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2CC96" w14:textId="3A7D6CD6" w:rsidR="00EE1979" w:rsidRPr="0083305D" w:rsidRDefault="00FE50F5" w:rsidP="00FC07CF">
      <w:pPr>
        <w:widowControl w:val="0"/>
        <w:autoSpaceDE w:val="0"/>
        <w:autoSpaceDN w:val="0"/>
        <w:adjustRightInd w:val="0"/>
        <w:rPr>
          <w:rFonts w:cs="Calibri"/>
          <w:b/>
        </w:rPr>
      </w:pPr>
      <w:r w:rsidRPr="0083305D">
        <w:rPr>
          <w:rFonts w:cs="Calibri"/>
          <w:b/>
        </w:rPr>
        <w:t xml:space="preserve">10 </w:t>
      </w:r>
      <w:r w:rsidR="007A65C3">
        <w:rPr>
          <w:rFonts w:cs="Calibri"/>
          <w:b/>
        </w:rPr>
        <w:t xml:space="preserve">Ways to Support </w:t>
      </w:r>
      <w:r w:rsidR="0001542D">
        <w:rPr>
          <w:rFonts w:cs="Calibri"/>
          <w:b/>
        </w:rPr>
        <w:t>Her When She is Unexpectedly Expecting</w:t>
      </w:r>
    </w:p>
    <w:p w14:paraId="7C4F72A7" w14:textId="447AEFA8" w:rsidR="00FC07CF" w:rsidRPr="0083305D" w:rsidRDefault="007A65C3" w:rsidP="008A51B0">
      <w:pPr>
        <w:widowControl w:val="0"/>
        <w:tabs>
          <w:tab w:val="left" w:pos="2685"/>
        </w:tabs>
        <w:autoSpaceDE w:val="0"/>
        <w:autoSpaceDN w:val="0"/>
        <w:adjustRightInd w:val="0"/>
        <w:rPr>
          <w:rFonts w:cs="Calibri"/>
        </w:rPr>
      </w:pPr>
      <w:r>
        <w:rPr>
          <w:rFonts w:cs="Calibri"/>
        </w:rPr>
        <w:tab/>
      </w:r>
    </w:p>
    <w:p w14:paraId="7E761F82" w14:textId="77777777" w:rsidR="00537B4D" w:rsidRDefault="0001542D" w:rsidP="0001542D">
      <w:pPr>
        <w:widowControl w:val="0"/>
        <w:autoSpaceDE w:val="0"/>
        <w:autoSpaceDN w:val="0"/>
        <w:adjustRightInd w:val="0"/>
        <w:rPr>
          <w:rFonts w:cs="Calibri"/>
        </w:rPr>
      </w:pPr>
      <w:r>
        <w:rPr>
          <w:rFonts w:cs="Calibri"/>
        </w:rPr>
        <w:t xml:space="preserve">I had been brought up to believe that life is always a gift, but it certainly didn’t feel like one when I </w:t>
      </w:r>
      <w:r w:rsidR="004A28BF">
        <w:rPr>
          <w:rFonts w:cs="Calibri"/>
        </w:rPr>
        <w:t>gazed</w:t>
      </w:r>
      <w:r>
        <w:rPr>
          <w:rFonts w:cs="Calibri"/>
        </w:rPr>
        <w:t xml:space="preserve"> in shock at a positive pregnancy test. As a mom who had my first baby in college, I know </w:t>
      </w:r>
      <w:r w:rsidR="008458D0">
        <w:rPr>
          <w:rFonts w:cs="Calibri"/>
        </w:rPr>
        <w:t>that an unexpected pregnancy can</w:t>
      </w:r>
      <w:r w:rsidR="002D30D6">
        <w:rPr>
          <w:rFonts w:cs="Calibri"/>
        </w:rPr>
        <w:t xml:space="preserve"> </w:t>
      </w:r>
      <w:r w:rsidR="00D45666">
        <w:rPr>
          <w:rFonts w:cs="Calibri"/>
        </w:rPr>
        <w:t xml:space="preserve">sometimes </w:t>
      </w:r>
      <w:r w:rsidR="008458D0">
        <w:rPr>
          <w:rFonts w:cs="Calibri"/>
        </w:rPr>
        <w:t xml:space="preserve">bring </w:t>
      </w:r>
      <w:r>
        <w:rPr>
          <w:rFonts w:cs="Calibri"/>
        </w:rPr>
        <w:t>fear, shame, and doubt</w:t>
      </w:r>
      <w:r w:rsidR="003B4BDA">
        <w:rPr>
          <w:rFonts w:cs="Calibri"/>
        </w:rPr>
        <w:t xml:space="preserve">. </w:t>
      </w:r>
    </w:p>
    <w:p w14:paraId="66A56C89" w14:textId="77777777" w:rsidR="00537B4D" w:rsidRDefault="00537B4D" w:rsidP="0001542D">
      <w:pPr>
        <w:widowControl w:val="0"/>
        <w:autoSpaceDE w:val="0"/>
        <w:autoSpaceDN w:val="0"/>
        <w:adjustRightInd w:val="0"/>
        <w:rPr>
          <w:rFonts w:cs="Calibri"/>
        </w:rPr>
      </w:pPr>
    </w:p>
    <w:p w14:paraId="7341BC1A" w14:textId="5C4737C1" w:rsidR="00537B4D" w:rsidRDefault="008458D0" w:rsidP="0001542D">
      <w:pPr>
        <w:widowControl w:val="0"/>
        <w:autoSpaceDE w:val="0"/>
        <w:autoSpaceDN w:val="0"/>
        <w:adjustRightInd w:val="0"/>
        <w:rPr>
          <w:rFonts w:cs="Calibri"/>
        </w:rPr>
      </w:pPr>
      <w:r>
        <w:rPr>
          <w:rFonts w:cs="Calibri"/>
        </w:rPr>
        <w:t>However, I also know that an unexpected pregnancy can bring</w:t>
      </w:r>
      <w:r w:rsidR="004A28BF">
        <w:rPr>
          <w:rFonts w:cs="Calibri"/>
        </w:rPr>
        <w:t xml:space="preserve"> </w:t>
      </w:r>
      <w:r>
        <w:rPr>
          <w:rFonts w:cs="Calibri"/>
        </w:rPr>
        <w:t xml:space="preserve">joy, excitement, awe, gratitude, and deeper love than I knew was possible—not to mention the little </w:t>
      </w:r>
      <w:r w:rsidR="003D03CE">
        <w:rPr>
          <w:rFonts w:cs="Calibri"/>
        </w:rPr>
        <w:t>bundle</w:t>
      </w:r>
      <w:r w:rsidR="00FD4CD7">
        <w:rPr>
          <w:rFonts w:cs="Calibri"/>
        </w:rPr>
        <w:t xml:space="preserve"> </w:t>
      </w:r>
      <w:r w:rsidR="00D45666">
        <w:rPr>
          <w:rFonts w:cs="Calibri"/>
        </w:rPr>
        <w:t>who</w:t>
      </w:r>
      <w:r w:rsidR="00FD4CD7">
        <w:rPr>
          <w:rFonts w:cs="Calibri"/>
        </w:rPr>
        <w:t xml:space="preserve"> inspires these sentiments!</w:t>
      </w:r>
      <w:r w:rsidR="00AE1207">
        <w:rPr>
          <w:rFonts w:cs="Calibri"/>
        </w:rPr>
        <w:t xml:space="preserve"> </w:t>
      </w:r>
      <w:r w:rsidR="003D03CE">
        <w:rPr>
          <w:rFonts w:cs="Calibri"/>
        </w:rPr>
        <w:t>About nine months after looking at that pregnancy test</w:t>
      </w:r>
      <w:r w:rsidR="00AE1207">
        <w:rPr>
          <w:rFonts w:cs="Calibri"/>
        </w:rPr>
        <w:t>, I</w:t>
      </w:r>
      <w:r w:rsidR="00270E37">
        <w:rPr>
          <w:rFonts w:cs="Calibri"/>
        </w:rPr>
        <w:t xml:space="preserve"> receive</w:t>
      </w:r>
      <w:r w:rsidR="00AE1207">
        <w:rPr>
          <w:rFonts w:cs="Calibri"/>
        </w:rPr>
        <w:t>d</w:t>
      </w:r>
      <w:r w:rsidR="00270E37">
        <w:rPr>
          <w:rFonts w:cs="Calibri"/>
        </w:rPr>
        <w:t xml:space="preserve"> the very best gift I have ever been given</w:t>
      </w:r>
      <w:r w:rsidR="00CD036F">
        <w:rPr>
          <w:rFonts w:cs="Calibri"/>
        </w:rPr>
        <w:t xml:space="preserve">: my daughter, </w:t>
      </w:r>
      <w:r w:rsidR="00432716">
        <w:rPr>
          <w:rFonts w:cs="Calibri"/>
        </w:rPr>
        <w:t>Maria</w:t>
      </w:r>
      <w:r w:rsidR="00CD036F">
        <w:rPr>
          <w:rFonts w:cs="Calibri"/>
        </w:rPr>
        <w:t>*</w:t>
      </w:r>
      <w:r w:rsidR="0001542D">
        <w:rPr>
          <w:rFonts w:cs="Calibri"/>
        </w:rPr>
        <w:t xml:space="preserve">. </w:t>
      </w:r>
    </w:p>
    <w:p w14:paraId="3B0BD1EF" w14:textId="77777777" w:rsidR="00537B4D" w:rsidRDefault="00537B4D" w:rsidP="0001542D">
      <w:pPr>
        <w:widowControl w:val="0"/>
        <w:autoSpaceDE w:val="0"/>
        <w:autoSpaceDN w:val="0"/>
        <w:adjustRightInd w:val="0"/>
        <w:rPr>
          <w:rFonts w:cs="Calibri"/>
        </w:rPr>
      </w:pPr>
    </w:p>
    <w:p w14:paraId="62FACA4E" w14:textId="23F482B7" w:rsidR="00270E37" w:rsidRDefault="0001542D" w:rsidP="0001542D">
      <w:pPr>
        <w:widowControl w:val="0"/>
        <w:autoSpaceDE w:val="0"/>
        <w:autoSpaceDN w:val="0"/>
        <w:adjustRightInd w:val="0"/>
        <w:rPr>
          <w:rFonts w:cs="Calibri"/>
        </w:rPr>
      </w:pPr>
      <w:r>
        <w:rPr>
          <w:rFonts w:cs="Calibri"/>
        </w:rPr>
        <w:t>An unexpected pregnancy might be confusing along the way, but life—</w:t>
      </w:r>
      <w:r w:rsidR="003A4C57">
        <w:rPr>
          <w:rFonts w:cs="Calibri"/>
        </w:rPr>
        <w:t>though</w:t>
      </w:r>
      <w:r>
        <w:rPr>
          <w:rFonts w:cs="Calibri"/>
        </w:rPr>
        <w:t xml:space="preserve"> at times difficult</w:t>
      </w:r>
      <w:r w:rsidR="003A4C57">
        <w:rPr>
          <w:rFonts w:cs="Calibri"/>
        </w:rPr>
        <w:t xml:space="preserve">—is </w:t>
      </w:r>
      <w:r>
        <w:rPr>
          <w:rFonts w:cs="Calibri"/>
        </w:rPr>
        <w:t xml:space="preserve">ultimately beautiful. </w:t>
      </w:r>
      <w:r w:rsidR="003B4BDA">
        <w:rPr>
          <w:rFonts w:cs="Calibri"/>
        </w:rPr>
        <w:t xml:space="preserve">Perhaps </w:t>
      </w:r>
      <w:r w:rsidR="005A08DA">
        <w:rPr>
          <w:rFonts w:cs="Calibri"/>
        </w:rPr>
        <w:t>one of your friends</w:t>
      </w:r>
      <w:r w:rsidR="003B4BDA">
        <w:rPr>
          <w:rFonts w:cs="Calibri"/>
        </w:rPr>
        <w:t xml:space="preserve"> has become pregnant unexpectedly. </w:t>
      </w:r>
      <w:r w:rsidR="004A28BF">
        <w:rPr>
          <w:rFonts w:cs="Calibri"/>
        </w:rPr>
        <w:t>A</w:t>
      </w:r>
      <w:r w:rsidR="00B616FB">
        <w:rPr>
          <w:rFonts w:cs="Calibri"/>
        </w:rPr>
        <w:t xml:space="preserve">s someone who has been there, </w:t>
      </w:r>
      <w:r w:rsidR="004A28BF">
        <w:rPr>
          <w:rFonts w:cs="Calibri"/>
        </w:rPr>
        <w:t xml:space="preserve">I encourage you to </w:t>
      </w:r>
      <w:r w:rsidR="00270E37">
        <w:rPr>
          <w:rFonts w:cs="Calibri"/>
        </w:rPr>
        <w:t xml:space="preserve">support </w:t>
      </w:r>
      <w:r w:rsidR="00985A4E">
        <w:rPr>
          <w:rFonts w:cs="Calibri"/>
        </w:rPr>
        <w:t>your friend</w:t>
      </w:r>
      <w:r w:rsidR="00270E37">
        <w:rPr>
          <w:rFonts w:cs="Calibri"/>
        </w:rPr>
        <w:t xml:space="preserve"> </w:t>
      </w:r>
      <w:r w:rsidR="00537B4D">
        <w:rPr>
          <w:rFonts w:cs="Calibri"/>
        </w:rPr>
        <w:t xml:space="preserve">in her new </w:t>
      </w:r>
      <w:r w:rsidR="00270E37">
        <w:rPr>
          <w:rFonts w:cs="Calibri"/>
        </w:rPr>
        <w:t>journey of being a mother.</w:t>
      </w:r>
      <w:r w:rsidR="00B616FB">
        <w:rPr>
          <w:rFonts w:cs="Calibri"/>
        </w:rPr>
        <w:t xml:space="preserve"> </w:t>
      </w:r>
    </w:p>
    <w:p w14:paraId="1200C3A0" w14:textId="77777777" w:rsidR="00360F85" w:rsidRDefault="00360F85" w:rsidP="00FC07CF">
      <w:pPr>
        <w:widowControl w:val="0"/>
        <w:autoSpaceDE w:val="0"/>
        <w:autoSpaceDN w:val="0"/>
        <w:adjustRightInd w:val="0"/>
        <w:rPr>
          <w:rFonts w:cs="Calibri"/>
        </w:rPr>
      </w:pPr>
    </w:p>
    <w:p w14:paraId="6914534C" w14:textId="099BDF46" w:rsidR="004A5648" w:rsidRPr="0083305D" w:rsidRDefault="00AE1207" w:rsidP="00FC07CF">
      <w:pPr>
        <w:widowControl w:val="0"/>
        <w:autoSpaceDE w:val="0"/>
        <w:autoSpaceDN w:val="0"/>
        <w:adjustRightInd w:val="0"/>
        <w:rPr>
          <w:rFonts w:cs="Calibri"/>
        </w:rPr>
      </w:pPr>
      <w:r>
        <w:rPr>
          <w:rFonts w:cs="Calibri"/>
        </w:rPr>
        <w:t>Not sure how</w:t>
      </w:r>
      <w:r w:rsidR="006D53D9">
        <w:rPr>
          <w:rFonts w:cs="Calibri"/>
        </w:rPr>
        <w:t xml:space="preserve"> to help or what to say</w:t>
      </w:r>
      <w:r>
        <w:rPr>
          <w:rFonts w:cs="Calibri"/>
        </w:rPr>
        <w:t xml:space="preserve">? </w:t>
      </w:r>
      <w:r w:rsidR="00360F85">
        <w:rPr>
          <w:rFonts w:cs="Calibri"/>
        </w:rPr>
        <w:t xml:space="preserve">Here are </w:t>
      </w:r>
      <w:r w:rsidR="0001542D">
        <w:rPr>
          <w:rFonts w:cs="Calibri"/>
        </w:rPr>
        <w:t>ten tips</w:t>
      </w:r>
      <w:r w:rsidR="00360F85">
        <w:rPr>
          <w:rFonts w:cs="Calibri"/>
        </w:rPr>
        <w:t>:</w:t>
      </w:r>
    </w:p>
    <w:p w14:paraId="4BCC6B6B" w14:textId="77777777" w:rsidR="00FC07CF" w:rsidRPr="0083305D" w:rsidRDefault="00FC07CF" w:rsidP="00FC07CF">
      <w:pPr>
        <w:widowControl w:val="0"/>
        <w:autoSpaceDE w:val="0"/>
        <w:autoSpaceDN w:val="0"/>
        <w:adjustRightInd w:val="0"/>
        <w:rPr>
          <w:rFonts w:cs="Calibri"/>
        </w:rPr>
      </w:pPr>
    </w:p>
    <w:p w14:paraId="4567DE0F" w14:textId="7F392F71" w:rsidR="00AF0C4F" w:rsidRPr="00706C69" w:rsidRDefault="00FC07CF" w:rsidP="00840F94">
      <w:pPr>
        <w:widowControl w:val="0"/>
        <w:autoSpaceDE w:val="0"/>
        <w:autoSpaceDN w:val="0"/>
        <w:adjustRightInd w:val="0"/>
        <w:ind w:left="360"/>
        <w:rPr>
          <w:rFonts w:cs="Times"/>
          <w:b/>
        </w:rPr>
      </w:pPr>
      <w:r w:rsidRPr="0083305D">
        <w:rPr>
          <w:rFonts w:cs="Calibri"/>
          <w:b/>
        </w:rPr>
        <w:t xml:space="preserve">1. </w:t>
      </w:r>
      <w:r w:rsidR="00270E37">
        <w:rPr>
          <w:rFonts w:cs="Times"/>
          <w:b/>
        </w:rPr>
        <w:t>Be available</w:t>
      </w:r>
      <w:r w:rsidR="00AF0C4F" w:rsidRPr="00706C69">
        <w:rPr>
          <w:rFonts w:cs="Times"/>
          <w:b/>
        </w:rPr>
        <w:t xml:space="preserve">. </w:t>
      </w:r>
    </w:p>
    <w:p w14:paraId="3CBEC74E" w14:textId="77777777" w:rsidR="00AF0C4F" w:rsidRDefault="00AF0C4F" w:rsidP="00840F94">
      <w:pPr>
        <w:widowControl w:val="0"/>
        <w:autoSpaceDE w:val="0"/>
        <w:autoSpaceDN w:val="0"/>
        <w:adjustRightInd w:val="0"/>
        <w:ind w:left="360"/>
        <w:rPr>
          <w:rFonts w:cs="Times"/>
        </w:rPr>
      </w:pPr>
    </w:p>
    <w:p w14:paraId="4D7632DC" w14:textId="0AF1B5A7" w:rsidR="00D45666" w:rsidRDefault="00316E90" w:rsidP="00840F94">
      <w:pPr>
        <w:widowControl w:val="0"/>
        <w:autoSpaceDE w:val="0"/>
        <w:autoSpaceDN w:val="0"/>
        <w:adjustRightInd w:val="0"/>
        <w:ind w:left="360"/>
        <w:rPr>
          <w:rFonts w:cs="Times"/>
        </w:rPr>
      </w:pPr>
      <w:r>
        <w:rPr>
          <w:rFonts w:cs="Times"/>
        </w:rPr>
        <w:t xml:space="preserve">An unexpected pregnancy can </w:t>
      </w:r>
      <w:r w:rsidR="00F961BC">
        <w:rPr>
          <w:rFonts w:cs="Times"/>
        </w:rPr>
        <w:t>send</w:t>
      </w:r>
      <w:r>
        <w:rPr>
          <w:rFonts w:cs="Times"/>
        </w:rPr>
        <w:t xml:space="preserve"> a woman into crisis mode</w:t>
      </w:r>
      <w:r w:rsidR="00261907">
        <w:rPr>
          <w:rFonts w:cs="Times"/>
        </w:rPr>
        <w:t>. I</w:t>
      </w:r>
      <w:r w:rsidR="00380495">
        <w:rPr>
          <w:rFonts w:cs="Times"/>
        </w:rPr>
        <w:t>f your friend just found out she is pregnant, she may not be thinking clearly</w:t>
      </w:r>
      <w:r w:rsidR="00D45666">
        <w:rPr>
          <w:rFonts w:cs="Times"/>
        </w:rPr>
        <w:t xml:space="preserve">, and she may </w:t>
      </w:r>
      <w:r w:rsidR="00BD36F2">
        <w:rPr>
          <w:rFonts w:cs="Times"/>
        </w:rPr>
        <w:t>feel</w:t>
      </w:r>
      <w:r w:rsidR="00D45666">
        <w:rPr>
          <w:rFonts w:cs="Times"/>
        </w:rPr>
        <w:t xml:space="preserve"> she has no control over anything at the moment.</w:t>
      </w:r>
      <w:r w:rsidR="008D28F5">
        <w:rPr>
          <w:rFonts w:cs="Times"/>
        </w:rPr>
        <w:t xml:space="preserve"> </w:t>
      </w:r>
    </w:p>
    <w:p w14:paraId="2D8E96DB" w14:textId="77777777" w:rsidR="00D45666" w:rsidRDefault="00D45666" w:rsidP="00840F94">
      <w:pPr>
        <w:widowControl w:val="0"/>
        <w:autoSpaceDE w:val="0"/>
        <w:autoSpaceDN w:val="0"/>
        <w:adjustRightInd w:val="0"/>
        <w:ind w:left="360"/>
        <w:rPr>
          <w:rFonts w:cs="Times"/>
        </w:rPr>
      </w:pPr>
    </w:p>
    <w:p w14:paraId="5F729094" w14:textId="6106229D" w:rsidR="00AF0C4F" w:rsidRPr="002750D0" w:rsidRDefault="00165AE0" w:rsidP="00840F94">
      <w:pPr>
        <w:widowControl w:val="0"/>
        <w:autoSpaceDE w:val="0"/>
        <w:autoSpaceDN w:val="0"/>
        <w:adjustRightInd w:val="0"/>
        <w:ind w:left="360"/>
        <w:rPr>
          <w:rFonts w:cs="Calibri"/>
        </w:rPr>
      </w:pPr>
      <w:r>
        <w:rPr>
          <w:rFonts w:cs="Times"/>
        </w:rPr>
        <w:t xml:space="preserve">Be aware of how she is responding to you. </w:t>
      </w:r>
      <w:r w:rsidR="00F76201">
        <w:rPr>
          <w:rFonts w:cs="Times"/>
        </w:rPr>
        <w:t>L</w:t>
      </w:r>
      <w:r w:rsidR="005F2896">
        <w:rPr>
          <w:rFonts w:cs="Times"/>
        </w:rPr>
        <w:t xml:space="preserve">isten to her </w:t>
      </w:r>
      <w:r w:rsidR="00F6430C">
        <w:rPr>
          <w:rFonts w:cs="Times"/>
        </w:rPr>
        <w:t xml:space="preserve">and </w:t>
      </w:r>
      <w:r w:rsidR="005F2896">
        <w:rPr>
          <w:rFonts w:cs="Times"/>
        </w:rPr>
        <w:t xml:space="preserve">let her know </w:t>
      </w:r>
      <w:r w:rsidR="00316E90">
        <w:rPr>
          <w:rFonts w:cs="Times"/>
        </w:rPr>
        <w:t>you love her</w:t>
      </w:r>
      <w:r w:rsidR="005F2896">
        <w:rPr>
          <w:rFonts w:cs="Times"/>
        </w:rPr>
        <w:t xml:space="preserve"> and</w:t>
      </w:r>
      <w:r w:rsidR="00F76201">
        <w:rPr>
          <w:rFonts w:cs="Times"/>
        </w:rPr>
        <w:t xml:space="preserve"> are there for her</w:t>
      </w:r>
      <w:r w:rsidR="003E14A1">
        <w:rPr>
          <w:rFonts w:cs="Times"/>
        </w:rPr>
        <w:t xml:space="preserve"> any time she needs you</w:t>
      </w:r>
      <w:r w:rsidR="00316E90">
        <w:rPr>
          <w:rFonts w:cs="Times"/>
        </w:rPr>
        <w:t xml:space="preserve">. </w:t>
      </w:r>
      <w:r w:rsidR="00F76201">
        <w:rPr>
          <w:rFonts w:cs="Times"/>
        </w:rPr>
        <w:t>Don’t pass judgment on her</w:t>
      </w:r>
      <w:r w:rsidR="008A0190">
        <w:rPr>
          <w:rFonts w:cs="Times"/>
        </w:rPr>
        <w:t xml:space="preserve"> either</w:t>
      </w:r>
      <w:r w:rsidR="00D45666">
        <w:rPr>
          <w:rFonts w:cs="Times"/>
        </w:rPr>
        <w:t xml:space="preserve"> interiorly or through words</w:t>
      </w:r>
      <w:r w:rsidR="009A242F">
        <w:rPr>
          <w:rFonts w:cs="Times"/>
        </w:rPr>
        <w:t xml:space="preserve"> or </w:t>
      </w:r>
      <w:r w:rsidR="00F70EEB">
        <w:rPr>
          <w:rFonts w:cs="Times"/>
        </w:rPr>
        <w:t>body language</w:t>
      </w:r>
      <w:r w:rsidR="00607F59">
        <w:rPr>
          <w:rFonts w:cs="Times"/>
        </w:rPr>
        <w:t>.</w:t>
      </w:r>
      <w:r w:rsidR="008D28F5" w:rsidDel="00380495">
        <w:rPr>
          <w:rFonts w:cs="Times"/>
        </w:rPr>
        <w:t xml:space="preserve"> </w:t>
      </w:r>
    </w:p>
    <w:p w14:paraId="245AAB3C" w14:textId="77777777" w:rsidR="00AF0C4F" w:rsidRDefault="00AF0C4F" w:rsidP="00840F94">
      <w:pPr>
        <w:widowControl w:val="0"/>
        <w:autoSpaceDE w:val="0"/>
        <w:autoSpaceDN w:val="0"/>
        <w:adjustRightInd w:val="0"/>
        <w:ind w:left="360"/>
        <w:rPr>
          <w:rFonts w:cs="Calibri"/>
          <w:b/>
        </w:rPr>
      </w:pPr>
    </w:p>
    <w:p w14:paraId="7C41B56B" w14:textId="6A4B685B" w:rsidR="00FC07CF" w:rsidRDefault="00AF0C4F" w:rsidP="00840F94">
      <w:pPr>
        <w:widowControl w:val="0"/>
        <w:autoSpaceDE w:val="0"/>
        <w:autoSpaceDN w:val="0"/>
        <w:adjustRightInd w:val="0"/>
        <w:ind w:left="360"/>
        <w:rPr>
          <w:rFonts w:cs="Calibri"/>
          <w:b/>
        </w:rPr>
      </w:pPr>
      <w:r>
        <w:rPr>
          <w:rFonts w:cs="Calibri"/>
          <w:b/>
        </w:rPr>
        <w:t xml:space="preserve">2. </w:t>
      </w:r>
      <w:r w:rsidR="00D70A52">
        <w:rPr>
          <w:rFonts w:cs="Calibri"/>
          <w:b/>
        </w:rPr>
        <w:t>Respond positively.</w:t>
      </w:r>
      <w:r w:rsidR="00FC07CF" w:rsidRPr="0083305D">
        <w:rPr>
          <w:rFonts w:cs="Calibri"/>
          <w:b/>
        </w:rPr>
        <w:t xml:space="preserve"> </w:t>
      </w:r>
    </w:p>
    <w:p w14:paraId="100D10E0" w14:textId="77777777" w:rsidR="003A4C57" w:rsidRPr="0083305D" w:rsidRDefault="003A4C57" w:rsidP="00840F94">
      <w:pPr>
        <w:widowControl w:val="0"/>
        <w:autoSpaceDE w:val="0"/>
        <w:autoSpaceDN w:val="0"/>
        <w:adjustRightInd w:val="0"/>
        <w:ind w:left="360"/>
        <w:rPr>
          <w:rFonts w:cs="Calibri"/>
          <w:b/>
        </w:rPr>
      </w:pPr>
    </w:p>
    <w:p w14:paraId="322C9342" w14:textId="2FE11A45" w:rsidR="008A0190" w:rsidRDefault="00F33D86" w:rsidP="00840F94">
      <w:pPr>
        <w:widowControl w:val="0"/>
        <w:autoSpaceDE w:val="0"/>
        <w:autoSpaceDN w:val="0"/>
        <w:adjustRightInd w:val="0"/>
        <w:ind w:left="360"/>
        <w:rPr>
          <w:rFonts w:cs="Calibri"/>
        </w:rPr>
      </w:pPr>
      <w:r>
        <w:rPr>
          <w:rFonts w:cs="Calibri"/>
        </w:rPr>
        <w:t>When a wom</w:t>
      </w:r>
      <w:r w:rsidR="005F2896">
        <w:rPr>
          <w:rFonts w:cs="Calibri"/>
        </w:rPr>
        <w:t>a</w:t>
      </w:r>
      <w:r>
        <w:rPr>
          <w:rFonts w:cs="Calibri"/>
        </w:rPr>
        <w:t xml:space="preserve">n </w:t>
      </w:r>
      <w:r w:rsidR="00F70EEB">
        <w:rPr>
          <w:rFonts w:cs="Calibri"/>
        </w:rPr>
        <w:t>experiencing</w:t>
      </w:r>
      <w:r w:rsidR="005F2896">
        <w:rPr>
          <w:rFonts w:cs="Calibri"/>
        </w:rPr>
        <w:t xml:space="preserve"> challenging circumstances </w:t>
      </w:r>
      <w:r>
        <w:rPr>
          <w:rFonts w:cs="Calibri"/>
        </w:rPr>
        <w:t>confide</w:t>
      </w:r>
      <w:r w:rsidR="005F2896">
        <w:rPr>
          <w:rFonts w:cs="Calibri"/>
        </w:rPr>
        <w:t>s</w:t>
      </w:r>
      <w:r>
        <w:rPr>
          <w:rFonts w:cs="Calibri"/>
        </w:rPr>
        <w:t xml:space="preserve"> she is pregnant, the reaction of the first person she tells tends to set the tone for her decision-making</w:t>
      </w:r>
      <w:r w:rsidR="005F2896">
        <w:rPr>
          <w:rFonts w:cs="Calibri"/>
        </w:rPr>
        <w:t xml:space="preserve">. </w:t>
      </w:r>
      <w:r w:rsidR="00C63705">
        <w:rPr>
          <w:rFonts w:cs="Calibri"/>
        </w:rPr>
        <w:t>A</w:t>
      </w:r>
      <w:r w:rsidR="00872095">
        <w:rPr>
          <w:rFonts w:cs="Calibri"/>
        </w:rPr>
        <w:t xml:space="preserve">void </w:t>
      </w:r>
      <w:r w:rsidR="00C63705">
        <w:rPr>
          <w:rFonts w:cs="Calibri"/>
        </w:rPr>
        <w:t xml:space="preserve">responding with shock or </w:t>
      </w:r>
      <w:proofErr w:type="gramStart"/>
      <w:r w:rsidR="00C63705">
        <w:rPr>
          <w:rFonts w:cs="Calibri"/>
        </w:rPr>
        <w:t>alarm, and</w:t>
      </w:r>
      <w:proofErr w:type="gramEnd"/>
      <w:r w:rsidR="00C63705">
        <w:rPr>
          <w:rFonts w:cs="Calibri"/>
        </w:rPr>
        <w:t xml:space="preserve"> b</w:t>
      </w:r>
      <w:r w:rsidR="00836A09">
        <w:rPr>
          <w:rFonts w:cs="Calibri"/>
        </w:rPr>
        <w:t xml:space="preserve">e </w:t>
      </w:r>
      <w:r w:rsidR="0055076F">
        <w:rPr>
          <w:rFonts w:cs="Calibri"/>
        </w:rPr>
        <w:t xml:space="preserve">calm and </w:t>
      </w:r>
      <w:r w:rsidR="008A0190">
        <w:rPr>
          <w:rFonts w:cs="Calibri"/>
        </w:rPr>
        <w:t xml:space="preserve">understanding. </w:t>
      </w:r>
      <w:r w:rsidR="00872095">
        <w:rPr>
          <w:rFonts w:cs="Calibri"/>
        </w:rPr>
        <w:t>L</w:t>
      </w:r>
      <w:r w:rsidR="00836A09">
        <w:rPr>
          <w:rFonts w:cs="Calibri"/>
        </w:rPr>
        <w:t>et her know</w:t>
      </w:r>
      <w:r w:rsidR="00872095">
        <w:rPr>
          <w:rFonts w:cs="Calibri"/>
        </w:rPr>
        <w:t xml:space="preserve"> you’re there for her and that it’s going to be okay. </w:t>
      </w:r>
      <w:r w:rsidR="00C63705">
        <w:rPr>
          <w:rFonts w:cs="Calibri"/>
        </w:rPr>
        <w:t xml:space="preserve">Pay close attention to her emotional state, and </w:t>
      </w:r>
      <w:r w:rsidR="00076FE1">
        <w:rPr>
          <w:rFonts w:cs="Calibri"/>
        </w:rPr>
        <w:t>act</w:t>
      </w:r>
      <w:r w:rsidR="00C63705">
        <w:rPr>
          <w:rFonts w:cs="Calibri"/>
        </w:rPr>
        <w:t xml:space="preserve"> accordingly.</w:t>
      </w:r>
    </w:p>
    <w:p w14:paraId="4ADE304C" w14:textId="77777777" w:rsidR="008A0190" w:rsidRDefault="008A0190" w:rsidP="00840F94">
      <w:pPr>
        <w:widowControl w:val="0"/>
        <w:autoSpaceDE w:val="0"/>
        <w:autoSpaceDN w:val="0"/>
        <w:adjustRightInd w:val="0"/>
        <w:ind w:left="360"/>
        <w:rPr>
          <w:rFonts w:cs="Calibri"/>
        </w:rPr>
      </w:pPr>
    </w:p>
    <w:p w14:paraId="61272CDA" w14:textId="70E9FCC1" w:rsidR="00FC07CF" w:rsidRDefault="00C63705" w:rsidP="00840F94">
      <w:pPr>
        <w:widowControl w:val="0"/>
        <w:autoSpaceDE w:val="0"/>
        <w:autoSpaceDN w:val="0"/>
        <w:adjustRightInd w:val="0"/>
        <w:ind w:left="360"/>
        <w:rPr>
          <w:rFonts w:cs="Calibri"/>
        </w:rPr>
      </w:pPr>
      <w:r>
        <w:rPr>
          <w:rFonts w:cs="Calibri"/>
        </w:rPr>
        <w:t>Depending on where she is</w:t>
      </w:r>
      <w:r w:rsidR="00CE1CC1">
        <w:rPr>
          <w:rFonts w:cs="Calibri"/>
        </w:rPr>
        <w:t xml:space="preserve"> emotionally</w:t>
      </w:r>
      <w:r>
        <w:rPr>
          <w:rFonts w:cs="Calibri"/>
        </w:rPr>
        <w:t xml:space="preserve">, it may or may not be </w:t>
      </w:r>
      <w:r w:rsidR="008A0190">
        <w:rPr>
          <w:rFonts w:cs="Calibri"/>
        </w:rPr>
        <w:t>helpful</w:t>
      </w:r>
      <w:r>
        <w:rPr>
          <w:rFonts w:cs="Calibri"/>
        </w:rPr>
        <w:t xml:space="preserve"> to congratulate her at that time</w:t>
      </w:r>
      <w:r w:rsidR="00CE1CC1">
        <w:rPr>
          <w:rFonts w:cs="Calibri"/>
        </w:rPr>
        <w:t>. However,</w:t>
      </w:r>
      <w:r>
        <w:rPr>
          <w:rFonts w:cs="Calibri"/>
        </w:rPr>
        <w:t xml:space="preserve"> it is always</w:t>
      </w:r>
      <w:r w:rsidR="003A4C57">
        <w:rPr>
          <w:rFonts w:cs="Calibri"/>
        </w:rPr>
        <w:t xml:space="preserve"> important to </w:t>
      </w:r>
      <w:r w:rsidR="0066392B">
        <w:rPr>
          <w:rFonts w:cs="Calibri"/>
        </w:rPr>
        <w:t>affirm</w:t>
      </w:r>
      <w:r w:rsidR="003A4C57" w:rsidRPr="0083305D">
        <w:rPr>
          <w:rFonts w:cs="Calibri"/>
        </w:rPr>
        <w:t xml:space="preserve"> that </w:t>
      </w:r>
      <w:r w:rsidR="003A4C57">
        <w:rPr>
          <w:rFonts w:cs="Calibri"/>
        </w:rPr>
        <w:t xml:space="preserve">every person’s </w:t>
      </w:r>
      <w:r w:rsidR="003A4C57" w:rsidRPr="0083305D">
        <w:rPr>
          <w:rFonts w:cs="Calibri"/>
        </w:rPr>
        <w:t>life</w:t>
      </w:r>
      <w:r w:rsidR="005F2896">
        <w:rPr>
          <w:rFonts w:cs="Calibri"/>
        </w:rPr>
        <w:t>—</w:t>
      </w:r>
      <w:r w:rsidR="008A0190">
        <w:rPr>
          <w:rFonts w:cs="Calibri"/>
        </w:rPr>
        <w:t xml:space="preserve">including her </w:t>
      </w:r>
      <w:r w:rsidR="0055076F">
        <w:rPr>
          <w:rFonts w:cs="Calibri"/>
        </w:rPr>
        <w:t>child</w:t>
      </w:r>
      <w:r w:rsidR="008A0190">
        <w:rPr>
          <w:rFonts w:cs="Calibri"/>
        </w:rPr>
        <w:t>’s and her own</w:t>
      </w:r>
      <w:r w:rsidR="005F2896">
        <w:rPr>
          <w:rFonts w:cs="Calibri"/>
        </w:rPr>
        <w:t>—</w:t>
      </w:r>
      <w:r w:rsidR="003A4C57" w:rsidRPr="0083305D">
        <w:rPr>
          <w:rFonts w:cs="Calibri"/>
        </w:rPr>
        <w:t>is</w:t>
      </w:r>
      <w:r w:rsidR="005F2896">
        <w:rPr>
          <w:rFonts w:cs="Calibri"/>
        </w:rPr>
        <w:t xml:space="preserve"> </w:t>
      </w:r>
      <w:r w:rsidR="0055076F">
        <w:rPr>
          <w:rFonts w:cs="Calibri"/>
        </w:rPr>
        <w:t>precious and beautiful</w:t>
      </w:r>
      <w:r w:rsidR="003A4C57" w:rsidRPr="0083305D">
        <w:rPr>
          <w:rFonts w:cs="Calibri"/>
        </w:rPr>
        <w:t xml:space="preserve"> no matter the circumstances.</w:t>
      </w:r>
    </w:p>
    <w:p w14:paraId="65F083A3" w14:textId="77777777" w:rsidR="009A242F" w:rsidRPr="0083305D" w:rsidRDefault="009A242F" w:rsidP="00840F94">
      <w:pPr>
        <w:widowControl w:val="0"/>
        <w:autoSpaceDE w:val="0"/>
        <w:autoSpaceDN w:val="0"/>
        <w:adjustRightInd w:val="0"/>
        <w:ind w:left="360"/>
        <w:rPr>
          <w:rFonts w:cs="Calibri"/>
        </w:rPr>
      </w:pPr>
    </w:p>
    <w:p w14:paraId="0A4AFFF8" w14:textId="001A771B" w:rsidR="002E2E4F" w:rsidRPr="0083305D" w:rsidRDefault="002E2E4F" w:rsidP="00840F94">
      <w:pPr>
        <w:widowControl w:val="0"/>
        <w:autoSpaceDE w:val="0"/>
        <w:autoSpaceDN w:val="0"/>
        <w:adjustRightInd w:val="0"/>
        <w:ind w:left="360"/>
        <w:rPr>
          <w:rFonts w:cs="Calibri"/>
          <w:b/>
        </w:rPr>
      </w:pPr>
      <w:r>
        <w:rPr>
          <w:rFonts w:cs="Calibri"/>
          <w:b/>
        </w:rPr>
        <w:t>3</w:t>
      </w:r>
      <w:r w:rsidRPr="0083305D">
        <w:rPr>
          <w:rFonts w:cs="Calibri"/>
          <w:b/>
        </w:rPr>
        <w:t xml:space="preserve">. Be honest. </w:t>
      </w:r>
    </w:p>
    <w:p w14:paraId="7A4A8B5B" w14:textId="77777777" w:rsidR="002E2E4F" w:rsidRPr="0083305D" w:rsidRDefault="002E2E4F" w:rsidP="00840F94">
      <w:pPr>
        <w:widowControl w:val="0"/>
        <w:autoSpaceDE w:val="0"/>
        <w:autoSpaceDN w:val="0"/>
        <w:adjustRightInd w:val="0"/>
        <w:ind w:left="360"/>
        <w:rPr>
          <w:rFonts w:cs="Calibri"/>
        </w:rPr>
      </w:pPr>
    </w:p>
    <w:p w14:paraId="46FA996E" w14:textId="0637F991" w:rsidR="00DF7F22" w:rsidRDefault="002E2E4F" w:rsidP="00840F94">
      <w:pPr>
        <w:widowControl w:val="0"/>
        <w:autoSpaceDE w:val="0"/>
        <w:autoSpaceDN w:val="0"/>
        <w:adjustRightInd w:val="0"/>
        <w:ind w:left="360"/>
        <w:rPr>
          <w:rFonts w:cs="Calibri"/>
        </w:rPr>
      </w:pPr>
      <w:r>
        <w:rPr>
          <w:rFonts w:cs="Calibri"/>
        </w:rPr>
        <w:t>T</w:t>
      </w:r>
      <w:r w:rsidRPr="0083305D">
        <w:rPr>
          <w:rFonts w:cs="Calibri"/>
        </w:rPr>
        <w:t xml:space="preserve">he journey through an </w:t>
      </w:r>
      <w:r>
        <w:rPr>
          <w:rFonts w:cs="Calibri"/>
        </w:rPr>
        <w:t>unexpected</w:t>
      </w:r>
      <w:r w:rsidRPr="0083305D">
        <w:rPr>
          <w:rFonts w:cs="Calibri"/>
        </w:rPr>
        <w:t xml:space="preserve"> pregnancy is not easy</w:t>
      </w:r>
      <w:r>
        <w:rPr>
          <w:rFonts w:cs="Calibri"/>
        </w:rPr>
        <w:t>,</w:t>
      </w:r>
      <w:r w:rsidR="004F7888">
        <w:rPr>
          <w:rFonts w:cs="Calibri"/>
        </w:rPr>
        <w:t xml:space="preserve"> </w:t>
      </w:r>
      <w:r w:rsidR="006D53D9">
        <w:rPr>
          <w:rFonts w:cs="Calibri"/>
        </w:rPr>
        <w:t>and</w:t>
      </w:r>
      <w:r w:rsidRPr="0083305D">
        <w:rPr>
          <w:rFonts w:cs="Calibri"/>
        </w:rPr>
        <w:t xml:space="preserve"> </w:t>
      </w:r>
      <w:r w:rsidR="004F7888">
        <w:rPr>
          <w:rFonts w:cs="Calibri"/>
        </w:rPr>
        <w:t>it’s okay if</w:t>
      </w:r>
      <w:r w:rsidRPr="0083305D">
        <w:rPr>
          <w:rFonts w:cs="Calibri"/>
        </w:rPr>
        <w:t xml:space="preserve"> you don’t </w:t>
      </w:r>
      <w:r>
        <w:rPr>
          <w:rFonts w:cs="Calibri"/>
        </w:rPr>
        <w:t>know the perfect words to say</w:t>
      </w:r>
      <w:r w:rsidR="004F7888">
        <w:rPr>
          <w:rFonts w:cs="Calibri"/>
        </w:rPr>
        <w:t>.</w:t>
      </w:r>
      <w:r w:rsidRPr="00F8521F">
        <w:rPr>
          <w:rFonts w:cs="Calibri"/>
        </w:rPr>
        <w:t xml:space="preserve"> </w:t>
      </w:r>
      <w:r w:rsidR="004F7888">
        <w:rPr>
          <w:rFonts w:cs="Calibri"/>
        </w:rPr>
        <w:t>Just b</w:t>
      </w:r>
      <w:r w:rsidRPr="0083305D">
        <w:rPr>
          <w:rFonts w:cs="Calibri"/>
        </w:rPr>
        <w:t>e honest.</w:t>
      </w:r>
      <w:r>
        <w:rPr>
          <w:rFonts w:cs="Calibri"/>
        </w:rPr>
        <w:t xml:space="preserve"> Let her know you are there for </w:t>
      </w:r>
      <w:proofErr w:type="gramStart"/>
      <w:r>
        <w:rPr>
          <w:rFonts w:cs="Calibri"/>
        </w:rPr>
        <w:t>her, and</w:t>
      </w:r>
      <w:proofErr w:type="gramEnd"/>
      <w:r>
        <w:rPr>
          <w:rFonts w:cs="Calibri"/>
        </w:rPr>
        <w:t xml:space="preserve"> ask her </w:t>
      </w:r>
      <w:r w:rsidR="00565C57">
        <w:rPr>
          <w:rFonts w:cs="Calibri"/>
        </w:rPr>
        <w:t>how she is feeling and how you can support her.</w:t>
      </w:r>
    </w:p>
    <w:p w14:paraId="34312BC2" w14:textId="77777777" w:rsidR="00DF7F22" w:rsidRDefault="00DF7F22" w:rsidP="00840F94">
      <w:pPr>
        <w:widowControl w:val="0"/>
        <w:autoSpaceDE w:val="0"/>
        <w:autoSpaceDN w:val="0"/>
        <w:adjustRightInd w:val="0"/>
        <w:ind w:left="360"/>
        <w:rPr>
          <w:rFonts w:cs="Calibri"/>
        </w:rPr>
      </w:pPr>
    </w:p>
    <w:p w14:paraId="3FF738CE" w14:textId="4FB7CF97" w:rsidR="002E2E4F" w:rsidRPr="0083305D" w:rsidRDefault="002E2E4F" w:rsidP="00840F94">
      <w:pPr>
        <w:widowControl w:val="0"/>
        <w:autoSpaceDE w:val="0"/>
        <w:autoSpaceDN w:val="0"/>
        <w:adjustRightInd w:val="0"/>
        <w:ind w:left="360"/>
        <w:rPr>
          <w:rFonts w:cs="Calibri"/>
        </w:rPr>
      </w:pPr>
      <w:r>
        <w:rPr>
          <w:rFonts w:cs="Calibri"/>
        </w:rPr>
        <w:t>It’s</w:t>
      </w:r>
      <w:r w:rsidRPr="0083305D">
        <w:rPr>
          <w:rFonts w:cs="Calibri"/>
        </w:rPr>
        <w:t xml:space="preserve"> </w:t>
      </w:r>
      <w:r>
        <w:rPr>
          <w:rFonts w:cs="Calibri"/>
        </w:rPr>
        <w:t>a good</w:t>
      </w:r>
      <w:r w:rsidRPr="0083305D">
        <w:rPr>
          <w:rFonts w:cs="Calibri"/>
        </w:rPr>
        <w:t xml:space="preserve"> way to open the door </w:t>
      </w:r>
      <w:r>
        <w:rPr>
          <w:rFonts w:cs="Calibri"/>
        </w:rPr>
        <w:t>to communicate, and</w:t>
      </w:r>
      <w:r w:rsidRPr="0083305D">
        <w:rPr>
          <w:rFonts w:cs="Calibri"/>
        </w:rPr>
        <w:t xml:space="preserve"> she </w:t>
      </w:r>
      <w:r>
        <w:rPr>
          <w:rFonts w:cs="Calibri"/>
        </w:rPr>
        <w:t>may</w:t>
      </w:r>
      <w:r w:rsidRPr="0083305D">
        <w:rPr>
          <w:rFonts w:cs="Calibri"/>
        </w:rPr>
        <w:t xml:space="preserve"> be grateful for the opportunity to talk freely with someone. </w:t>
      </w:r>
      <w:r>
        <w:rPr>
          <w:rFonts w:cs="Calibri"/>
        </w:rPr>
        <w:t xml:space="preserve">She </w:t>
      </w:r>
      <w:r w:rsidR="00DF7F22">
        <w:rPr>
          <w:rFonts w:cs="Calibri"/>
        </w:rPr>
        <w:t>might</w:t>
      </w:r>
      <w:r>
        <w:rPr>
          <w:rFonts w:cs="Calibri"/>
        </w:rPr>
        <w:t xml:space="preserve"> become emotional at</w:t>
      </w:r>
      <w:r w:rsidR="00961D7D">
        <w:rPr>
          <w:rFonts w:cs="Calibri"/>
        </w:rPr>
        <w:t xml:space="preserve"> </w:t>
      </w:r>
      <w:proofErr w:type="gramStart"/>
      <w:r w:rsidR="00961D7D">
        <w:rPr>
          <w:rFonts w:cs="Calibri"/>
        </w:rPr>
        <w:t>times, but</w:t>
      </w:r>
      <w:proofErr w:type="gramEnd"/>
      <w:r w:rsidR="00961D7D">
        <w:rPr>
          <w:rFonts w:cs="Calibri"/>
        </w:rPr>
        <w:t xml:space="preserve"> be patient—l</w:t>
      </w:r>
      <w:r w:rsidRPr="0083305D">
        <w:rPr>
          <w:rFonts w:cs="Calibri"/>
        </w:rPr>
        <w:t>et’s not forget hormones</w:t>
      </w:r>
      <w:r w:rsidR="00961D7D">
        <w:rPr>
          <w:rFonts w:cs="Calibri"/>
        </w:rPr>
        <w:t>; the struggle is real.</w:t>
      </w:r>
      <w:r w:rsidRPr="0083305D">
        <w:rPr>
          <w:rFonts w:cs="Calibri"/>
        </w:rPr>
        <w:t xml:space="preserve"> </w:t>
      </w:r>
    </w:p>
    <w:p w14:paraId="4639696C" w14:textId="7D9CD0CE" w:rsidR="00FC07CF" w:rsidRPr="0083305D" w:rsidRDefault="002E2E4F" w:rsidP="00840F94">
      <w:pPr>
        <w:widowControl w:val="0"/>
        <w:autoSpaceDE w:val="0"/>
        <w:autoSpaceDN w:val="0"/>
        <w:adjustRightInd w:val="0"/>
        <w:ind w:left="360"/>
        <w:rPr>
          <w:rFonts w:cs="Calibri"/>
          <w:b/>
        </w:rPr>
      </w:pPr>
      <w:r>
        <w:rPr>
          <w:rFonts w:cs="Calibri"/>
          <w:b/>
        </w:rPr>
        <w:br/>
        <w:t>4</w:t>
      </w:r>
      <w:r w:rsidR="00FC07CF" w:rsidRPr="0083305D">
        <w:rPr>
          <w:rFonts w:cs="Calibri"/>
          <w:b/>
        </w:rPr>
        <w:t xml:space="preserve">. </w:t>
      </w:r>
      <w:r w:rsidR="00691C22">
        <w:rPr>
          <w:rFonts w:cs="Calibri"/>
          <w:b/>
        </w:rPr>
        <w:t>Offer specific help</w:t>
      </w:r>
      <w:r w:rsidR="004A5648" w:rsidRPr="0083305D">
        <w:rPr>
          <w:rFonts w:cs="Calibri"/>
          <w:b/>
        </w:rPr>
        <w:t xml:space="preserve">. </w:t>
      </w:r>
    </w:p>
    <w:p w14:paraId="238E2024" w14:textId="77777777" w:rsidR="004A5648" w:rsidRPr="0083305D" w:rsidRDefault="004A5648" w:rsidP="00840F94">
      <w:pPr>
        <w:widowControl w:val="0"/>
        <w:autoSpaceDE w:val="0"/>
        <w:autoSpaceDN w:val="0"/>
        <w:adjustRightInd w:val="0"/>
        <w:ind w:left="360"/>
        <w:rPr>
          <w:rFonts w:cs="Calibri"/>
        </w:rPr>
      </w:pPr>
    </w:p>
    <w:p w14:paraId="1E73B8A2" w14:textId="3A1974A6" w:rsidR="004A5648" w:rsidRPr="0083305D" w:rsidRDefault="00F33D86" w:rsidP="00840F94">
      <w:pPr>
        <w:widowControl w:val="0"/>
        <w:autoSpaceDE w:val="0"/>
        <w:autoSpaceDN w:val="0"/>
        <w:adjustRightInd w:val="0"/>
        <w:ind w:left="360"/>
        <w:rPr>
          <w:rFonts w:cs="Calibri"/>
        </w:rPr>
      </w:pPr>
      <w:r>
        <w:rPr>
          <w:rFonts w:cs="Calibri"/>
        </w:rPr>
        <w:t>D</w:t>
      </w:r>
      <w:r w:rsidR="00F72ED4" w:rsidRPr="0083305D">
        <w:rPr>
          <w:rFonts w:cs="Calibri"/>
        </w:rPr>
        <w:t xml:space="preserve">on’t be afraid to </w:t>
      </w:r>
      <w:r w:rsidR="009A242F">
        <w:rPr>
          <w:rFonts w:cs="Calibri"/>
        </w:rPr>
        <w:t xml:space="preserve">ask her if she needs help with anything or to </w:t>
      </w:r>
      <w:r w:rsidR="00DF7F22">
        <w:rPr>
          <w:rFonts w:cs="Calibri"/>
        </w:rPr>
        <w:t>make</w:t>
      </w:r>
      <w:r w:rsidR="0040091D">
        <w:rPr>
          <w:rFonts w:cs="Calibri"/>
        </w:rPr>
        <w:t xml:space="preserve"> specific offers to help</w:t>
      </w:r>
      <w:r w:rsidR="0019290D">
        <w:rPr>
          <w:rFonts w:cs="Calibri"/>
        </w:rPr>
        <w:t xml:space="preserve">. </w:t>
      </w:r>
      <w:r>
        <w:rPr>
          <w:rFonts w:cs="Calibri"/>
        </w:rPr>
        <w:t xml:space="preserve">For example, </w:t>
      </w:r>
      <w:r w:rsidR="0040091D">
        <w:rPr>
          <w:rFonts w:cs="Calibri"/>
        </w:rPr>
        <w:t>you might offer to</w:t>
      </w:r>
      <w:r w:rsidR="000D53E5">
        <w:rPr>
          <w:rFonts w:cs="Calibri"/>
        </w:rPr>
        <w:t xml:space="preserve"> </w:t>
      </w:r>
      <w:r>
        <w:rPr>
          <w:rFonts w:cs="Calibri"/>
        </w:rPr>
        <w:t xml:space="preserve">help </w:t>
      </w:r>
      <w:r w:rsidR="000D53E5">
        <w:rPr>
          <w:rFonts w:cs="Calibri"/>
        </w:rPr>
        <w:t xml:space="preserve">with cleaning, </w:t>
      </w:r>
      <w:r w:rsidR="0040091D">
        <w:rPr>
          <w:rFonts w:cs="Calibri"/>
        </w:rPr>
        <w:t>finding</w:t>
      </w:r>
      <w:r w:rsidR="000D53E5">
        <w:rPr>
          <w:rFonts w:cs="Calibri"/>
        </w:rPr>
        <w:t xml:space="preserve"> a good doctor, or </w:t>
      </w:r>
      <w:r w:rsidR="009F2AD1">
        <w:rPr>
          <w:rFonts w:cs="Calibri"/>
        </w:rPr>
        <w:t>running</w:t>
      </w:r>
      <w:r w:rsidR="000D53E5">
        <w:rPr>
          <w:rFonts w:cs="Calibri"/>
        </w:rPr>
        <w:t xml:space="preserve"> to the store to pick up the one food that won’t make her feel sick.</w:t>
      </w:r>
      <w:r w:rsidR="009F2AD1">
        <w:rPr>
          <w:rFonts w:cs="Calibri"/>
        </w:rPr>
        <w:t xml:space="preserve"> But remember to r</w:t>
      </w:r>
      <w:r w:rsidR="000C4B85">
        <w:rPr>
          <w:rFonts w:cs="Calibri"/>
        </w:rPr>
        <w:t xml:space="preserve">ead her </w:t>
      </w:r>
      <w:r w:rsidR="003D049C">
        <w:rPr>
          <w:rFonts w:cs="Calibri"/>
        </w:rPr>
        <w:t>cues</w:t>
      </w:r>
      <w:r w:rsidR="000C4B85">
        <w:rPr>
          <w:rFonts w:cs="Calibri"/>
        </w:rPr>
        <w:t xml:space="preserve">, and </w:t>
      </w:r>
      <w:r w:rsidR="00CE53C4">
        <w:rPr>
          <w:rFonts w:cs="Calibri"/>
        </w:rPr>
        <w:t>make sure you’re not being</w:t>
      </w:r>
      <w:r w:rsidR="000C4B85">
        <w:rPr>
          <w:rFonts w:cs="Calibri"/>
        </w:rPr>
        <w:t xml:space="preserve"> overbearing.</w:t>
      </w:r>
    </w:p>
    <w:p w14:paraId="2FCB0588" w14:textId="77777777" w:rsidR="00D20868" w:rsidRDefault="00D20868" w:rsidP="00840F94">
      <w:pPr>
        <w:widowControl w:val="0"/>
        <w:autoSpaceDE w:val="0"/>
        <w:autoSpaceDN w:val="0"/>
        <w:adjustRightInd w:val="0"/>
        <w:ind w:left="360"/>
        <w:rPr>
          <w:rFonts w:cs="Calibri"/>
          <w:b/>
        </w:rPr>
      </w:pPr>
    </w:p>
    <w:p w14:paraId="15DBA6EE" w14:textId="05370A46" w:rsidR="00D20868" w:rsidRPr="0083305D" w:rsidRDefault="00D20868" w:rsidP="00840F94">
      <w:pPr>
        <w:widowControl w:val="0"/>
        <w:autoSpaceDE w:val="0"/>
        <w:autoSpaceDN w:val="0"/>
        <w:adjustRightInd w:val="0"/>
        <w:ind w:left="360"/>
        <w:rPr>
          <w:rFonts w:cs="Calibri"/>
          <w:b/>
        </w:rPr>
      </w:pPr>
      <w:r>
        <w:rPr>
          <w:rFonts w:cs="Calibri"/>
          <w:b/>
        </w:rPr>
        <w:t>5</w:t>
      </w:r>
      <w:r w:rsidRPr="0083305D">
        <w:rPr>
          <w:rFonts w:cs="Calibri"/>
          <w:b/>
        </w:rPr>
        <w:t xml:space="preserve">. Set up </w:t>
      </w:r>
      <w:r>
        <w:rPr>
          <w:rFonts w:cs="Calibri"/>
          <w:b/>
        </w:rPr>
        <w:t>a support system</w:t>
      </w:r>
      <w:r w:rsidRPr="0083305D">
        <w:rPr>
          <w:rFonts w:cs="Calibri"/>
          <w:b/>
        </w:rPr>
        <w:t xml:space="preserve">. </w:t>
      </w:r>
    </w:p>
    <w:p w14:paraId="269FC7E3" w14:textId="77777777" w:rsidR="00D20868" w:rsidRPr="0083305D" w:rsidRDefault="00D20868" w:rsidP="00840F94">
      <w:pPr>
        <w:widowControl w:val="0"/>
        <w:autoSpaceDE w:val="0"/>
        <w:autoSpaceDN w:val="0"/>
        <w:adjustRightInd w:val="0"/>
        <w:ind w:left="360"/>
        <w:rPr>
          <w:rFonts w:cs="Calibri"/>
        </w:rPr>
      </w:pPr>
    </w:p>
    <w:p w14:paraId="5AC4179F" w14:textId="11475F43" w:rsidR="00D20868" w:rsidRPr="0083305D" w:rsidRDefault="00D20868" w:rsidP="00840F94">
      <w:pPr>
        <w:widowControl w:val="0"/>
        <w:autoSpaceDE w:val="0"/>
        <w:autoSpaceDN w:val="0"/>
        <w:adjustRightInd w:val="0"/>
        <w:ind w:left="360"/>
        <w:rPr>
          <w:rFonts w:cs="Calibri"/>
        </w:rPr>
      </w:pPr>
      <w:r w:rsidRPr="0083305D">
        <w:rPr>
          <w:rFonts w:cs="Calibri"/>
        </w:rPr>
        <w:t>In addition to the stand</w:t>
      </w:r>
      <w:r>
        <w:rPr>
          <w:rFonts w:cs="Calibri"/>
        </w:rPr>
        <w:t>ard</w:t>
      </w:r>
      <w:r w:rsidRPr="0083305D">
        <w:rPr>
          <w:rFonts w:cs="Calibri"/>
        </w:rPr>
        <w:t xml:space="preserve"> baby registry, </w:t>
      </w:r>
      <w:r>
        <w:rPr>
          <w:rFonts w:cs="Calibri"/>
        </w:rPr>
        <w:t xml:space="preserve">you can </w:t>
      </w:r>
      <w:r w:rsidRPr="0083305D">
        <w:rPr>
          <w:rFonts w:cs="Calibri"/>
        </w:rPr>
        <w:t xml:space="preserve">help her get </w:t>
      </w:r>
      <w:r>
        <w:rPr>
          <w:rFonts w:cs="Calibri"/>
        </w:rPr>
        <w:t>other kinds of</w:t>
      </w:r>
      <w:r w:rsidRPr="0083305D">
        <w:rPr>
          <w:rFonts w:cs="Calibri"/>
        </w:rPr>
        <w:t xml:space="preserve"> support by lin</w:t>
      </w:r>
      <w:r>
        <w:rPr>
          <w:rFonts w:cs="Calibri"/>
        </w:rPr>
        <w:t>ing</w:t>
      </w:r>
      <w:r w:rsidRPr="0083305D">
        <w:rPr>
          <w:rFonts w:cs="Calibri"/>
        </w:rPr>
        <w:t xml:space="preserve"> up much-needed</w:t>
      </w:r>
      <w:r w:rsidR="007E1898">
        <w:rPr>
          <w:rFonts w:cs="Calibri"/>
        </w:rPr>
        <w:t>,</w:t>
      </w:r>
      <w:r w:rsidRPr="0083305D">
        <w:rPr>
          <w:rFonts w:cs="Calibri"/>
        </w:rPr>
        <w:t xml:space="preserve"> practical help. </w:t>
      </w:r>
      <w:r w:rsidR="00DF7F22">
        <w:rPr>
          <w:rFonts w:cs="Calibri"/>
        </w:rPr>
        <w:t>T</w:t>
      </w:r>
      <w:r>
        <w:rPr>
          <w:rFonts w:cs="Calibri"/>
        </w:rPr>
        <w:t>hink outside the box. F</w:t>
      </w:r>
      <w:r w:rsidRPr="0083305D">
        <w:rPr>
          <w:rFonts w:cs="Calibri"/>
        </w:rPr>
        <w:t xml:space="preserve">ood = love, so </w:t>
      </w:r>
      <w:r>
        <w:rPr>
          <w:rFonts w:cs="Calibri"/>
        </w:rPr>
        <w:t xml:space="preserve">take advantage of websites that </w:t>
      </w:r>
      <w:r w:rsidRPr="0083305D">
        <w:rPr>
          <w:rFonts w:cs="Calibri"/>
        </w:rPr>
        <w:t xml:space="preserve">allow friends and family to sign up </w:t>
      </w:r>
      <w:r>
        <w:rPr>
          <w:rFonts w:cs="Calibri"/>
        </w:rPr>
        <w:t>to make</w:t>
      </w:r>
      <w:r w:rsidRPr="0083305D">
        <w:rPr>
          <w:rFonts w:cs="Calibri"/>
        </w:rPr>
        <w:t xml:space="preserve"> meals, send food deliveries, or simply donate money.</w:t>
      </w:r>
      <w:r>
        <w:rPr>
          <w:rFonts w:cs="Calibri"/>
        </w:rPr>
        <w:t xml:space="preserve"> Some websites can even help organize other assistance like rides to the doctor, babysitting other children she may have, </w:t>
      </w:r>
      <w:r w:rsidR="007E1898">
        <w:rPr>
          <w:rFonts w:cs="Calibri"/>
        </w:rPr>
        <w:t>or</w:t>
      </w:r>
      <w:r w:rsidR="0019290D">
        <w:rPr>
          <w:rFonts w:cs="Calibri"/>
        </w:rPr>
        <w:t xml:space="preserve"> help around the house.</w:t>
      </w:r>
      <w:r w:rsidR="009A242F">
        <w:rPr>
          <w:rFonts w:cs="Calibri"/>
        </w:rPr>
        <w:t xml:space="preserve"> You can also look into what </w:t>
      </w:r>
      <w:r w:rsidR="007E1898">
        <w:rPr>
          <w:rFonts w:cs="Calibri"/>
        </w:rPr>
        <w:t xml:space="preserve">programs and assistance </w:t>
      </w:r>
      <w:r w:rsidR="009A242F">
        <w:rPr>
          <w:rFonts w:cs="Calibri"/>
        </w:rPr>
        <w:t xml:space="preserve">may be </w:t>
      </w:r>
      <w:r w:rsidR="009A242F" w:rsidRPr="009A242F">
        <w:rPr>
          <w:rFonts w:cs="Calibri"/>
        </w:rPr>
        <w:t xml:space="preserve">sponsored by </w:t>
      </w:r>
      <w:r w:rsidR="009A242F">
        <w:rPr>
          <w:rFonts w:cs="Calibri"/>
        </w:rPr>
        <w:t xml:space="preserve">your local </w:t>
      </w:r>
      <w:r w:rsidR="009A242F" w:rsidRPr="009A242F">
        <w:rPr>
          <w:rFonts w:cs="Calibri"/>
        </w:rPr>
        <w:t>diocesan pastoral care or Respect Life offices</w:t>
      </w:r>
      <w:r w:rsidR="009A242F">
        <w:rPr>
          <w:rFonts w:cs="Calibri"/>
        </w:rPr>
        <w:t>.</w:t>
      </w:r>
    </w:p>
    <w:p w14:paraId="587ED121" w14:textId="77777777" w:rsidR="004A5648" w:rsidRPr="0083305D" w:rsidRDefault="004A5648" w:rsidP="00840F94">
      <w:pPr>
        <w:widowControl w:val="0"/>
        <w:autoSpaceDE w:val="0"/>
        <w:autoSpaceDN w:val="0"/>
        <w:adjustRightInd w:val="0"/>
        <w:ind w:left="360"/>
        <w:rPr>
          <w:rFonts w:cs="Calibri"/>
        </w:rPr>
      </w:pPr>
    </w:p>
    <w:p w14:paraId="1A4ABEC0" w14:textId="2E3F1030" w:rsidR="00D20868" w:rsidRPr="0083305D" w:rsidRDefault="00D20868" w:rsidP="00840F94">
      <w:pPr>
        <w:widowControl w:val="0"/>
        <w:autoSpaceDE w:val="0"/>
        <w:autoSpaceDN w:val="0"/>
        <w:adjustRightInd w:val="0"/>
        <w:ind w:left="360"/>
        <w:rPr>
          <w:rFonts w:cs="Calibri"/>
          <w:b/>
        </w:rPr>
      </w:pPr>
      <w:r>
        <w:rPr>
          <w:rFonts w:cs="Calibri"/>
          <w:b/>
        </w:rPr>
        <w:t>6</w:t>
      </w:r>
      <w:r w:rsidRPr="0083305D">
        <w:rPr>
          <w:rFonts w:cs="Calibri"/>
          <w:b/>
        </w:rPr>
        <w:t xml:space="preserve">. Tell her she </w:t>
      </w:r>
      <w:r>
        <w:rPr>
          <w:rFonts w:cs="Calibri"/>
          <w:b/>
        </w:rPr>
        <w:t>is</w:t>
      </w:r>
      <w:r w:rsidRPr="0083305D">
        <w:rPr>
          <w:rFonts w:cs="Calibri"/>
          <w:b/>
        </w:rPr>
        <w:t xml:space="preserve"> beautiful. </w:t>
      </w:r>
    </w:p>
    <w:p w14:paraId="4084999A" w14:textId="77777777" w:rsidR="00D20868" w:rsidRPr="0083305D" w:rsidRDefault="00D20868" w:rsidP="00840F94">
      <w:pPr>
        <w:widowControl w:val="0"/>
        <w:autoSpaceDE w:val="0"/>
        <w:autoSpaceDN w:val="0"/>
        <w:adjustRightInd w:val="0"/>
        <w:ind w:left="360"/>
        <w:rPr>
          <w:rFonts w:cs="Calibri"/>
        </w:rPr>
      </w:pPr>
    </w:p>
    <w:p w14:paraId="3A057838" w14:textId="7A49EF90" w:rsidR="00D20868" w:rsidRPr="0083305D" w:rsidRDefault="00D20868" w:rsidP="00840F94">
      <w:pPr>
        <w:widowControl w:val="0"/>
        <w:autoSpaceDE w:val="0"/>
        <w:autoSpaceDN w:val="0"/>
        <w:adjustRightInd w:val="0"/>
        <w:ind w:left="360"/>
        <w:rPr>
          <w:rFonts w:cs="Calibri"/>
        </w:rPr>
      </w:pPr>
      <w:r w:rsidRPr="0083305D">
        <w:rPr>
          <w:rFonts w:cs="Calibri"/>
        </w:rPr>
        <w:t xml:space="preserve">She may be feeling physically, spiritually, and emotionally </w:t>
      </w:r>
      <w:r>
        <w:rPr>
          <w:rFonts w:cs="Calibri"/>
        </w:rPr>
        <w:t>drained</w:t>
      </w:r>
      <w:r w:rsidRPr="0083305D">
        <w:rPr>
          <w:rFonts w:cs="Calibri"/>
        </w:rPr>
        <w:t xml:space="preserve"> with this pregnancy</w:t>
      </w:r>
      <w:r>
        <w:rPr>
          <w:rFonts w:cs="Calibri"/>
        </w:rPr>
        <w:t>.</w:t>
      </w:r>
      <w:r w:rsidRPr="0083305D">
        <w:rPr>
          <w:rFonts w:cs="Calibri"/>
        </w:rPr>
        <w:t xml:space="preserve"> </w:t>
      </w:r>
      <w:r>
        <w:rPr>
          <w:rFonts w:cs="Calibri"/>
        </w:rPr>
        <w:t>T</w:t>
      </w:r>
      <w:r w:rsidRPr="0083305D">
        <w:rPr>
          <w:rFonts w:cs="Calibri"/>
        </w:rPr>
        <w:t>ak</w:t>
      </w:r>
      <w:r>
        <w:rPr>
          <w:rFonts w:cs="Calibri"/>
        </w:rPr>
        <w:t>e</w:t>
      </w:r>
      <w:r w:rsidRPr="0083305D">
        <w:rPr>
          <w:rFonts w:cs="Calibri"/>
        </w:rPr>
        <w:t xml:space="preserve"> the time to reassure her</w:t>
      </w:r>
      <w:r w:rsidR="009A242F">
        <w:rPr>
          <w:rFonts w:cs="Calibri"/>
        </w:rPr>
        <w:t xml:space="preserve"> of</w:t>
      </w:r>
      <w:r>
        <w:rPr>
          <w:rFonts w:cs="Calibri"/>
        </w:rPr>
        <w:t xml:space="preserve"> her beauty, both inside and out, especially when morning sickness might make her feel otherwise</w:t>
      </w:r>
      <w:r w:rsidRPr="0083305D">
        <w:rPr>
          <w:rFonts w:cs="Calibri"/>
        </w:rPr>
        <w:t xml:space="preserve">. </w:t>
      </w:r>
    </w:p>
    <w:p w14:paraId="6F473860" w14:textId="77777777" w:rsidR="00D20868" w:rsidRDefault="00D20868" w:rsidP="00840F94">
      <w:pPr>
        <w:widowControl w:val="0"/>
        <w:autoSpaceDE w:val="0"/>
        <w:autoSpaceDN w:val="0"/>
        <w:adjustRightInd w:val="0"/>
        <w:ind w:left="360"/>
        <w:rPr>
          <w:rFonts w:cs="Calibri"/>
          <w:b/>
        </w:rPr>
      </w:pPr>
    </w:p>
    <w:p w14:paraId="194E0764" w14:textId="35262E1D" w:rsidR="00F72ED4" w:rsidRPr="0083305D" w:rsidRDefault="00C8231A" w:rsidP="00840F94">
      <w:pPr>
        <w:widowControl w:val="0"/>
        <w:autoSpaceDE w:val="0"/>
        <w:autoSpaceDN w:val="0"/>
        <w:adjustRightInd w:val="0"/>
        <w:ind w:left="360"/>
        <w:rPr>
          <w:rFonts w:cs="Calibri"/>
          <w:b/>
        </w:rPr>
      </w:pPr>
      <w:r>
        <w:rPr>
          <w:rFonts w:cs="Calibri"/>
          <w:b/>
        </w:rPr>
        <w:t>7</w:t>
      </w:r>
      <w:r w:rsidR="00F72ED4" w:rsidRPr="0083305D">
        <w:rPr>
          <w:rFonts w:cs="Calibri"/>
          <w:b/>
        </w:rPr>
        <w:t xml:space="preserve">. </w:t>
      </w:r>
      <w:r w:rsidR="0019337E">
        <w:rPr>
          <w:rFonts w:cs="Calibri"/>
          <w:b/>
        </w:rPr>
        <w:t>Help her recharge and relax.</w:t>
      </w:r>
      <w:r w:rsidR="00F72ED4" w:rsidRPr="0083305D">
        <w:rPr>
          <w:rFonts w:cs="Calibri"/>
          <w:b/>
        </w:rPr>
        <w:t xml:space="preserve"> </w:t>
      </w:r>
    </w:p>
    <w:p w14:paraId="45D9AFF0" w14:textId="77777777" w:rsidR="00F72ED4" w:rsidRPr="0083305D" w:rsidRDefault="00F72ED4" w:rsidP="00840F94">
      <w:pPr>
        <w:widowControl w:val="0"/>
        <w:autoSpaceDE w:val="0"/>
        <w:autoSpaceDN w:val="0"/>
        <w:adjustRightInd w:val="0"/>
        <w:ind w:left="360"/>
        <w:rPr>
          <w:rFonts w:cs="Calibri"/>
        </w:rPr>
      </w:pPr>
    </w:p>
    <w:p w14:paraId="1377DAFF" w14:textId="656ABBE6" w:rsidR="00F72ED4" w:rsidRPr="0083305D" w:rsidRDefault="00FD2AAC" w:rsidP="00840F94">
      <w:pPr>
        <w:widowControl w:val="0"/>
        <w:autoSpaceDE w:val="0"/>
        <w:autoSpaceDN w:val="0"/>
        <w:adjustRightInd w:val="0"/>
        <w:ind w:left="360"/>
        <w:rPr>
          <w:rFonts w:cs="Calibri"/>
        </w:rPr>
      </w:pPr>
      <w:r>
        <w:rPr>
          <w:rFonts w:cs="Calibri"/>
        </w:rPr>
        <w:t>First</w:t>
      </w:r>
      <w:r w:rsidR="0019290D">
        <w:rPr>
          <w:rFonts w:cs="Calibri"/>
        </w:rPr>
        <w:t>-time mothers</w:t>
      </w:r>
      <w:r>
        <w:rPr>
          <w:rFonts w:cs="Calibri"/>
        </w:rPr>
        <w:t xml:space="preserve"> may have difficulty</w:t>
      </w:r>
      <w:r w:rsidR="00D87758" w:rsidRPr="0083305D">
        <w:rPr>
          <w:rFonts w:cs="Calibri"/>
        </w:rPr>
        <w:t xml:space="preserve"> crossing that threshold into </w:t>
      </w:r>
      <w:r w:rsidR="0019290D">
        <w:rPr>
          <w:rFonts w:cs="Calibri"/>
        </w:rPr>
        <w:t>their</w:t>
      </w:r>
      <w:r w:rsidR="00D87758" w:rsidRPr="0083305D">
        <w:rPr>
          <w:rFonts w:cs="Calibri"/>
        </w:rPr>
        <w:t xml:space="preserve"> new life as a mother. </w:t>
      </w:r>
      <w:r w:rsidR="0019290D">
        <w:rPr>
          <w:rFonts w:cs="Calibri"/>
        </w:rPr>
        <w:t>Your friend</w:t>
      </w:r>
      <w:r w:rsidR="00D87758" w:rsidRPr="0083305D">
        <w:rPr>
          <w:rFonts w:cs="Calibri"/>
        </w:rPr>
        <w:t xml:space="preserve"> may be fearful that her life is </w:t>
      </w:r>
      <w:r w:rsidR="00662927">
        <w:rPr>
          <w:rFonts w:cs="Calibri"/>
        </w:rPr>
        <w:t>“</w:t>
      </w:r>
      <w:r w:rsidR="00D87758" w:rsidRPr="0083305D">
        <w:rPr>
          <w:rFonts w:cs="Calibri"/>
        </w:rPr>
        <w:t>over</w:t>
      </w:r>
      <w:r w:rsidR="00F95D25">
        <w:rPr>
          <w:rFonts w:cs="Calibri"/>
        </w:rPr>
        <w:t>,</w:t>
      </w:r>
      <w:r w:rsidR="00662927">
        <w:rPr>
          <w:rFonts w:cs="Calibri"/>
        </w:rPr>
        <w:t>”</w:t>
      </w:r>
      <w:r w:rsidR="00F95D25">
        <w:rPr>
          <w:rFonts w:cs="Calibri"/>
        </w:rPr>
        <w:t xml:space="preserve"> so help her see</w:t>
      </w:r>
      <w:r w:rsidR="00470C6E">
        <w:rPr>
          <w:rFonts w:cs="Calibri"/>
        </w:rPr>
        <w:t xml:space="preserve"> it’s okay—good, actually—to still focus on herself sometimes. Even though she is a mother, </w:t>
      </w:r>
      <w:r w:rsidR="00F95D25">
        <w:rPr>
          <w:rFonts w:cs="Calibri"/>
        </w:rPr>
        <w:t>s</w:t>
      </w:r>
      <w:r w:rsidR="00F95D25" w:rsidRPr="0083305D">
        <w:rPr>
          <w:rFonts w:cs="Calibri"/>
        </w:rPr>
        <w:t xml:space="preserve">he will </w:t>
      </w:r>
      <w:r w:rsidR="009A242F">
        <w:rPr>
          <w:rFonts w:cs="Calibri"/>
        </w:rPr>
        <w:t xml:space="preserve">still </w:t>
      </w:r>
      <w:r w:rsidR="00F95D25" w:rsidRPr="0083305D">
        <w:rPr>
          <w:rFonts w:cs="Calibri"/>
        </w:rPr>
        <w:t xml:space="preserve">continue to be a </w:t>
      </w:r>
      <w:r w:rsidR="00F95D25">
        <w:rPr>
          <w:rFonts w:cs="Calibri"/>
        </w:rPr>
        <w:t>woman</w:t>
      </w:r>
      <w:r w:rsidR="00470C6E">
        <w:rPr>
          <w:rFonts w:cs="Calibri"/>
        </w:rPr>
        <w:t xml:space="preserve">, so affirm that </w:t>
      </w:r>
      <w:r w:rsidR="001A42CC" w:rsidRPr="0083305D">
        <w:rPr>
          <w:rFonts w:cs="Calibri"/>
        </w:rPr>
        <w:t xml:space="preserve">it’s </w:t>
      </w:r>
      <w:r w:rsidR="00DA09F4">
        <w:rPr>
          <w:rFonts w:cs="Calibri"/>
        </w:rPr>
        <w:t>healthy and important</w:t>
      </w:r>
      <w:r w:rsidR="00D83D47">
        <w:rPr>
          <w:rFonts w:cs="Calibri"/>
        </w:rPr>
        <w:t xml:space="preserve"> </w:t>
      </w:r>
      <w:r w:rsidR="001A42CC" w:rsidRPr="0083305D">
        <w:rPr>
          <w:rFonts w:cs="Calibri"/>
        </w:rPr>
        <w:t>to</w:t>
      </w:r>
      <w:r w:rsidR="00951F9F">
        <w:rPr>
          <w:rFonts w:cs="Calibri"/>
        </w:rPr>
        <w:t xml:space="preserve"> take care of</w:t>
      </w:r>
      <w:r w:rsidR="00AA0345">
        <w:rPr>
          <w:rFonts w:cs="Calibri"/>
        </w:rPr>
        <w:t xml:space="preserve"> herself—</w:t>
      </w:r>
      <w:r w:rsidR="00F95D25">
        <w:rPr>
          <w:rFonts w:cs="Calibri"/>
        </w:rPr>
        <w:t>not only physically, but emotionally, as well. H</w:t>
      </w:r>
      <w:r w:rsidR="0019337E">
        <w:rPr>
          <w:rFonts w:cs="Calibri"/>
        </w:rPr>
        <w:t xml:space="preserve">elp her to do things </w:t>
      </w:r>
      <w:r w:rsidR="000B7FAA">
        <w:rPr>
          <w:rFonts w:cs="Calibri"/>
        </w:rPr>
        <w:t>she really enjoys</w:t>
      </w:r>
      <w:r w:rsidR="009A242F">
        <w:rPr>
          <w:rFonts w:cs="Calibri"/>
        </w:rPr>
        <w:t>.</w:t>
      </w:r>
      <w:r w:rsidR="00DA09F4">
        <w:rPr>
          <w:rFonts w:cs="Calibri"/>
        </w:rPr>
        <w:t xml:space="preserve"> </w:t>
      </w:r>
      <w:r>
        <w:rPr>
          <w:rFonts w:cs="Calibri"/>
        </w:rPr>
        <w:t xml:space="preserve">Take her out </w:t>
      </w:r>
      <w:r w:rsidR="00DA09F4">
        <w:rPr>
          <w:rFonts w:cs="Calibri"/>
        </w:rPr>
        <w:t>for a nice meal, a movie, or</w:t>
      </w:r>
      <w:r w:rsidR="000B7FAA">
        <w:rPr>
          <w:rFonts w:cs="Calibri"/>
        </w:rPr>
        <w:t xml:space="preserve"> a day </w:t>
      </w:r>
      <w:r>
        <w:rPr>
          <w:rFonts w:cs="Calibri"/>
        </w:rPr>
        <w:t>of</w:t>
      </w:r>
      <w:r w:rsidR="001F2463">
        <w:rPr>
          <w:rFonts w:cs="Calibri"/>
        </w:rPr>
        <w:t xml:space="preserve"> pampering</w:t>
      </w:r>
      <w:r w:rsidR="00470C6E">
        <w:rPr>
          <w:rFonts w:cs="Calibri"/>
        </w:rPr>
        <w:t>.</w:t>
      </w:r>
    </w:p>
    <w:p w14:paraId="14C3D5CC" w14:textId="77777777" w:rsidR="00C8231A" w:rsidRDefault="00C8231A" w:rsidP="00840F94">
      <w:pPr>
        <w:widowControl w:val="0"/>
        <w:autoSpaceDE w:val="0"/>
        <w:autoSpaceDN w:val="0"/>
        <w:adjustRightInd w:val="0"/>
        <w:ind w:left="360"/>
        <w:rPr>
          <w:rFonts w:cs="Calibri"/>
          <w:b/>
        </w:rPr>
      </w:pPr>
    </w:p>
    <w:p w14:paraId="23352EC6" w14:textId="5D7AC851" w:rsidR="00C8231A" w:rsidRPr="0083305D" w:rsidRDefault="00C8231A" w:rsidP="00840F94">
      <w:pPr>
        <w:widowControl w:val="0"/>
        <w:autoSpaceDE w:val="0"/>
        <w:autoSpaceDN w:val="0"/>
        <w:adjustRightInd w:val="0"/>
        <w:ind w:left="360"/>
        <w:rPr>
          <w:rFonts w:cs="Calibri"/>
          <w:b/>
        </w:rPr>
      </w:pPr>
      <w:r>
        <w:rPr>
          <w:rFonts w:cs="Calibri"/>
          <w:b/>
        </w:rPr>
        <w:t>8</w:t>
      </w:r>
      <w:r w:rsidRPr="0083305D">
        <w:rPr>
          <w:rFonts w:cs="Calibri"/>
          <w:b/>
        </w:rPr>
        <w:t>. Reassure her it’s</w:t>
      </w:r>
      <w:r w:rsidR="002F651C">
        <w:rPr>
          <w:rFonts w:cs="Calibri"/>
          <w:b/>
        </w:rPr>
        <w:t xml:space="preserve"> okay</w:t>
      </w:r>
      <w:r w:rsidRPr="0083305D">
        <w:rPr>
          <w:rFonts w:cs="Calibri"/>
          <w:b/>
        </w:rPr>
        <w:t xml:space="preserve"> </w:t>
      </w:r>
      <w:r w:rsidR="0019290D">
        <w:rPr>
          <w:rFonts w:cs="Calibri"/>
          <w:b/>
        </w:rPr>
        <w:t xml:space="preserve">(and good) </w:t>
      </w:r>
      <w:r w:rsidRPr="0083305D">
        <w:rPr>
          <w:rFonts w:cs="Calibri"/>
          <w:b/>
        </w:rPr>
        <w:t xml:space="preserve">to be happy. </w:t>
      </w:r>
    </w:p>
    <w:p w14:paraId="4A502417" w14:textId="77777777" w:rsidR="00C8231A" w:rsidRPr="0083305D" w:rsidRDefault="00C8231A" w:rsidP="00840F94">
      <w:pPr>
        <w:widowControl w:val="0"/>
        <w:autoSpaceDE w:val="0"/>
        <w:autoSpaceDN w:val="0"/>
        <w:adjustRightInd w:val="0"/>
        <w:ind w:left="360"/>
        <w:rPr>
          <w:rFonts w:cs="Calibri"/>
        </w:rPr>
      </w:pPr>
    </w:p>
    <w:p w14:paraId="7F856F1A" w14:textId="77777777" w:rsidR="00C8231A" w:rsidRDefault="00C8231A" w:rsidP="00840F94">
      <w:pPr>
        <w:widowControl w:val="0"/>
        <w:autoSpaceDE w:val="0"/>
        <w:autoSpaceDN w:val="0"/>
        <w:adjustRightInd w:val="0"/>
        <w:ind w:left="360"/>
        <w:rPr>
          <w:rFonts w:cs="Calibri"/>
        </w:rPr>
      </w:pPr>
      <w:r>
        <w:rPr>
          <w:rFonts w:cs="Calibri"/>
        </w:rPr>
        <w:t>It can be</w:t>
      </w:r>
      <w:r w:rsidRPr="0083305D">
        <w:rPr>
          <w:rFonts w:cs="Calibri"/>
        </w:rPr>
        <w:t xml:space="preserve"> hard to be happy about a pregnancy that </w:t>
      </w:r>
      <w:r>
        <w:rPr>
          <w:rFonts w:cs="Calibri"/>
        </w:rPr>
        <w:t xml:space="preserve">many people </w:t>
      </w:r>
      <w:r w:rsidRPr="0083305D">
        <w:rPr>
          <w:rFonts w:cs="Calibri"/>
        </w:rPr>
        <w:t>see as unfortunate timing at best and totally irresponsible at worst. Even if your friend wants to be happy about her bundle of joy, she may not feel she “deserves” to show that happiness. Get excited about her pregnancy in front of her</w:t>
      </w:r>
      <w:r>
        <w:rPr>
          <w:rFonts w:cs="Calibri"/>
        </w:rPr>
        <w:t>,</w:t>
      </w:r>
      <w:r w:rsidRPr="0083305D">
        <w:rPr>
          <w:rFonts w:cs="Calibri"/>
        </w:rPr>
        <w:t xml:space="preserve"> and she may just feel comfortable enough to </w:t>
      </w:r>
      <w:r>
        <w:rPr>
          <w:rFonts w:cs="Calibri"/>
        </w:rPr>
        <w:t>share</w:t>
      </w:r>
      <w:r w:rsidRPr="0083305D">
        <w:rPr>
          <w:rFonts w:cs="Calibri"/>
        </w:rPr>
        <w:t xml:space="preserve"> her own excitement </w:t>
      </w:r>
      <w:r>
        <w:rPr>
          <w:rFonts w:cs="Calibri"/>
        </w:rPr>
        <w:t>with</w:t>
      </w:r>
      <w:r w:rsidRPr="0083305D">
        <w:rPr>
          <w:rFonts w:cs="Calibri"/>
        </w:rPr>
        <w:t xml:space="preserve"> you. </w:t>
      </w:r>
    </w:p>
    <w:p w14:paraId="3D04361A" w14:textId="77777777" w:rsidR="00C8231A" w:rsidRDefault="00C8231A" w:rsidP="00840F94">
      <w:pPr>
        <w:widowControl w:val="0"/>
        <w:autoSpaceDE w:val="0"/>
        <w:autoSpaceDN w:val="0"/>
        <w:adjustRightInd w:val="0"/>
        <w:ind w:left="360"/>
        <w:rPr>
          <w:rFonts w:cs="Calibri"/>
        </w:rPr>
      </w:pPr>
    </w:p>
    <w:p w14:paraId="659C4E72" w14:textId="01018569" w:rsidR="00C8231A" w:rsidRPr="0083305D" w:rsidRDefault="0033363D" w:rsidP="00840F94">
      <w:pPr>
        <w:widowControl w:val="0"/>
        <w:autoSpaceDE w:val="0"/>
        <w:autoSpaceDN w:val="0"/>
        <w:adjustRightInd w:val="0"/>
        <w:ind w:left="360"/>
        <w:rPr>
          <w:rFonts w:cs="Calibri"/>
        </w:rPr>
      </w:pPr>
      <w:r>
        <w:rPr>
          <w:rFonts w:cs="Calibri"/>
        </w:rPr>
        <w:t>Also, continue to</w:t>
      </w:r>
      <w:r w:rsidR="00C8231A">
        <w:rPr>
          <w:rFonts w:cs="Calibri"/>
        </w:rPr>
        <w:t xml:space="preserve"> show your interest and excitement throughout her pregnancy. Ask </w:t>
      </w:r>
      <w:r w:rsidR="00C8231A">
        <w:rPr>
          <w:rFonts w:cs="Calibri"/>
        </w:rPr>
        <w:lastRenderedPageBreak/>
        <w:t>questions about her developing child. What is she learning at her doctor appointments? What names is she considering?</w:t>
      </w:r>
      <w:r w:rsidR="00C967D8" w:rsidRPr="00C967D8">
        <w:rPr>
          <w:rFonts w:cs="Calibri"/>
        </w:rPr>
        <w:t xml:space="preserve"> </w:t>
      </w:r>
      <w:r w:rsidR="00C967D8">
        <w:rPr>
          <w:rFonts w:cs="Calibri"/>
        </w:rPr>
        <w:t>Ask her what she thinks her baby look</w:t>
      </w:r>
      <w:r w:rsidR="00AA0345">
        <w:rPr>
          <w:rFonts w:cs="Calibri"/>
        </w:rPr>
        <w:t>s</w:t>
      </w:r>
      <w:r w:rsidR="00C967D8">
        <w:rPr>
          <w:rFonts w:cs="Calibri"/>
        </w:rPr>
        <w:t xml:space="preserve"> like. Does she think they will have her eyes?</w:t>
      </w:r>
    </w:p>
    <w:p w14:paraId="1D96F483" w14:textId="77777777" w:rsidR="00445F04" w:rsidRPr="0083305D" w:rsidRDefault="00445F04" w:rsidP="00840F94">
      <w:pPr>
        <w:widowControl w:val="0"/>
        <w:autoSpaceDE w:val="0"/>
        <w:autoSpaceDN w:val="0"/>
        <w:adjustRightInd w:val="0"/>
        <w:ind w:left="360"/>
        <w:rPr>
          <w:rFonts w:cs="Calibri"/>
        </w:rPr>
      </w:pPr>
    </w:p>
    <w:p w14:paraId="7BD0D5F3" w14:textId="62961CCD" w:rsidR="00445F04" w:rsidRPr="0083305D" w:rsidRDefault="00AF0C4F" w:rsidP="00840F94">
      <w:pPr>
        <w:widowControl w:val="0"/>
        <w:autoSpaceDE w:val="0"/>
        <w:autoSpaceDN w:val="0"/>
        <w:adjustRightInd w:val="0"/>
        <w:ind w:left="360"/>
        <w:rPr>
          <w:rFonts w:cs="Calibri"/>
          <w:b/>
        </w:rPr>
      </w:pPr>
      <w:r>
        <w:rPr>
          <w:rFonts w:cs="Calibri"/>
          <w:b/>
        </w:rPr>
        <w:t>9</w:t>
      </w:r>
      <w:r w:rsidR="00445F04" w:rsidRPr="0083305D">
        <w:rPr>
          <w:rFonts w:cs="Calibri"/>
          <w:b/>
        </w:rPr>
        <w:t xml:space="preserve">. </w:t>
      </w:r>
      <w:r w:rsidR="009B174B" w:rsidRPr="0083305D">
        <w:rPr>
          <w:rFonts w:cs="Calibri"/>
          <w:b/>
        </w:rPr>
        <w:t xml:space="preserve">Encourage her. </w:t>
      </w:r>
    </w:p>
    <w:p w14:paraId="47B851E7" w14:textId="77777777" w:rsidR="009B174B" w:rsidRPr="0083305D" w:rsidRDefault="009B174B" w:rsidP="00840F94">
      <w:pPr>
        <w:widowControl w:val="0"/>
        <w:autoSpaceDE w:val="0"/>
        <w:autoSpaceDN w:val="0"/>
        <w:adjustRightInd w:val="0"/>
        <w:ind w:left="360"/>
        <w:rPr>
          <w:rFonts w:cs="Calibri"/>
        </w:rPr>
      </w:pPr>
    </w:p>
    <w:p w14:paraId="19061E64" w14:textId="606163FB" w:rsidR="009B174B" w:rsidRDefault="00002936" w:rsidP="00840F94">
      <w:pPr>
        <w:widowControl w:val="0"/>
        <w:autoSpaceDE w:val="0"/>
        <w:autoSpaceDN w:val="0"/>
        <w:adjustRightInd w:val="0"/>
        <w:ind w:left="360"/>
        <w:rPr>
          <w:rFonts w:cs="Calibri"/>
        </w:rPr>
      </w:pPr>
      <w:r>
        <w:rPr>
          <w:rFonts w:cs="Calibri"/>
        </w:rPr>
        <w:t>S</w:t>
      </w:r>
      <w:r w:rsidR="009B174B" w:rsidRPr="0083305D">
        <w:rPr>
          <w:rFonts w:cs="Calibri"/>
        </w:rPr>
        <w:t>ociety</w:t>
      </w:r>
      <w:r>
        <w:rPr>
          <w:rFonts w:cs="Calibri"/>
        </w:rPr>
        <w:t xml:space="preserve"> tends</w:t>
      </w:r>
      <w:r w:rsidR="009B174B" w:rsidRPr="0083305D">
        <w:rPr>
          <w:rFonts w:cs="Calibri"/>
        </w:rPr>
        <w:t xml:space="preserve"> to focus on ways that </w:t>
      </w:r>
      <w:r w:rsidR="00F8521F">
        <w:rPr>
          <w:rFonts w:cs="Calibri"/>
        </w:rPr>
        <w:t xml:space="preserve">an </w:t>
      </w:r>
      <w:r w:rsidR="002A1D65">
        <w:rPr>
          <w:rFonts w:cs="Calibri"/>
        </w:rPr>
        <w:t>unexpected</w:t>
      </w:r>
      <w:r w:rsidR="002A1D65" w:rsidRPr="0083305D">
        <w:rPr>
          <w:rFonts w:cs="Calibri"/>
        </w:rPr>
        <w:t xml:space="preserve"> </w:t>
      </w:r>
      <w:r w:rsidR="009B174B" w:rsidRPr="0083305D">
        <w:rPr>
          <w:rFonts w:cs="Calibri"/>
        </w:rPr>
        <w:t xml:space="preserve">pregnancy can be </w:t>
      </w:r>
      <w:r>
        <w:rPr>
          <w:rFonts w:cs="Calibri"/>
        </w:rPr>
        <w:t>challenging.</w:t>
      </w:r>
      <w:r w:rsidR="00F8521F">
        <w:rPr>
          <w:rFonts w:cs="Calibri"/>
        </w:rPr>
        <w:t xml:space="preserve"> </w:t>
      </w:r>
      <w:r>
        <w:rPr>
          <w:rFonts w:cs="Calibri"/>
        </w:rPr>
        <w:t xml:space="preserve">Help </w:t>
      </w:r>
      <w:r w:rsidR="00657F29">
        <w:rPr>
          <w:rFonts w:cs="Calibri"/>
        </w:rPr>
        <w:t>your friend</w:t>
      </w:r>
      <w:r>
        <w:rPr>
          <w:rFonts w:cs="Calibri"/>
        </w:rPr>
        <w:t xml:space="preserve"> to think of the </w:t>
      </w:r>
      <w:r w:rsidR="00657F29">
        <w:rPr>
          <w:rFonts w:cs="Calibri"/>
        </w:rPr>
        <w:t>benefits</w:t>
      </w:r>
      <w:r>
        <w:rPr>
          <w:rFonts w:cs="Calibri"/>
        </w:rPr>
        <w:t>.</w:t>
      </w:r>
      <w:r w:rsidR="006054B8">
        <w:rPr>
          <w:rFonts w:cs="Calibri"/>
        </w:rPr>
        <w:t xml:space="preserve"> </w:t>
      </w:r>
      <w:r w:rsidR="00351061" w:rsidRPr="00470C6E">
        <w:rPr>
          <w:rFonts w:cs="Calibri"/>
        </w:rPr>
        <w:t>R</w:t>
      </w:r>
      <w:r w:rsidR="001B25BD" w:rsidRPr="00470C6E">
        <w:rPr>
          <w:rFonts w:cs="Calibri"/>
        </w:rPr>
        <w:t xml:space="preserve">emind her of the fluttering kicks, somersaults, and </w:t>
      </w:r>
      <w:r w:rsidR="00351061" w:rsidRPr="00470C6E">
        <w:rPr>
          <w:rFonts w:cs="Calibri"/>
        </w:rPr>
        <w:t xml:space="preserve">maybe even dance moves her son or daughter will be rocking once they grow a little more. </w:t>
      </w:r>
      <w:r w:rsidR="00B9116D">
        <w:rPr>
          <w:rFonts w:cs="Calibri"/>
        </w:rPr>
        <w:t>With</w:t>
      </w:r>
      <w:r w:rsidR="006054B8">
        <w:rPr>
          <w:rFonts w:cs="Calibri"/>
        </w:rPr>
        <w:t xml:space="preserve"> moms’ groups and opportunities for play dates, there’s a whole new social world to explore. </w:t>
      </w:r>
      <w:r w:rsidR="00B9116D">
        <w:rPr>
          <w:rFonts w:cs="Calibri"/>
        </w:rPr>
        <w:t>And</w:t>
      </w:r>
      <w:r w:rsidR="006054B8">
        <w:rPr>
          <w:rFonts w:cs="Calibri"/>
        </w:rPr>
        <w:t xml:space="preserve"> there are plenty of benefits to </w:t>
      </w:r>
      <w:proofErr w:type="gramStart"/>
      <w:r w:rsidR="006054B8">
        <w:rPr>
          <w:rFonts w:cs="Calibri"/>
        </w:rPr>
        <w:t>being</w:t>
      </w:r>
      <w:proofErr w:type="gramEnd"/>
      <w:r w:rsidR="006054B8">
        <w:rPr>
          <w:rFonts w:cs="Calibri"/>
        </w:rPr>
        <w:t xml:space="preserve"> a young mom—like having more energy to chase her kids around. </w:t>
      </w:r>
    </w:p>
    <w:p w14:paraId="5E86A7E8" w14:textId="77777777" w:rsidR="00706C69" w:rsidRDefault="00706C69" w:rsidP="00840F94">
      <w:pPr>
        <w:widowControl w:val="0"/>
        <w:autoSpaceDE w:val="0"/>
        <w:autoSpaceDN w:val="0"/>
        <w:adjustRightInd w:val="0"/>
        <w:ind w:left="360"/>
        <w:rPr>
          <w:rFonts w:cs="Times"/>
        </w:rPr>
      </w:pPr>
    </w:p>
    <w:p w14:paraId="32D98DA4" w14:textId="77777777" w:rsidR="000753BB" w:rsidRPr="0083305D" w:rsidRDefault="00706C69" w:rsidP="00840F94">
      <w:pPr>
        <w:widowControl w:val="0"/>
        <w:autoSpaceDE w:val="0"/>
        <w:autoSpaceDN w:val="0"/>
        <w:adjustRightInd w:val="0"/>
        <w:ind w:left="360"/>
        <w:rPr>
          <w:rFonts w:cs="Calibri"/>
          <w:b/>
        </w:rPr>
      </w:pPr>
      <w:r w:rsidRPr="00706C69">
        <w:rPr>
          <w:rFonts w:cs="Times"/>
          <w:b/>
        </w:rPr>
        <w:t xml:space="preserve">10. </w:t>
      </w:r>
      <w:r w:rsidR="000753BB" w:rsidRPr="0083305D">
        <w:rPr>
          <w:rFonts w:cs="Calibri"/>
          <w:b/>
        </w:rPr>
        <w:t xml:space="preserve">Point out some </w:t>
      </w:r>
      <w:r w:rsidR="000753BB">
        <w:rPr>
          <w:rFonts w:cs="Calibri"/>
          <w:b/>
        </w:rPr>
        <w:t xml:space="preserve">real-life </w:t>
      </w:r>
      <w:r w:rsidR="000753BB" w:rsidRPr="0083305D">
        <w:rPr>
          <w:rFonts w:cs="Calibri"/>
          <w:b/>
        </w:rPr>
        <w:t xml:space="preserve">role models. </w:t>
      </w:r>
    </w:p>
    <w:p w14:paraId="5F1B9A81" w14:textId="77777777" w:rsidR="000753BB" w:rsidRPr="0083305D" w:rsidRDefault="000753BB" w:rsidP="00840F94">
      <w:pPr>
        <w:widowControl w:val="0"/>
        <w:autoSpaceDE w:val="0"/>
        <w:autoSpaceDN w:val="0"/>
        <w:adjustRightInd w:val="0"/>
        <w:ind w:left="360"/>
        <w:rPr>
          <w:rFonts w:cs="Calibri"/>
        </w:rPr>
      </w:pPr>
    </w:p>
    <w:p w14:paraId="6F3AE8D6" w14:textId="531A994D" w:rsidR="0033363D" w:rsidRDefault="00F20B74" w:rsidP="00840F94">
      <w:pPr>
        <w:widowControl w:val="0"/>
        <w:autoSpaceDE w:val="0"/>
        <w:autoSpaceDN w:val="0"/>
        <w:adjustRightInd w:val="0"/>
        <w:ind w:left="360"/>
        <w:rPr>
          <w:rFonts w:cs="Times"/>
        </w:rPr>
      </w:pPr>
      <w:r>
        <w:rPr>
          <w:rFonts w:cs="Calibri"/>
        </w:rPr>
        <w:t>M</w:t>
      </w:r>
      <w:r w:rsidR="000753BB" w:rsidRPr="0083305D">
        <w:rPr>
          <w:rFonts w:cs="Calibri"/>
        </w:rPr>
        <w:t xml:space="preserve">any amazing young mothers and birthmothers have </w:t>
      </w:r>
      <w:r w:rsidR="002750D0">
        <w:rPr>
          <w:rFonts w:cs="Calibri"/>
        </w:rPr>
        <w:t>experienced</w:t>
      </w:r>
      <w:r w:rsidR="000753BB" w:rsidRPr="0083305D">
        <w:rPr>
          <w:rFonts w:cs="Calibri"/>
        </w:rPr>
        <w:t xml:space="preserve"> </w:t>
      </w:r>
      <w:r w:rsidR="00FC3437">
        <w:rPr>
          <w:rFonts w:cs="Calibri"/>
        </w:rPr>
        <w:t>unexpected</w:t>
      </w:r>
      <w:r w:rsidR="00FC3437" w:rsidRPr="0083305D">
        <w:rPr>
          <w:rFonts w:cs="Calibri"/>
        </w:rPr>
        <w:t xml:space="preserve"> </w:t>
      </w:r>
      <w:r w:rsidR="000753BB" w:rsidRPr="0083305D">
        <w:rPr>
          <w:rFonts w:cs="Calibri"/>
        </w:rPr>
        <w:t>pregnanc</w:t>
      </w:r>
      <w:r w:rsidR="002E5856">
        <w:rPr>
          <w:rFonts w:cs="Calibri"/>
        </w:rPr>
        <w:t>ies</w:t>
      </w:r>
      <w:r w:rsidR="000753BB" w:rsidRPr="0083305D">
        <w:rPr>
          <w:rFonts w:cs="Calibri"/>
        </w:rPr>
        <w:t xml:space="preserve"> and</w:t>
      </w:r>
      <w:r w:rsidR="002E5856">
        <w:rPr>
          <w:rFonts w:cs="Calibri"/>
        </w:rPr>
        <w:t xml:space="preserve"> </w:t>
      </w:r>
      <w:r w:rsidR="000753BB" w:rsidRPr="0083305D">
        <w:rPr>
          <w:rFonts w:cs="Calibri"/>
        </w:rPr>
        <w:t xml:space="preserve">still </w:t>
      </w:r>
      <w:r w:rsidR="002E5856">
        <w:rPr>
          <w:rFonts w:cs="Calibri"/>
        </w:rPr>
        <w:t>followed</w:t>
      </w:r>
      <w:r w:rsidR="002E5856" w:rsidRPr="0083305D">
        <w:rPr>
          <w:rFonts w:cs="Calibri"/>
        </w:rPr>
        <w:t xml:space="preserve"> </w:t>
      </w:r>
      <w:r w:rsidR="00FC3437">
        <w:rPr>
          <w:rFonts w:cs="Calibri"/>
        </w:rPr>
        <w:t xml:space="preserve">their </w:t>
      </w:r>
      <w:r w:rsidR="000753BB" w:rsidRPr="0083305D">
        <w:rPr>
          <w:rFonts w:cs="Calibri"/>
        </w:rPr>
        <w:t>dreams.</w:t>
      </w:r>
      <w:r w:rsidR="008F7CEA">
        <w:rPr>
          <w:rFonts w:cs="Calibri"/>
        </w:rPr>
        <w:t xml:space="preserve"> </w:t>
      </w:r>
      <w:r w:rsidR="00862E93">
        <w:rPr>
          <w:rFonts w:cs="Times"/>
        </w:rPr>
        <w:t>Other women have discovered that, even when unable to</w:t>
      </w:r>
      <w:r w:rsidR="00862E93" w:rsidRPr="00862E93">
        <w:rPr>
          <w:rFonts w:cs="Times"/>
        </w:rPr>
        <w:t xml:space="preserve"> follow their lives as planned, something beautiful and good came out of </w:t>
      </w:r>
      <w:r w:rsidR="00862E93">
        <w:rPr>
          <w:rFonts w:cs="Times"/>
        </w:rPr>
        <w:t>the twist</w:t>
      </w:r>
      <w:r w:rsidR="00F95D25">
        <w:rPr>
          <w:rFonts w:cs="Times"/>
        </w:rPr>
        <w:t>s</w:t>
      </w:r>
      <w:r w:rsidR="00862E93">
        <w:rPr>
          <w:rFonts w:cs="Times"/>
        </w:rPr>
        <w:t xml:space="preserve"> in the road</w:t>
      </w:r>
      <w:r w:rsidR="00F95D25">
        <w:rPr>
          <w:rFonts w:cs="Times"/>
        </w:rPr>
        <w:t>, bringing</w:t>
      </w:r>
      <w:r w:rsidR="00862E93">
        <w:rPr>
          <w:rFonts w:cs="Times"/>
        </w:rPr>
        <w:t xml:space="preserve"> </w:t>
      </w:r>
      <w:r w:rsidR="006054B8">
        <w:rPr>
          <w:rFonts w:cs="Times"/>
        </w:rPr>
        <w:t xml:space="preserve">opportunities, </w:t>
      </w:r>
      <w:r w:rsidR="0033363D">
        <w:rPr>
          <w:rFonts w:cs="Times"/>
        </w:rPr>
        <w:t>growth, and joy</w:t>
      </w:r>
      <w:r w:rsidR="00F95D25">
        <w:rPr>
          <w:rFonts w:cs="Times"/>
        </w:rPr>
        <w:t xml:space="preserve"> they hadn’t imagine</w:t>
      </w:r>
      <w:r w:rsidR="0033363D">
        <w:rPr>
          <w:rFonts w:cs="Times"/>
        </w:rPr>
        <w:t>d</w:t>
      </w:r>
      <w:r w:rsidR="00F95D25">
        <w:rPr>
          <w:rFonts w:cs="Times"/>
        </w:rPr>
        <w:t xml:space="preserve">. </w:t>
      </w:r>
    </w:p>
    <w:p w14:paraId="16566263" w14:textId="77777777" w:rsidR="0033363D" w:rsidRDefault="0033363D" w:rsidP="00840F94">
      <w:pPr>
        <w:widowControl w:val="0"/>
        <w:autoSpaceDE w:val="0"/>
        <w:autoSpaceDN w:val="0"/>
        <w:adjustRightInd w:val="0"/>
        <w:ind w:left="360"/>
        <w:rPr>
          <w:rFonts w:cs="Times"/>
        </w:rPr>
      </w:pPr>
    </w:p>
    <w:p w14:paraId="41031D1B" w14:textId="26AA7083" w:rsidR="000753BB" w:rsidRDefault="00795615" w:rsidP="00840F94">
      <w:pPr>
        <w:widowControl w:val="0"/>
        <w:autoSpaceDE w:val="0"/>
        <w:autoSpaceDN w:val="0"/>
        <w:adjustRightInd w:val="0"/>
        <w:ind w:left="360"/>
        <w:rPr>
          <w:rFonts w:cs="Times"/>
        </w:rPr>
      </w:pPr>
      <w:r>
        <w:rPr>
          <w:rFonts w:cs="Times"/>
        </w:rPr>
        <w:t>P</w:t>
      </w:r>
      <w:r w:rsidRPr="0083305D">
        <w:rPr>
          <w:rFonts w:cs="Times"/>
        </w:rPr>
        <w:t xml:space="preserve">oint </w:t>
      </w:r>
      <w:r>
        <w:rPr>
          <w:rFonts w:cs="Times"/>
        </w:rPr>
        <w:t>your friend</w:t>
      </w:r>
      <w:r>
        <w:rPr>
          <w:rFonts w:cs="Calibri"/>
        </w:rPr>
        <w:t xml:space="preserve"> to</w:t>
      </w:r>
      <w:r w:rsidR="00002936">
        <w:rPr>
          <w:rFonts w:cs="Calibri"/>
        </w:rPr>
        <w:t xml:space="preserve"> </w:t>
      </w:r>
      <w:r w:rsidR="006054B8">
        <w:rPr>
          <w:rFonts w:cs="Calibri"/>
        </w:rPr>
        <w:t>some of the many</w:t>
      </w:r>
      <w:r w:rsidRPr="0083305D">
        <w:rPr>
          <w:rFonts w:cs="Times"/>
        </w:rPr>
        <w:t xml:space="preserve"> websites, blogs, and social media accounts dedicated to supporting young </w:t>
      </w:r>
      <w:r>
        <w:rPr>
          <w:rFonts w:cs="Times"/>
        </w:rPr>
        <w:t>mothers</w:t>
      </w:r>
      <w:r>
        <w:rPr>
          <w:rFonts w:cs="Calibri"/>
        </w:rPr>
        <w:t xml:space="preserve">. </w:t>
      </w:r>
      <w:r w:rsidR="00DF53EC">
        <w:rPr>
          <w:rFonts w:cs="Times"/>
        </w:rPr>
        <w:t xml:space="preserve">And let’s not forget </w:t>
      </w:r>
      <w:r w:rsidR="00FC38FA">
        <w:rPr>
          <w:rFonts w:cs="Times"/>
        </w:rPr>
        <w:t xml:space="preserve">Mary, </w:t>
      </w:r>
      <w:r w:rsidR="002E5856">
        <w:rPr>
          <w:rFonts w:cs="Times"/>
        </w:rPr>
        <w:t>whose “yes”</w:t>
      </w:r>
      <w:r w:rsidR="00FC38FA">
        <w:rPr>
          <w:rFonts w:cs="Times"/>
        </w:rPr>
        <w:t xml:space="preserve"> to bearing Jesus</w:t>
      </w:r>
      <w:r w:rsidR="002E5856">
        <w:rPr>
          <w:rFonts w:cs="Times"/>
        </w:rPr>
        <w:t xml:space="preserve"> affected the course of history</w:t>
      </w:r>
      <w:r w:rsidR="00711621">
        <w:rPr>
          <w:rFonts w:cs="Times"/>
        </w:rPr>
        <w:t>.</w:t>
      </w:r>
      <w:r w:rsidR="007E6BB8">
        <w:rPr>
          <w:rFonts w:cs="Times"/>
        </w:rPr>
        <w:t xml:space="preserve"> </w:t>
      </w:r>
      <w:r w:rsidR="00711621">
        <w:rPr>
          <w:rFonts w:cs="Times"/>
          <w:bCs/>
        </w:rPr>
        <w:t xml:space="preserve">The Blessed Mother </w:t>
      </w:r>
      <w:r w:rsidR="0089659F">
        <w:rPr>
          <w:rFonts w:cs="Times"/>
          <w:bCs/>
        </w:rPr>
        <w:t xml:space="preserve">is </w:t>
      </w:r>
      <w:r w:rsidR="008332D9">
        <w:rPr>
          <w:rFonts w:cs="Times"/>
        </w:rPr>
        <w:t>a great person</w:t>
      </w:r>
      <w:r w:rsidR="00657F29">
        <w:rPr>
          <w:rFonts w:cs="Times"/>
        </w:rPr>
        <w:t xml:space="preserve"> to</w:t>
      </w:r>
      <w:r w:rsidR="008332D9">
        <w:rPr>
          <w:rFonts w:cs="Times"/>
        </w:rPr>
        <w:t xml:space="preserve"> pour her heart out</w:t>
      </w:r>
      <w:r w:rsidR="00FC38FA">
        <w:rPr>
          <w:rFonts w:cs="Times"/>
        </w:rPr>
        <w:t xml:space="preserve"> to</w:t>
      </w:r>
      <w:r w:rsidR="008332D9">
        <w:rPr>
          <w:rFonts w:cs="Times"/>
        </w:rPr>
        <w:t>, and she’s a powerhouse of intercessory prayer.</w:t>
      </w:r>
    </w:p>
    <w:p w14:paraId="4D0A50AF" w14:textId="77777777" w:rsidR="00351061" w:rsidRDefault="00351061" w:rsidP="000753BB">
      <w:pPr>
        <w:widowControl w:val="0"/>
        <w:autoSpaceDE w:val="0"/>
        <w:autoSpaceDN w:val="0"/>
        <w:adjustRightInd w:val="0"/>
        <w:rPr>
          <w:rFonts w:cs="Times"/>
        </w:rPr>
      </w:pPr>
    </w:p>
    <w:p w14:paraId="0800DAA3" w14:textId="406FE687" w:rsidR="001F7C35" w:rsidRDefault="003510A8" w:rsidP="000753BB">
      <w:pPr>
        <w:widowControl w:val="0"/>
        <w:autoSpaceDE w:val="0"/>
        <w:autoSpaceDN w:val="0"/>
        <w:adjustRightInd w:val="0"/>
        <w:rPr>
          <w:rFonts w:cs="Times"/>
        </w:rPr>
      </w:pPr>
      <w:r>
        <w:rPr>
          <w:rFonts w:cs="Times"/>
        </w:rPr>
        <w:t>An unexpected pregnancy can be a difficult and frightening time, and it’s important that your friend knows you are thinking of her and supporting</w:t>
      </w:r>
      <w:r w:rsidR="006054B8">
        <w:rPr>
          <w:rFonts w:cs="Times"/>
        </w:rPr>
        <w:t xml:space="preserve"> her</w:t>
      </w:r>
      <w:r>
        <w:rPr>
          <w:rFonts w:cs="Times"/>
        </w:rPr>
        <w:t>.</w:t>
      </w:r>
      <w:r w:rsidR="0089659F">
        <w:rPr>
          <w:rFonts w:cs="Times"/>
        </w:rPr>
        <w:t xml:space="preserve"> </w:t>
      </w:r>
      <w:r w:rsidR="001F7C35">
        <w:rPr>
          <w:rFonts w:cs="Times"/>
        </w:rPr>
        <w:t xml:space="preserve">Although the tips mentioned can be helpful, don’t forget the most important thing is to pray. Even if it’s just a quick two-second prayer, </w:t>
      </w:r>
      <w:r w:rsidR="00D673D9">
        <w:rPr>
          <w:rFonts w:cs="Times"/>
        </w:rPr>
        <w:t>prayer</w:t>
      </w:r>
      <w:r w:rsidR="001F7C35">
        <w:rPr>
          <w:rFonts w:cs="Times"/>
        </w:rPr>
        <w:t xml:space="preserve"> is the most effective way we can help. Pray for her, for her child, and for guidance in how you can give her the best possible support. </w:t>
      </w:r>
    </w:p>
    <w:p w14:paraId="079CDD86" w14:textId="77777777" w:rsidR="001F7C35" w:rsidRDefault="001F7C35" w:rsidP="000753BB">
      <w:pPr>
        <w:widowControl w:val="0"/>
        <w:autoSpaceDE w:val="0"/>
        <w:autoSpaceDN w:val="0"/>
        <w:adjustRightInd w:val="0"/>
        <w:rPr>
          <w:rFonts w:cs="Times"/>
        </w:rPr>
      </w:pPr>
    </w:p>
    <w:p w14:paraId="764F8651" w14:textId="711BEF0E" w:rsidR="002E5856" w:rsidRDefault="001F7C35" w:rsidP="000753BB">
      <w:pPr>
        <w:widowControl w:val="0"/>
        <w:autoSpaceDE w:val="0"/>
        <w:autoSpaceDN w:val="0"/>
        <w:adjustRightInd w:val="0"/>
        <w:rPr>
          <w:rFonts w:cs="Times"/>
        </w:rPr>
      </w:pPr>
      <w:r>
        <w:rPr>
          <w:rFonts w:cs="Times"/>
        </w:rPr>
        <w:t>Also, p</w:t>
      </w:r>
      <w:r w:rsidR="00313561">
        <w:rPr>
          <w:rFonts w:cs="Times"/>
        </w:rPr>
        <w:t xml:space="preserve">ay attention to how </w:t>
      </w:r>
      <w:r w:rsidR="00D673D9">
        <w:rPr>
          <w:rFonts w:cs="Times"/>
        </w:rPr>
        <w:t xml:space="preserve">your friend </w:t>
      </w:r>
      <w:r w:rsidR="00F42C01">
        <w:rPr>
          <w:rFonts w:cs="Times"/>
        </w:rPr>
        <w:t>feel</w:t>
      </w:r>
      <w:r w:rsidR="00F20B74">
        <w:rPr>
          <w:rFonts w:cs="Times"/>
        </w:rPr>
        <w:t>s</w:t>
      </w:r>
      <w:r w:rsidR="00F42C01">
        <w:rPr>
          <w:rFonts w:cs="Times"/>
        </w:rPr>
        <w:t xml:space="preserve"> most loved</w:t>
      </w:r>
      <w:r w:rsidR="00313561">
        <w:rPr>
          <w:rFonts w:cs="Times"/>
        </w:rPr>
        <w:t>. One person might appreciate e</w:t>
      </w:r>
      <w:r w:rsidR="0089659F">
        <w:rPr>
          <w:rFonts w:cs="Times"/>
        </w:rPr>
        <w:t>ncouraging words, while another</w:t>
      </w:r>
      <w:r w:rsidR="00313561">
        <w:rPr>
          <w:rFonts w:cs="Times"/>
        </w:rPr>
        <w:t xml:space="preserve"> might feel more supported if you wash the dishes.</w:t>
      </w:r>
      <w:r>
        <w:rPr>
          <w:rFonts w:cs="Times"/>
        </w:rPr>
        <w:t xml:space="preserve"> </w:t>
      </w:r>
      <w:r w:rsidR="00F20B74">
        <w:rPr>
          <w:rFonts w:cs="Times"/>
        </w:rPr>
        <w:t>S</w:t>
      </w:r>
      <w:r w:rsidR="00BE7D32">
        <w:rPr>
          <w:rFonts w:cs="Times"/>
        </w:rPr>
        <w:t>imple things</w:t>
      </w:r>
      <w:r w:rsidR="00BE7D32">
        <w:rPr>
          <w:rFonts w:cs="Calibri"/>
        </w:rPr>
        <w:t>—</w:t>
      </w:r>
      <w:r w:rsidR="00801DF0">
        <w:rPr>
          <w:rFonts w:cs="Times"/>
        </w:rPr>
        <w:t xml:space="preserve">letting her know that you </w:t>
      </w:r>
      <w:r w:rsidR="00FC38FA">
        <w:rPr>
          <w:rFonts w:cs="Times"/>
        </w:rPr>
        <w:t xml:space="preserve">care and are </w:t>
      </w:r>
      <w:r w:rsidR="00801DF0">
        <w:rPr>
          <w:rFonts w:cs="Times"/>
        </w:rPr>
        <w:t>always ready to listen, that you are available to help her, that you are praying for her</w:t>
      </w:r>
      <w:r w:rsidR="00BE7D32">
        <w:rPr>
          <w:rFonts w:cs="Calibri"/>
        </w:rPr>
        <w:t>—</w:t>
      </w:r>
      <w:r w:rsidR="00F42C01">
        <w:rPr>
          <w:rFonts w:cs="Times"/>
        </w:rPr>
        <w:t xml:space="preserve">can give hope and courage when she might otherwise feel alone. </w:t>
      </w:r>
      <w:r w:rsidR="0031778A">
        <w:rPr>
          <w:rFonts w:cs="Times"/>
        </w:rPr>
        <w:t xml:space="preserve">Your support might be the only support she receives. </w:t>
      </w:r>
      <w:r w:rsidR="00F237DE">
        <w:rPr>
          <w:rFonts w:cs="Times"/>
        </w:rPr>
        <w:t xml:space="preserve">Even if we never know how, the smallest things we do can change someone’s life. </w:t>
      </w:r>
      <w:r w:rsidR="0031778A">
        <w:rPr>
          <w:rFonts w:cs="Times"/>
        </w:rPr>
        <w:t xml:space="preserve">You can make a difference in </w:t>
      </w:r>
      <w:r w:rsidR="0031778A" w:rsidRPr="00B778BA">
        <w:rPr>
          <w:rFonts w:cs="Times"/>
        </w:rPr>
        <w:t>her</w:t>
      </w:r>
      <w:r w:rsidR="0031778A">
        <w:rPr>
          <w:rFonts w:cs="Times"/>
        </w:rPr>
        <w:t xml:space="preserve"> life.</w:t>
      </w:r>
      <w:r w:rsidR="00F237DE">
        <w:rPr>
          <w:rFonts w:cs="Times"/>
        </w:rPr>
        <w:t xml:space="preserve"> Will you?</w:t>
      </w:r>
    </w:p>
    <w:p w14:paraId="21F40560" w14:textId="77777777" w:rsidR="00840F94" w:rsidRDefault="00840F94" w:rsidP="000753BB">
      <w:pPr>
        <w:widowControl w:val="0"/>
        <w:autoSpaceDE w:val="0"/>
        <w:autoSpaceDN w:val="0"/>
        <w:adjustRightInd w:val="0"/>
        <w:rPr>
          <w:rFonts w:cs="Times"/>
        </w:rPr>
      </w:pPr>
    </w:p>
    <w:p w14:paraId="552B6681" w14:textId="7D083342" w:rsidR="00F42C01" w:rsidRDefault="00F42C01" w:rsidP="000753BB">
      <w:pPr>
        <w:widowControl w:val="0"/>
        <w:autoSpaceDE w:val="0"/>
        <w:autoSpaceDN w:val="0"/>
        <w:adjustRightInd w:val="0"/>
        <w:rPr>
          <w:rFonts w:cs="Times"/>
        </w:rPr>
      </w:pPr>
      <w:r>
        <w:rPr>
          <w:rFonts w:cs="Times"/>
        </w:rPr>
        <w:t>--------------------------------------------------</w:t>
      </w:r>
    </w:p>
    <w:p w14:paraId="3C8C193A" w14:textId="52A3A78E" w:rsidR="00C75BA5" w:rsidRPr="00C75BA5" w:rsidRDefault="007415BE" w:rsidP="00D91665">
      <w:pPr>
        <w:widowControl w:val="0"/>
        <w:autoSpaceDE w:val="0"/>
        <w:autoSpaceDN w:val="0"/>
        <w:adjustRightInd w:val="0"/>
        <w:rPr>
          <w:rFonts w:cs="Times"/>
          <w:i/>
        </w:rPr>
      </w:pPr>
      <w:r>
        <w:rPr>
          <w:rFonts w:cs="Times"/>
          <w:i/>
        </w:rPr>
        <w:t>The author</w:t>
      </w:r>
      <w:r w:rsidR="00C75BA5" w:rsidRPr="00C75BA5">
        <w:rPr>
          <w:rFonts w:cs="Times"/>
          <w:i/>
        </w:rPr>
        <w:t xml:space="preserve"> is now a married mother of four who works as an advocate for young mothers facing </w:t>
      </w:r>
      <w:r w:rsidR="003B4AA7">
        <w:rPr>
          <w:rFonts w:cs="Times"/>
          <w:i/>
        </w:rPr>
        <w:t>unexpected</w:t>
      </w:r>
      <w:r w:rsidR="00C75BA5" w:rsidRPr="00C75BA5">
        <w:rPr>
          <w:rFonts w:cs="Times"/>
          <w:i/>
        </w:rPr>
        <w:t xml:space="preserve"> pregnanc</w:t>
      </w:r>
      <w:r w:rsidR="003B4AA7">
        <w:rPr>
          <w:rFonts w:cs="Times"/>
          <w:i/>
        </w:rPr>
        <w:t>ies</w:t>
      </w:r>
      <w:r w:rsidR="00C75BA5" w:rsidRPr="00C75BA5">
        <w:rPr>
          <w:rFonts w:cs="Times"/>
          <w:i/>
        </w:rPr>
        <w:t xml:space="preserve">. She had her first baby in college and is a proud Catholic who supports life </w:t>
      </w:r>
      <w:r w:rsidR="00CD0036">
        <w:rPr>
          <w:rFonts w:cs="Times"/>
          <w:i/>
        </w:rPr>
        <w:t>in every circumstance and at every stage.</w:t>
      </w:r>
    </w:p>
    <w:p w14:paraId="304A0023" w14:textId="77777777" w:rsidR="00840F94" w:rsidRDefault="00840F94" w:rsidP="000753BB">
      <w:pPr>
        <w:widowControl w:val="0"/>
        <w:autoSpaceDE w:val="0"/>
        <w:autoSpaceDN w:val="0"/>
        <w:adjustRightInd w:val="0"/>
        <w:rPr>
          <w:rFonts w:cs="Times"/>
        </w:rPr>
      </w:pPr>
    </w:p>
    <w:p w14:paraId="0EA6659F" w14:textId="77777777" w:rsidR="008A3C7A" w:rsidRDefault="008A3C7A" w:rsidP="008A3C7A">
      <w:pPr>
        <w:widowControl w:val="0"/>
        <w:autoSpaceDE w:val="0"/>
        <w:autoSpaceDN w:val="0"/>
        <w:adjustRightInd w:val="0"/>
        <w:rPr>
          <w:rFonts w:cs="Calibri"/>
          <w:sz w:val="20"/>
          <w:szCs w:val="20"/>
        </w:rPr>
      </w:pPr>
      <w:r>
        <w:rPr>
          <w:rFonts w:cs="Calibri"/>
          <w:sz w:val="20"/>
          <w:szCs w:val="20"/>
        </w:rPr>
        <w:t xml:space="preserve">Heartbeat International provides a directory of pregnancy services, which is accessible at www.heartbeatinternational.org/worldwide-directory. You can learn about setting up parish-based support </w:t>
      </w:r>
      <w:r>
        <w:rPr>
          <w:rFonts w:cs="Calibri"/>
          <w:sz w:val="20"/>
          <w:szCs w:val="20"/>
        </w:rPr>
        <w:lastRenderedPageBreak/>
        <w:t>for women who are pregnant and need assistance by visiting the websites for The Gabriel Project (www.gabrielproject.us) and Elizabeth Ministry (www.elizabethministry.com), which have chapters across the country. For more information about how you can help, or for information about help that may be available, such as pregnancy care centers, maternity homes, and other assistance, contact your local diocesan Respect Life office. A list of diocesan Respect Life Ministry offices can be found at www.usccb.org/about/pro-life-activities/diocesan-pro-life-offices.cfm.</w:t>
      </w:r>
    </w:p>
    <w:p w14:paraId="2E351D19" w14:textId="77777777" w:rsidR="004C32E5" w:rsidRDefault="004C32E5" w:rsidP="0089659F">
      <w:pPr>
        <w:widowControl w:val="0"/>
        <w:autoSpaceDE w:val="0"/>
        <w:autoSpaceDN w:val="0"/>
        <w:adjustRightInd w:val="0"/>
        <w:rPr>
          <w:rFonts w:cs="Calibri"/>
          <w:sz w:val="20"/>
          <w:szCs w:val="20"/>
        </w:rPr>
      </w:pPr>
    </w:p>
    <w:p w14:paraId="1DE3363D" w14:textId="77777777" w:rsidR="000153ED" w:rsidRDefault="004C32E5" w:rsidP="0089659F">
      <w:pPr>
        <w:widowControl w:val="0"/>
        <w:autoSpaceDE w:val="0"/>
        <w:autoSpaceDN w:val="0"/>
        <w:adjustRightInd w:val="0"/>
        <w:rPr>
          <w:rFonts w:cs="Times"/>
          <w:sz w:val="20"/>
          <w:szCs w:val="20"/>
        </w:rPr>
      </w:pPr>
      <w:r w:rsidRPr="004C32E5">
        <w:rPr>
          <w:rFonts w:cs="Times"/>
          <w:sz w:val="20"/>
          <w:szCs w:val="20"/>
        </w:rPr>
        <w:t>*Name changed for privacy.</w:t>
      </w:r>
    </w:p>
    <w:p w14:paraId="30F11800" w14:textId="77777777" w:rsidR="000153ED" w:rsidRDefault="000153ED" w:rsidP="0089659F">
      <w:pPr>
        <w:widowControl w:val="0"/>
        <w:autoSpaceDE w:val="0"/>
        <w:autoSpaceDN w:val="0"/>
        <w:adjustRightInd w:val="0"/>
        <w:rPr>
          <w:rFonts w:cs="Times"/>
          <w:sz w:val="20"/>
          <w:szCs w:val="20"/>
        </w:rPr>
      </w:pPr>
    </w:p>
    <w:p w14:paraId="369C4D9B" w14:textId="694D900D" w:rsidR="000153ED" w:rsidRDefault="00AB7189" w:rsidP="00AB7189">
      <w:pPr>
        <w:widowControl w:val="0"/>
        <w:autoSpaceDE w:val="0"/>
        <w:autoSpaceDN w:val="0"/>
        <w:adjustRightInd w:val="0"/>
        <w:rPr>
          <w:rFonts w:cs="Times"/>
          <w:sz w:val="20"/>
          <w:szCs w:val="20"/>
        </w:rPr>
      </w:pPr>
      <w:r w:rsidRPr="00AB7189">
        <w:rPr>
          <w:rFonts w:cs="Times"/>
          <w:sz w:val="20"/>
          <w:szCs w:val="20"/>
        </w:rPr>
        <w:t>Copyright © 2015, United States Conference of Catholic Bishops, Washington, D.C.</w:t>
      </w:r>
    </w:p>
    <w:p w14:paraId="255A0CB3" w14:textId="5F9C37AF" w:rsidR="000153ED" w:rsidRPr="00840F94" w:rsidRDefault="000153ED" w:rsidP="00324E8B">
      <w:pPr>
        <w:widowControl w:val="0"/>
        <w:autoSpaceDE w:val="0"/>
        <w:autoSpaceDN w:val="0"/>
        <w:adjustRightInd w:val="0"/>
        <w:rPr>
          <w:rFonts w:cs="Times"/>
          <w:sz w:val="20"/>
          <w:szCs w:val="20"/>
        </w:rPr>
      </w:pPr>
      <w:bookmarkStart w:id="0" w:name="_GoBack"/>
      <w:bookmarkEnd w:id="0"/>
    </w:p>
    <w:sectPr w:rsidR="000153ED" w:rsidRPr="00840F94" w:rsidSect="008965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0000500000000020000"/>
    <w:charset w:val="00"/>
    <w:family w:val="auto"/>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altName w:val="Sylfaen"/>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556A1"/>
    <w:multiLevelType w:val="hybridMultilevel"/>
    <w:tmpl w:val="31364460"/>
    <w:lvl w:ilvl="0" w:tplc="B17A3516">
      <w:start w:val="10"/>
      <w:numFmt w:val="bullet"/>
      <w:lvlText w:val=""/>
      <w:lvlJc w:val="left"/>
      <w:pPr>
        <w:ind w:left="720" w:hanging="360"/>
      </w:pPr>
      <w:rPr>
        <w:rFonts w:ascii="Symbol" w:eastAsiaTheme="minorEastAsia" w:hAnsi="Symbol"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B158F2"/>
    <w:multiLevelType w:val="hybridMultilevel"/>
    <w:tmpl w:val="EDFA20F2"/>
    <w:lvl w:ilvl="0" w:tplc="B17A3516">
      <w:start w:val="10"/>
      <w:numFmt w:val="bullet"/>
      <w:lvlText w:val=""/>
      <w:lvlJc w:val="left"/>
      <w:pPr>
        <w:ind w:left="720" w:hanging="360"/>
      </w:pPr>
      <w:rPr>
        <w:rFonts w:ascii="Symbol" w:eastAsiaTheme="minorEastAsia" w:hAnsi="Symbol"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4F79F1"/>
    <w:multiLevelType w:val="hybridMultilevel"/>
    <w:tmpl w:val="393AD334"/>
    <w:lvl w:ilvl="0" w:tplc="475631A0">
      <w:start w:val="10"/>
      <w:numFmt w:val="bullet"/>
      <w:lvlText w:val=""/>
      <w:lvlJc w:val="left"/>
      <w:pPr>
        <w:ind w:left="720" w:hanging="360"/>
      </w:pPr>
      <w:rPr>
        <w:rFonts w:ascii="Symbol" w:eastAsiaTheme="minorEastAsia" w:hAnsi="Symbol"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07CF"/>
    <w:rsid w:val="00002936"/>
    <w:rsid w:val="000153ED"/>
    <w:rsid w:val="0001542D"/>
    <w:rsid w:val="000228D9"/>
    <w:rsid w:val="000753BB"/>
    <w:rsid w:val="00076FE1"/>
    <w:rsid w:val="00091383"/>
    <w:rsid w:val="000B7FAA"/>
    <w:rsid w:val="000C4B85"/>
    <w:rsid w:val="000D53E5"/>
    <w:rsid w:val="000F6126"/>
    <w:rsid w:val="001458B2"/>
    <w:rsid w:val="00165AE0"/>
    <w:rsid w:val="0019290D"/>
    <w:rsid w:val="0019337E"/>
    <w:rsid w:val="001A42CC"/>
    <w:rsid w:val="001A7E4E"/>
    <w:rsid w:val="001B25BD"/>
    <w:rsid w:val="001D1E48"/>
    <w:rsid w:val="001D5503"/>
    <w:rsid w:val="001E07C6"/>
    <w:rsid w:val="001E2FC2"/>
    <w:rsid w:val="001E756B"/>
    <w:rsid w:val="001F2463"/>
    <w:rsid w:val="001F7C35"/>
    <w:rsid w:val="00261907"/>
    <w:rsid w:val="00270E37"/>
    <w:rsid w:val="002750D0"/>
    <w:rsid w:val="002A1D65"/>
    <w:rsid w:val="002A462E"/>
    <w:rsid w:val="002B6A39"/>
    <w:rsid w:val="002C057A"/>
    <w:rsid w:val="002D30D6"/>
    <w:rsid w:val="002E2E4F"/>
    <w:rsid w:val="002E5856"/>
    <w:rsid w:val="002F651C"/>
    <w:rsid w:val="00313561"/>
    <w:rsid w:val="00316E90"/>
    <w:rsid w:val="0031778A"/>
    <w:rsid w:val="00324E8B"/>
    <w:rsid w:val="0033363D"/>
    <w:rsid w:val="00351061"/>
    <w:rsid w:val="003510A8"/>
    <w:rsid w:val="00360F85"/>
    <w:rsid w:val="00361620"/>
    <w:rsid w:val="00380495"/>
    <w:rsid w:val="003A04A1"/>
    <w:rsid w:val="003A4C57"/>
    <w:rsid w:val="003B4AA7"/>
    <w:rsid w:val="003B4BDA"/>
    <w:rsid w:val="003C7CCA"/>
    <w:rsid w:val="003D03CE"/>
    <w:rsid w:val="003D049C"/>
    <w:rsid w:val="003E14A1"/>
    <w:rsid w:val="0040091D"/>
    <w:rsid w:val="00432716"/>
    <w:rsid w:val="00445F04"/>
    <w:rsid w:val="004477C4"/>
    <w:rsid w:val="00470C6E"/>
    <w:rsid w:val="00473714"/>
    <w:rsid w:val="004A28BF"/>
    <w:rsid w:val="004A5648"/>
    <w:rsid w:val="004C32E5"/>
    <w:rsid w:val="004E7534"/>
    <w:rsid w:val="004F4A1A"/>
    <w:rsid w:val="004F7888"/>
    <w:rsid w:val="00537B4D"/>
    <w:rsid w:val="00544A86"/>
    <w:rsid w:val="0054627D"/>
    <w:rsid w:val="0055076F"/>
    <w:rsid w:val="00565C57"/>
    <w:rsid w:val="00594155"/>
    <w:rsid w:val="005A08DA"/>
    <w:rsid w:val="005B4F64"/>
    <w:rsid w:val="005F155C"/>
    <w:rsid w:val="005F2896"/>
    <w:rsid w:val="006054B8"/>
    <w:rsid w:val="00607F59"/>
    <w:rsid w:val="00611CE6"/>
    <w:rsid w:val="00625D3F"/>
    <w:rsid w:val="00657F29"/>
    <w:rsid w:val="00662927"/>
    <w:rsid w:val="0066392B"/>
    <w:rsid w:val="00691C22"/>
    <w:rsid w:val="006D53D9"/>
    <w:rsid w:val="007001AB"/>
    <w:rsid w:val="00706C69"/>
    <w:rsid w:val="00711621"/>
    <w:rsid w:val="00740995"/>
    <w:rsid w:val="007415BE"/>
    <w:rsid w:val="00795615"/>
    <w:rsid w:val="007A65C3"/>
    <w:rsid w:val="007E1898"/>
    <w:rsid w:val="007E6BB8"/>
    <w:rsid w:val="00801DF0"/>
    <w:rsid w:val="0081229D"/>
    <w:rsid w:val="0083305D"/>
    <w:rsid w:val="008332D9"/>
    <w:rsid w:val="00836A09"/>
    <w:rsid w:val="00840F94"/>
    <w:rsid w:val="008458D0"/>
    <w:rsid w:val="00852C08"/>
    <w:rsid w:val="00862E93"/>
    <w:rsid w:val="00872095"/>
    <w:rsid w:val="0089659F"/>
    <w:rsid w:val="008A0190"/>
    <w:rsid w:val="008A3C7A"/>
    <w:rsid w:val="008A51B0"/>
    <w:rsid w:val="008C39CA"/>
    <w:rsid w:val="008D28F5"/>
    <w:rsid w:val="008F767C"/>
    <w:rsid w:val="008F7CEA"/>
    <w:rsid w:val="0091323A"/>
    <w:rsid w:val="00920511"/>
    <w:rsid w:val="00941B22"/>
    <w:rsid w:val="00947C1F"/>
    <w:rsid w:val="00951F9F"/>
    <w:rsid w:val="00953C35"/>
    <w:rsid w:val="00961D7D"/>
    <w:rsid w:val="00985A4E"/>
    <w:rsid w:val="009A242F"/>
    <w:rsid w:val="009A4D7A"/>
    <w:rsid w:val="009B174B"/>
    <w:rsid w:val="009C170E"/>
    <w:rsid w:val="009F2AD1"/>
    <w:rsid w:val="00A05B14"/>
    <w:rsid w:val="00A250E8"/>
    <w:rsid w:val="00AA0345"/>
    <w:rsid w:val="00AB7189"/>
    <w:rsid w:val="00AE0555"/>
    <w:rsid w:val="00AE1207"/>
    <w:rsid w:val="00AF0C4F"/>
    <w:rsid w:val="00B17045"/>
    <w:rsid w:val="00B6102A"/>
    <w:rsid w:val="00B616FB"/>
    <w:rsid w:val="00B778BA"/>
    <w:rsid w:val="00B9116D"/>
    <w:rsid w:val="00B93959"/>
    <w:rsid w:val="00BD36F2"/>
    <w:rsid w:val="00BE7D32"/>
    <w:rsid w:val="00C1305D"/>
    <w:rsid w:val="00C370D7"/>
    <w:rsid w:val="00C63705"/>
    <w:rsid w:val="00C75BA5"/>
    <w:rsid w:val="00C8231A"/>
    <w:rsid w:val="00C967D8"/>
    <w:rsid w:val="00CA1278"/>
    <w:rsid w:val="00CA2C2F"/>
    <w:rsid w:val="00CD0036"/>
    <w:rsid w:val="00CD036F"/>
    <w:rsid w:val="00CE018A"/>
    <w:rsid w:val="00CE1CC1"/>
    <w:rsid w:val="00CE1D9D"/>
    <w:rsid w:val="00CE53C4"/>
    <w:rsid w:val="00D20868"/>
    <w:rsid w:val="00D45666"/>
    <w:rsid w:val="00D550EB"/>
    <w:rsid w:val="00D673D9"/>
    <w:rsid w:val="00D70A52"/>
    <w:rsid w:val="00D83D47"/>
    <w:rsid w:val="00D87758"/>
    <w:rsid w:val="00D91665"/>
    <w:rsid w:val="00DA09F4"/>
    <w:rsid w:val="00DA487C"/>
    <w:rsid w:val="00DF53EC"/>
    <w:rsid w:val="00DF7F22"/>
    <w:rsid w:val="00E0421D"/>
    <w:rsid w:val="00E12505"/>
    <w:rsid w:val="00E63CEC"/>
    <w:rsid w:val="00E778F8"/>
    <w:rsid w:val="00EE1979"/>
    <w:rsid w:val="00EF3197"/>
    <w:rsid w:val="00F16EC9"/>
    <w:rsid w:val="00F20B74"/>
    <w:rsid w:val="00F237DE"/>
    <w:rsid w:val="00F315C1"/>
    <w:rsid w:val="00F33D86"/>
    <w:rsid w:val="00F42C01"/>
    <w:rsid w:val="00F6430C"/>
    <w:rsid w:val="00F70888"/>
    <w:rsid w:val="00F70EEB"/>
    <w:rsid w:val="00F72ED4"/>
    <w:rsid w:val="00F75C18"/>
    <w:rsid w:val="00F76201"/>
    <w:rsid w:val="00F84151"/>
    <w:rsid w:val="00F8521F"/>
    <w:rsid w:val="00F95D25"/>
    <w:rsid w:val="00F961BC"/>
    <w:rsid w:val="00FA1AAA"/>
    <w:rsid w:val="00FC07CF"/>
    <w:rsid w:val="00FC21BA"/>
    <w:rsid w:val="00FC3437"/>
    <w:rsid w:val="00FC38FA"/>
    <w:rsid w:val="00FD2AAC"/>
    <w:rsid w:val="00FD4CD7"/>
    <w:rsid w:val="00FE5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448B87"/>
  <w14:defaultImageDpi w14:val="300"/>
  <w15:docId w15:val="{5402DE2D-7146-45BD-8EF7-7E5EE3DD8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F53EC"/>
    <w:rPr>
      <w:b/>
      <w:bCs/>
    </w:rPr>
  </w:style>
  <w:style w:type="paragraph" w:styleId="BalloonText">
    <w:name w:val="Balloon Text"/>
    <w:basedOn w:val="Normal"/>
    <w:link w:val="BalloonTextChar"/>
    <w:uiPriority w:val="99"/>
    <w:semiHidden/>
    <w:unhideWhenUsed/>
    <w:rsid w:val="003C7C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CCA"/>
    <w:rPr>
      <w:rFonts w:ascii="Segoe UI" w:hAnsi="Segoe UI" w:cs="Segoe UI"/>
      <w:sz w:val="18"/>
      <w:szCs w:val="18"/>
    </w:rPr>
  </w:style>
  <w:style w:type="character" w:styleId="CommentReference">
    <w:name w:val="annotation reference"/>
    <w:basedOn w:val="DefaultParagraphFont"/>
    <w:uiPriority w:val="99"/>
    <w:semiHidden/>
    <w:unhideWhenUsed/>
    <w:rsid w:val="007A65C3"/>
    <w:rPr>
      <w:sz w:val="16"/>
      <w:szCs w:val="16"/>
    </w:rPr>
  </w:style>
  <w:style w:type="paragraph" w:styleId="CommentText">
    <w:name w:val="annotation text"/>
    <w:basedOn w:val="Normal"/>
    <w:link w:val="CommentTextChar"/>
    <w:uiPriority w:val="99"/>
    <w:semiHidden/>
    <w:unhideWhenUsed/>
    <w:rsid w:val="007A65C3"/>
    <w:rPr>
      <w:sz w:val="20"/>
      <w:szCs w:val="20"/>
    </w:rPr>
  </w:style>
  <w:style w:type="character" w:customStyle="1" w:styleId="CommentTextChar">
    <w:name w:val="Comment Text Char"/>
    <w:basedOn w:val="DefaultParagraphFont"/>
    <w:link w:val="CommentText"/>
    <w:uiPriority w:val="99"/>
    <w:semiHidden/>
    <w:rsid w:val="007A65C3"/>
    <w:rPr>
      <w:sz w:val="20"/>
      <w:szCs w:val="20"/>
    </w:rPr>
  </w:style>
  <w:style w:type="paragraph" w:styleId="CommentSubject">
    <w:name w:val="annotation subject"/>
    <w:basedOn w:val="CommentText"/>
    <w:next w:val="CommentText"/>
    <w:link w:val="CommentSubjectChar"/>
    <w:uiPriority w:val="99"/>
    <w:semiHidden/>
    <w:unhideWhenUsed/>
    <w:rsid w:val="007A65C3"/>
    <w:rPr>
      <w:b/>
      <w:bCs/>
    </w:rPr>
  </w:style>
  <w:style w:type="character" w:customStyle="1" w:styleId="CommentSubjectChar">
    <w:name w:val="Comment Subject Char"/>
    <w:basedOn w:val="CommentTextChar"/>
    <w:link w:val="CommentSubject"/>
    <w:uiPriority w:val="99"/>
    <w:semiHidden/>
    <w:rsid w:val="007A65C3"/>
    <w:rPr>
      <w:b/>
      <w:bCs/>
      <w:sz w:val="20"/>
      <w:szCs w:val="20"/>
    </w:rPr>
  </w:style>
  <w:style w:type="paragraph" w:styleId="Revision">
    <w:name w:val="Revision"/>
    <w:hidden/>
    <w:uiPriority w:val="99"/>
    <w:semiHidden/>
    <w:rsid w:val="007A65C3"/>
  </w:style>
  <w:style w:type="paragraph" w:styleId="ListParagraph">
    <w:name w:val="List Paragraph"/>
    <w:basedOn w:val="Normal"/>
    <w:uiPriority w:val="34"/>
    <w:qFormat/>
    <w:rsid w:val="00F8521F"/>
    <w:pPr>
      <w:ind w:left="720"/>
      <w:contextualSpacing/>
    </w:pPr>
  </w:style>
  <w:style w:type="character" w:styleId="Hyperlink">
    <w:name w:val="Hyperlink"/>
    <w:basedOn w:val="DefaultParagraphFont"/>
    <w:uiPriority w:val="99"/>
    <w:unhideWhenUsed/>
    <w:rsid w:val="00F8521F"/>
    <w:rPr>
      <w:color w:val="0000FF" w:themeColor="hyperlink"/>
      <w:u w:val="single"/>
    </w:rPr>
  </w:style>
  <w:style w:type="character" w:styleId="FollowedHyperlink">
    <w:name w:val="FollowedHyperlink"/>
    <w:basedOn w:val="DefaultParagraphFont"/>
    <w:uiPriority w:val="99"/>
    <w:semiHidden/>
    <w:unhideWhenUsed/>
    <w:rsid w:val="007415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1250</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Chaunie Brusie</dc:creator>
  <cp:lastModifiedBy>Benjamin Gomez</cp:lastModifiedBy>
  <cp:revision>24</cp:revision>
  <cp:lastPrinted>2015-06-23T19:23:00Z</cp:lastPrinted>
  <dcterms:created xsi:type="dcterms:W3CDTF">2015-06-23T21:59:00Z</dcterms:created>
  <dcterms:modified xsi:type="dcterms:W3CDTF">2019-08-21T19:46:00Z</dcterms:modified>
</cp:coreProperties>
</file>