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5AFCA" w14:textId="28E6FE50"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Pr>
          <w:rFonts w:eastAsia="Calibri"/>
          <w:b/>
          <w:smallCaps/>
          <w:sz w:val="49"/>
          <w:szCs w:val="49"/>
        </w:rPr>
        <w:t xml:space="preserve">Word of Life: </w:t>
      </w:r>
      <w:r w:rsidR="00C600D4">
        <w:rPr>
          <w:rFonts w:eastAsia="Calibri"/>
          <w:b/>
          <w:smallCaps/>
          <w:sz w:val="49"/>
          <w:szCs w:val="49"/>
        </w:rPr>
        <w:t>December</w:t>
      </w:r>
      <w:r w:rsidR="00A56842">
        <w:rPr>
          <w:rFonts w:eastAsia="Calibri"/>
          <w:b/>
          <w:smallCaps/>
          <w:sz w:val="49"/>
          <w:szCs w:val="49"/>
        </w:rPr>
        <w:t xml:space="preserve"> 2019</w:t>
      </w:r>
    </w:p>
    <w:p w14:paraId="296646D4" w14:textId="49D75166"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bookmarkStart w:id="1" w:name="_Hlk511402195"/>
      <w:bookmarkStart w:id="2" w:name="_Hlk522611759"/>
    </w:p>
    <w:p w14:paraId="1059CA37" w14:textId="2EAE7A3E" w:rsidR="0004048F" w:rsidRPr="00012C7D" w:rsidRDefault="00AE5FA9" w:rsidP="00012C7D">
      <w:pPr>
        <w:spacing w:before="240" w:after="240" w:line="276" w:lineRule="auto"/>
        <w:rPr>
          <w:b/>
          <w:smallCaps/>
          <w:noProof/>
          <w:sz w:val="32"/>
          <w:szCs w:val="32"/>
        </w:rPr>
      </w:pPr>
      <w:r>
        <w:rPr>
          <w:b/>
          <w:smallCaps/>
          <w:noProof/>
          <w:sz w:val="32"/>
          <w:szCs w:val="32"/>
        </w:rPr>
        <w:t>Featured this Month…</w:t>
      </w:r>
      <w:bookmarkStart w:id="3" w:name="CP_JUMP_1739"/>
      <w:bookmarkStart w:id="4" w:name="bulletin"/>
      <w:bookmarkEnd w:id="3"/>
      <w:bookmarkEnd w:id="4"/>
    </w:p>
    <w:p w14:paraId="0F875CE2" w14:textId="210738E9" w:rsidR="00E91F22" w:rsidRPr="0019271F" w:rsidRDefault="00A77A0B" w:rsidP="00012C7D">
      <w:pPr>
        <w:pStyle w:val="ListParagraph"/>
        <w:numPr>
          <w:ilvl w:val="0"/>
          <w:numId w:val="25"/>
        </w:numPr>
        <w:spacing w:before="240" w:after="240" w:line="276" w:lineRule="auto"/>
        <w:rPr>
          <w:b/>
          <w:bCs/>
          <w:sz w:val="28"/>
          <w:szCs w:val="28"/>
        </w:rPr>
      </w:pPr>
      <w:r w:rsidRPr="0019271F">
        <w:rPr>
          <w:b/>
          <w:noProof/>
          <w:sz w:val="28"/>
          <w:szCs w:val="28"/>
        </w:rPr>
        <w:drawing>
          <wp:anchor distT="0" distB="0" distL="114300" distR="114300" simplePos="0" relativeHeight="251840512" behindDoc="0" locked="0" layoutInCell="1" allowOverlap="1" wp14:anchorId="7FAF30A1" wp14:editId="41AEC3CE">
            <wp:simplePos x="0" y="0"/>
            <wp:positionH relativeFrom="column">
              <wp:posOffset>5332730</wp:posOffset>
            </wp:positionH>
            <wp:positionV relativeFrom="paragraph">
              <wp:posOffset>216535</wp:posOffset>
            </wp:positionV>
            <wp:extent cx="688975" cy="1556385"/>
            <wp:effectExtent l="19050" t="19050" r="15875" b="2476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pect-life-2015-brochure-english-10-ways.jpg"/>
                    <pic:cNvPicPr/>
                  </pic:nvPicPr>
                  <pic:blipFill>
                    <a:blip r:embed="rId8">
                      <a:extLst>
                        <a:ext uri="{28A0092B-C50C-407E-A947-70E740481C1C}">
                          <a14:useLocalDpi xmlns:a14="http://schemas.microsoft.com/office/drawing/2010/main" val="0"/>
                        </a:ext>
                      </a:extLst>
                    </a:blip>
                    <a:stretch>
                      <a:fillRect/>
                    </a:stretch>
                  </pic:blipFill>
                  <pic:spPr>
                    <a:xfrm>
                      <a:off x="0" y="0"/>
                      <a:ext cx="688975" cy="15563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19271F">
        <w:rPr>
          <w:b/>
          <w:sz w:val="28"/>
          <w:szCs w:val="28"/>
        </w:rPr>
        <w:t xml:space="preserve">Advent </w:t>
      </w:r>
    </w:p>
    <w:p w14:paraId="44C149D1" w14:textId="72908DE3" w:rsidR="001F6A82" w:rsidRPr="001B0A90" w:rsidRDefault="00E91F22" w:rsidP="001B0A90">
      <w:pPr>
        <w:pStyle w:val="ListParagraph"/>
        <w:spacing w:before="240" w:after="240" w:line="276" w:lineRule="auto"/>
      </w:pPr>
      <w:r>
        <w:rPr>
          <w:bCs/>
        </w:rPr>
        <w:t>The season of Advent</w:t>
      </w:r>
      <w:r w:rsidR="009875BC">
        <w:rPr>
          <w:bCs/>
        </w:rPr>
        <w:t xml:space="preserve"> </w:t>
      </w:r>
      <w:r w:rsidR="009875BC" w:rsidRPr="009875BC">
        <w:rPr>
          <w:bCs/>
        </w:rPr>
        <w:t>is a time of preparation that directs our hearts and minds to</w:t>
      </w:r>
      <w:r w:rsidR="00174FA4">
        <w:rPr>
          <w:bCs/>
        </w:rPr>
        <w:t xml:space="preserve"> preparing for</w:t>
      </w:r>
      <w:r w:rsidR="009875BC" w:rsidRPr="009875BC">
        <w:rPr>
          <w:bCs/>
        </w:rPr>
        <w:t xml:space="preserve"> </w:t>
      </w:r>
      <w:r w:rsidR="00174FA4" w:rsidRPr="009875BC">
        <w:rPr>
          <w:bCs/>
        </w:rPr>
        <w:t xml:space="preserve">the </w:t>
      </w:r>
      <w:r w:rsidR="00174FA4">
        <w:rPr>
          <w:bCs/>
        </w:rPr>
        <w:t>celebration</w:t>
      </w:r>
      <w:r w:rsidR="00174FA4" w:rsidRPr="009875BC">
        <w:rPr>
          <w:bCs/>
        </w:rPr>
        <w:t xml:space="preserve"> of the Lord’s birth on Christmas</w:t>
      </w:r>
      <w:r w:rsidR="00174FA4">
        <w:rPr>
          <w:bCs/>
        </w:rPr>
        <w:t xml:space="preserve"> and for</w:t>
      </w:r>
      <w:r w:rsidR="00174FA4" w:rsidRPr="009875BC">
        <w:rPr>
          <w:bCs/>
        </w:rPr>
        <w:t xml:space="preserve"> </w:t>
      </w:r>
      <w:r w:rsidR="009875BC" w:rsidRPr="009875BC">
        <w:rPr>
          <w:bCs/>
        </w:rPr>
        <w:t>Christ’s second coming at the end of time.</w:t>
      </w:r>
      <w:r w:rsidR="009875BC">
        <w:rPr>
          <w:bCs/>
        </w:rPr>
        <w:t xml:space="preserve"> </w:t>
      </w:r>
      <w:r w:rsidR="00285096">
        <w:t xml:space="preserve">During this time of preparation and expectant waiting, </w:t>
      </w:r>
      <w:r w:rsidR="001F6A82">
        <w:t>we also remember expectant mothers who are preparing for the birth of their child</w:t>
      </w:r>
      <w:r w:rsidR="00285096">
        <w:t>ren.</w:t>
      </w:r>
      <w:r w:rsidR="001F6A82">
        <w:t xml:space="preserve"> </w:t>
      </w:r>
      <w:r w:rsidR="001B0A90">
        <w:t>This Advent season, c</w:t>
      </w:r>
      <w:r w:rsidR="001F6A82">
        <w:t>onsider highlighting the article “</w:t>
      </w:r>
      <w:r w:rsidR="001F6A82" w:rsidRPr="00EA2DD6">
        <w:t>10 Ways to Support Her When She’s Unexpectedly Expecting</w:t>
      </w:r>
      <w:r w:rsidR="00EA2DD6">
        <w:t>.”</w:t>
      </w:r>
      <w:r w:rsidR="001B0A90">
        <w:t xml:space="preserve"> </w:t>
      </w:r>
      <w:r w:rsidR="00EA2DD6">
        <w:t xml:space="preserve">(It is available in a variety of formats at the bottom of </w:t>
      </w:r>
      <w:hyperlink r:id="rId9" w:history="1">
        <w:r w:rsidR="00EA2DD6" w:rsidRPr="00BF153D">
          <w:rPr>
            <w:rStyle w:val="Hyperlink"/>
          </w:rPr>
          <w:t>this webpage</w:t>
        </w:r>
      </w:hyperlink>
      <w:r w:rsidR="00EA2DD6">
        <w:t>.)</w:t>
      </w:r>
    </w:p>
    <w:p w14:paraId="39A04BC6" w14:textId="5587BACD" w:rsidR="00204CC8" w:rsidRDefault="00204CC8" w:rsidP="00E91F22">
      <w:pPr>
        <w:pStyle w:val="ListParagraph"/>
        <w:spacing w:before="240" w:after="240" w:line="276" w:lineRule="auto"/>
        <w:rPr>
          <w:bCs/>
        </w:rPr>
      </w:pPr>
    </w:p>
    <w:p w14:paraId="53163C70" w14:textId="1A96DB66" w:rsidR="00204CC8" w:rsidRDefault="00204CC8" w:rsidP="00E91F22">
      <w:pPr>
        <w:pStyle w:val="ListParagraph"/>
        <w:spacing w:before="240" w:after="240" w:line="276" w:lineRule="auto"/>
        <w:rPr>
          <w:bCs/>
        </w:rPr>
      </w:pPr>
    </w:p>
    <w:p w14:paraId="286B9772" w14:textId="77777777" w:rsidR="00EA2DD6" w:rsidRDefault="00EA2DD6" w:rsidP="00E91F22">
      <w:pPr>
        <w:pStyle w:val="ListParagraph"/>
        <w:spacing w:before="240" w:after="240" w:line="276" w:lineRule="auto"/>
        <w:rPr>
          <w:bCs/>
        </w:rPr>
      </w:pPr>
    </w:p>
    <w:p w14:paraId="67A81891" w14:textId="12B00161" w:rsidR="00012C7D" w:rsidRDefault="009875BC" w:rsidP="00012C7D">
      <w:pPr>
        <w:pStyle w:val="ListParagraph"/>
        <w:numPr>
          <w:ilvl w:val="0"/>
          <w:numId w:val="25"/>
        </w:numPr>
        <w:spacing w:before="240" w:after="240" w:line="276" w:lineRule="auto"/>
        <w:rPr>
          <w:bCs/>
        </w:rPr>
      </w:pPr>
      <w:r w:rsidRPr="009875BC">
        <w:rPr>
          <w:b/>
          <w:bCs/>
          <w:noProof/>
          <w:sz w:val="36"/>
          <w:szCs w:val="36"/>
        </w:rPr>
        <w:drawing>
          <wp:anchor distT="0" distB="0" distL="114300" distR="114300" simplePos="0" relativeHeight="251839488" behindDoc="1" locked="0" layoutInCell="1" allowOverlap="1" wp14:anchorId="79A63D83" wp14:editId="5808E3A7">
            <wp:simplePos x="0" y="0"/>
            <wp:positionH relativeFrom="column">
              <wp:posOffset>327025</wp:posOffset>
            </wp:positionH>
            <wp:positionV relativeFrom="paragraph">
              <wp:posOffset>753745</wp:posOffset>
            </wp:positionV>
            <wp:extent cx="1579880" cy="2567940"/>
            <wp:effectExtent l="0" t="0" r="0" b="0"/>
            <wp:wrapTight wrapText="bothSides">
              <wp:wrapPolygon edited="1">
                <wp:start x="0" y="0"/>
                <wp:lineTo x="0" y="23599"/>
                <wp:lineTo x="24017" y="23236"/>
                <wp:lineTo x="23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9880" cy="2567940"/>
                    </a:xfrm>
                    <a:prstGeom prst="rect">
                      <a:avLst/>
                    </a:prstGeom>
                  </pic:spPr>
                </pic:pic>
              </a:graphicData>
            </a:graphic>
            <wp14:sizeRelH relativeFrom="page">
              <wp14:pctWidth>0</wp14:pctWidth>
            </wp14:sizeRelH>
            <wp14:sizeRelV relativeFrom="page">
              <wp14:pctHeight>0</wp14:pctHeight>
            </wp14:sizeRelV>
          </wp:anchor>
        </w:drawing>
      </w:r>
      <w:hyperlink r:id="rId11" w:history="1">
        <w:r w:rsidR="00012C7D" w:rsidRPr="00012C7D">
          <w:rPr>
            <w:rStyle w:val="Hyperlink"/>
            <w:b/>
            <w:bCs/>
            <w:sz w:val="28"/>
            <w:szCs w:val="28"/>
          </w:rPr>
          <w:t>Solemnity of the Immaculate Conception of the Bless</w:t>
        </w:r>
        <w:r w:rsidR="00012C7D" w:rsidRPr="00012C7D">
          <w:rPr>
            <w:rStyle w:val="Hyperlink"/>
            <w:b/>
            <w:bCs/>
            <w:sz w:val="28"/>
            <w:szCs w:val="28"/>
          </w:rPr>
          <w:t>e</w:t>
        </w:r>
        <w:r w:rsidR="00012C7D" w:rsidRPr="00012C7D">
          <w:rPr>
            <w:rStyle w:val="Hyperlink"/>
            <w:b/>
            <w:bCs/>
            <w:sz w:val="28"/>
            <w:szCs w:val="28"/>
          </w:rPr>
          <w:t>d Virgin Mary</w:t>
        </w:r>
      </w:hyperlink>
      <w:r w:rsidR="00012C7D" w:rsidRPr="00012C7D">
        <w:rPr>
          <w:b/>
          <w:bCs/>
          <w:sz w:val="28"/>
          <w:szCs w:val="28"/>
        </w:rPr>
        <w:t xml:space="preserve"> </w:t>
      </w:r>
      <w:r w:rsidR="00012C7D" w:rsidRPr="00012C7D">
        <w:rPr>
          <w:b/>
          <w:bCs/>
          <w:i/>
          <w:iCs/>
          <w:sz w:val="28"/>
          <w:szCs w:val="28"/>
        </w:rPr>
        <w:t xml:space="preserve">Patronal </w:t>
      </w:r>
      <w:r w:rsidR="00EA2DD6">
        <w:rPr>
          <w:b/>
          <w:bCs/>
          <w:i/>
          <w:iCs/>
          <w:sz w:val="28"/>
          <w:szCs w:val="28"/>
        </w:rPr>
        <w:t>f</w:t>
      </w:r>
      <w:r w:rsidR="00EA2DD6" w:rsidRPr="00012C7D">
        <w:rPr>
          <w:b/>
          <w:bCs/>
          <w:i/>
          <w:iCs/>
          <w:sz w:val="28"/>
          <w:szCs w:val="28"/>
        </w:rPr>
        <w:t>east day</w:t>
      </w:r>
      <w:r w:rsidR="00012C7D" w:rsidRPr="00012C7D">
        <w:rPr>
          <w:b/>
          <w:bCs/>
          <w:i/>
          <w:iCs/>
          <w:sz w:val="28"/>
          <w:szCs w:val="28"/>
        </w:rPr>
        <w:t xml:space="preserve"> of the United States of America</w:t>
      </w:r>
      <w:r w:rsidR="00012C7D">
        <w:rPr>
          <w:b/>
          <w:bCs/>
          <w:i/>
          <w:iCs/>
          <w:sz w:val="28"/>
          <w:szCs w:val="28"/>
        </w:rPr>
        <w:t xml:space="preserve"> </w:t>
      </w:r>
      <w:r w:rsidR="00012C7D" w:rsidRPr="005C1D67">
        <w:rPr>
          <w:b/>
          <w:sz w:val="28"/>
          <w:szCs w:val="28"/>
        </w:rPr>
        <w:t>(</w:t>
      </w:r>
      <w:r w:rsidR="00012C7D">
        <w:rPr>
          <w:b/>
          <w:sz w:val="28"/>
          <w:szCs w:val="28"/>
        </w:rPr>
        <w:t>December</w:t>
      </w:r>
      <w:r w:rsidR="00012C7D" w:rsidRPr="005C1D67">
        <w:rPr>
          <w:b/>
          <w:sz w:val="28"/>
          <w:szCs w:val="28"/>
        </w:rPr>
        <w:t xml:space="preserve"> </w:t>
      </w:r>
      <w:r w:rsidR="00EA2DD6">
        <w:rPr>
          <w:b/>
          <w:sz w:val="28"/>
          <w:szCs w:val="28"/>
        </w:rPr>
        <w:t>9</w:t>
      </w:r>
      <w:r w:rsidR="00012C7D" w:rsidRPr="005C1D67">
        <w:rPr>
          <w:b/>
          <w:sz w:val="28"/>
          <w:szCs w:val="28"/>
        </w:rPr>
        <w:t>, 201</w:t>
      </w:r>
      <w:r w:rsidR="00012C7D">
        <w:rPr>
          <w:b/>
          <w:sz w:val="28"/>
          <w:szCs w:val="28"/>
        </w:rPr>
        <w:t>9</w:t>
      </w:r>
      <w:r w:rsidR="00012C7D" w:rsidRPr="005C1D67">
        <w:rPr>
          <w:b/>
          <w:sz w:val="28"/>
          <w:szCs w:val="28"/>
        </w:rPr>
        <w:t>)</w:t>
      </w:r>
      <w:r w:rsidR="002B1733">
        <w:rPr>
          <w:b/>
          <w:sz w:val="28"/>
          <w:szCs w:val="28"/>
        </w:rPr>
        <w:t xml:space="preserve"> </w:t>
      </w:r>
      <w:r w:rsidR="00012C7D" w:rsidRPr="00012C7D">
        <w:rPr>
          <w:b/>
          <w:sz w:val="28"/>
          <w:szCs w:val="28"/>
        </w:rPr>
        <w:br/>
      </w:r>
      <w:r w:rsidR="00012C7D">
        <w:rPr>
          <w:bCs/>
        </w:rPr>
        <w:br/>
      </w:r>
      <w:r w:rsidR="007E2306">
        <w:rPr>
          <w:bCs/>
        </w:rPr>
        <w:t xml:space="preserve">Since December 8 falls on a Sunday this year, the </w:t>
      </w:r>
      <w:r w:rsidR="00012C7D" w:rsidRPr="00012C7D">
        <w:rPr>
          <w:bCs/>
        </w:rPr>
        <w:t>Solemnity of the Immaculate Conception of the Blessed Virgin Mary</w:t>
      </w:r>
      <w:r w:rsidR="007E2306">
        <w:rPr>
          <w:bCs/>
        </w:rPr>
        <w:t xml:space="preserve"> is transferred to December 9</w:t>
      </w:r>
      <w:r w:rsidR="006C3E4C">
        <w:rPr>
          <w:bCs/>
        </w:rPr>
        <w:t>.</w:t>
      </w:r>
      <w:r w:rsidR="007E2306">
        <w:rPr>
          <w:bCs/>
        </w:rPr>
        <w:t xml:space="preserve"> (</w:t>
      </w:r>
      <w:r w:rsidR="006C3E4C">
        <w:rPr>
          <w:bCs/>
        </w:rPr>
        <w:t>I</w:t>
      </w:r>
      <w:r w:rsidR="007E2306">
        <w:rPr>
          <w:bCs/>
        </w:rPr>
        <w:t>t is normally a holyday of obligation, but it is not obligatory this year). In this feast</w:t>
      </w:r>
      <w:r w:rsidR="006C3E4C">
        <w:rPr>
          <w:bCs/>
        </w:rPr>
        <w:t>,</w:t>
      </w:r>
      <w:r w:rsidR="007E2306">
        <w:rPr>
          <w:bCs/>
        </w:rPr>
        <w:t xml:space="preserve"> we celebrate</w:t>
      </w:r>
      <w:r w:rsidR="00EA2DD6">
        <w:rPr>
          <w:bCs/>
        </w:rPr>
        <w:t xml:space="preserve"> </w:t>
      </w:r>
      <w:r w:rsidR="00012C7D" w:rsidRPr="00012C7D">
        <w:rPr>
          <w:bCs/>
        </w:rPr>
        <w:t xml:space="preserve">Mary’s conception </w:t>
      </w:r>
      <w:r w:rsidR="00EA2DD6">
        <w:rPr>
          <w:bCs/>
        </w:rPr>
        <w:t>free from</w:t>
      </w:r>
      <w:r w:rsidR="00012C7D" w:rsidRPr="00012C7D">
        <w:rPr>
          <w:bCs/>
        </w:rPr>
        <w:t xml:space="preserve"> the stain of Original Sin</w:t>
      </w:r>
      <w:r w:rsidR="0019271F">
        <w:rPr>
          <w:bCs/>
        </w:rPr>
        <w:t>,</w:t>
      </w:r>
      <w:r w:rsidR="007E2306">
        <w:rPr>
          <w:bCs/>
        </w:rPr>
        <w:t xml:space="preserve"> and</w:t>
      </w:r>
      <w:r w:rsidR="00B0398C">
        <w:rPr>
          <w:bCs/>
        </w:rPr>
        <w:t xml:space="preserve"> we recognize</w:t>
      </w:r>
      <w:r w:rsidR="00EA2DD6">
        <w:rPr>
          <w:bCs/>
        </w:rPr>
        <w:t xml:space="preserve"> that</w:t>
      </w:r>
      <w:r w:rsidR="00B0398C">
        <w:rPr>
          <w:bCs/>
        </w:rPr>
        <w:t xml:space="preserve"> </w:t>
      </w:r>
      <w:r w:rsidR="00CF0560">
        <w:rPr>
          <w:bCs/>
        </w:rPr>
        <w:t xml:space="preserve">Mary’s life began </w:t>
      </w:r>
      <w:proofErr w:type="gramStart"/>
      <w:r w:rsidR="00CF0560">
        <w:rPr>
          <w:bCs/>
        </w:rPr>
        <w:t>at the moment</w:t>
      </w:r>
      <w:proofErr w:type="gramEnd"/>
      <w:r w:rsidR="00CF0560">
        <w:rPr>
          <w:bCs/>
        </w:rPr>
        <w:t xml:space="preserve"> she was conceived in the womb of St. Anne</w:t>
      </w:r>
      <w:r w:rsidR="00B0398C">
        <w:rPr>
          <w:bCs/>
        </w:rPr>
        <w:t>. S</w:t>
      </w:r>
      <w:r w:rsidR="00EA2DD6">
        <w:rPr>
          <w:bCs/>
        </w:rPr>
        <w:t>o</w:t>
      </w:r>
      <w:r w:rsidR="00B0398C">
        <w:rPr>
          <w:bCs/>
        </w:rPr>
        <w:t>,</w:t>
      </w:r>
      <w:r w:rsidR="00EA2DD6">
        <w:rPr>
          <w:bCs/>
        </w:rPr>
        <w:t xml:space="preserve"> too</w:t>
      </w:r>
      <w:r w:rsidR="00B0398C">
        <w:rPr>
          <w:bCs/>
        </w:rPr>
        <w:t>,</w:t>
      </w:r>
      <w:r w:rsidR="00EA2DD6">
        <w:rPr>
          <w:bCs/>
        </w:rPr>
        <w:t xml:space="preserve"> does every human life begin at the moment of conception, </w:t>
      </w:r>
      <w:r w:rsidR="00CF0560">
        <w:rPr>
          <w:bCs/>
        </w:rPr>
        <w:t>lovingly knit together by God the Father.</w:t>
      </w:r>
    </w:p>
    <w:p w14:paraId="00E0BCDC" w14:textId="6E5DDD6C" w:rsidR="00CF0560" w:rsidRDefault="00CF0560" w:rsidP="00CF0560">
      <w:pPr>
        <w:pStyle w:val="ListParagraph"/>
        <w:spacing w:before="240" w:after="240" w:line="276" w:lineRule="auto"/>
        <w:rPr>
          <w:bCs/>
        </w:rPr>
      </w:pPr>
    </w:p>
    <w:p w14:paraId="1EA5361C" w14:textId="49CEED72" w:rsidR="00B205DF" w:rsidRPr="0089365A" w:rsidRDefault="00CF0560" w:rsidP="0089365A">
      <w:pPr>
        <w:pStyle w:val="ListParagraph"/>
        <w:spacing w:before="240" w:after="240" w:line="276" w:lineRule="auto"/>
        <w:rPr>
          <w:bCs/>
        </w:rPr>
      </w:pPr>
      <w:r>
        <w:rPr>
          <w:bCs/>
        </w:rPr>
        <w:t xml:space="preserve">The Immaculate Conception </w:t>
      </w:r>
      <w:r w:rsidR="00B0398C">
        <w:rPr>
          <w:bCs/>
        </w:rPr>
        <w:t>is</w:t>
      </w:r>
      <w:r>
        <w:rPr>
          <w:bCs/>
        </w:rPr>
        <w:t xml:space="preserve"> </w:t>
      </w:r>
      <w:r w:rsidR="007E2306">
        <w:rPr>
          <w:bCs/>
        </w:rPr>
        <w:t xml:space="preserve">sometimes </w:t>
      </w:r>
      <w:r>
        <w:rPr>
          <w:bCs/>
        </w:rPr>
        <w:t xml:space="preserve">confused with the Annunciation. This </w:t>
      </w:r>
      <w:hyperlink r:id="rId12" w:history="1">
        <w:r w:rsidRPr="00CF0560">
          <w:rPr>
            <w:rStyle w:val="Hyperlink"/>
            <w:bCs/>
          </w:rPr>
          <w:t>bulletin insert</w:t>
        </w:r>
      </w:hyperlink>
      <w:r>
        <w:rPr>
          <w:bCs/>
        </w:rPr>
        <w:t xml:space="preserve"> can be used to help differentiate these two important celebrations. On this Solemnity, </w:t>
      </w:r>
      <w:r w:rsidR="0089365A">
        <w:rPr>
          <w:bCs/>
        </w:rPr>
        <w:t xml:space="preserve">consider </w:t>
      </w:r>
      <w:r>
        <w:rPr>
          <w:bCs/>
        </w:rPr>
        <w:t>pray</w:t>
      </w:r>
      <w:r w:rsidR="0089365A">
        <w:rPr>
          <w:bCs/>
        </w:rPr>
        <w:t>ing</w:t>
      </w:r>
      <w:r w:rsidR="00B205DF">
        <w:rPr>
          <w:bCs/>
        </w:rPr>
        <w:t xml:space="preserve"> </w:t>
      </w:r>
      <w:r>
        <w:rPr>
          <w:bCs/>
        </w:rPr>
        <w:t>Pope Francis</w:t>
      </w:r>
      <w:r w:rsidR="00B205DF">
        <w:rPr>
          <w:bCs/>
        </w:rPr>
        <w:t>’</w:t>
      </w:r>
      <w:r>
        <w:rPr>
          <w:bCs/>
        </w:rPr>
        <w:t xml:space="preserve"> </w:t>
      </w:r>
      <w:hyperlink r:id="rId13" w:history="1">
        <w:r w:rsidR="00B205DF" w:rsidRPr="00B205DF">
          <w:rPr>
            <w:rStyle w:val="Hyperlink"/>
            <w:bCs/>
          </w:rPr>
          <w:t>Prayer for the Immaculate Conception</w:t>
        </w:r>
      </w:hyperlink>
      <w:r w:rsidR="00B205DF">
        <w:rPr>
          <w:bCs/>
        </w:rPr>
        <w:t>: “</w:t>
      </w:r>
      <w:r w:rsidR="00B205DF" w:rsidRPr="00B205DF">
        <w:rPr>
          <w:bCs/>
        </w:rPr>
        <w:t>We are in need of your immaculate gaze,</w:t>
      </w:r>
      <w:r w:rsidR="00E91F22">
        <w:rPr>
          <w:bCs/>
        </w:rPr>
        <w:t xml:space="preserve"> </w:t>
      </w:r>
      <w:r w:rsidR="00B205DF">
        <w:rPr>
          <w:bCs/>
        </w:rPr>
        <w:t>t</w:t>
      </w:r>
      <w:r w:rsidR="00B205DF" w:rsidRPr="00B205DF">
        <w:rPr>
          <w:bCs/>
        </w:rPr>
        <w:t>o rediscover the ability to look upon persons and things</w:t>
      </w:r>
      <w:r w:rsidR="00B205DF">
        <w:rPr>
          <w:bCs/>
        </w:rPr>
        <w:t xml:space="preserve"> w</w:t>
      </w:r>
      <w:r w:rsidR="00B205DF" w:rsidRPr="00B205DF">
        <w:rPr>
          <w:bCs/>
        </w:rPr>
        <w:t>ith respect and awareness</w:t>
      </w:r>
      <w:r w:rsidR="00B205DF">
        <w:rPr>
          <w:bCs/>
        </w:rPr>
        <w:t>.”</w:t>
      </w:r>
      <w:r w:rsidR="00283F05">
        <w:rPr>
          <w:bCs/>
        </w:rPr>
        <w:t xml:space="preserve"> </w:t>
      </w:r>
      <w:r w:rsidR="00283F05" w:rsidRPr="0089365A">
        <w:rPr>
          <w:bCs/>
        </w:rPr>
        <w:t xml:space="preserve">You can also offer this </w:t>
      </w:r>
      <w:hyperlink r:id="rId14" w:history="1">
        <w:r w:rsidR="00283F05" w:rsidRPr="0089365A">
          <w:rPr>
            <w:rStyle w:val="Hyperlink"/>
            <w:bCs/>
          </w:rPr>
          <w:t>prayer for religious liber</w:t>
        </w:r>
        <w:r w:rsidR="00283F05" w:rsidRPr="0089365A">
          <w:rPr>
            <w:rStyle w:val="Hyperlink"/>
            <w:bCs/>
          </w:rPr>
          <w:t>t</w:t>
        </w:r>
        <w:r w:rsidR="00283F05" w:rsidRPr="0089365A">
          <w:rPr>
            <w:rStyle w:val="Hyperlink"/>
            <w:bCs/>
          </w:rPr>
          <w:t>y</w:t>
        </w:r>
      </w:hyperlink>
      <w:r w:rsidR="00283F05" w:rsidRPr="0089365A">
        <w:rPr>
          <w:bCs/>
        </w:rPr>
        <w:t xml:space="preserve"> to Mary Immaculate.</w:t>
      </w:r>
    </w:p>
    <w:p w14:paraId="1FEAA606" w14:textId="452B26DD" w:rsidR="00CF0560" w:rsidRPr="00012C7D" w:rsidRDefault="00CF0560" w:rsidP="00CF0560">
      <w:pPr>
        <w:pStyle w:val="ListParagraph"/>
        <w:spacing w:before="240" w:after="240" w:line="276" w:lineRule="auto"/>
        <w:rPr>
          <w:bCs/>
        </w:rPr>
      </w:pPr>
    </w:p>
    <w:p w14:paraId="40505434" w14:textId="02E4C8B0" w:rsidR="00012C7D" w:rsidRDefault="00012C7D" w:rsidP="0004048F">
      <w:pPr>
        <w:spacing w:after="120" w:line="276" w:lineRule="auto"/>
        <w:rPr>
          <w:b/>
          <w:bCs/>
          <w:i/>
          <w:kern w:val="36"/>
          <w:sz w:val="28"/>
          <w:szCs w:val="28"/>
        </w:rPr>
        <w:sectPr w:rsidR="00012C7D" w:rsidSect="00E568C4">
          <w:footerReference w:type="default" r:id="rId15"/>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325157C0" w14:textId="77777777" w:rsidR="0004048F" w:rsidRDefault="0004048F" w:rsidP="00E4746C">
      <w:pPr>
        <w:spacing w:before="240" w:after="240" w:line="276" w:lineRule="auto"/>
        <w:rPr>
          <w:b/>
          <w:bCs/>
          <w:sz w:val="36"/>
          <w:szCs w:val="36"/>
        </w:rPr>
      </w:pPr>
    </w:p>
    <w:p w14:paraId="596E7861" w14:textId="77777777" w:rsidR="002B1733" w:rsidRDefault="002B1733" w:rsidP="00E4746C">
      <w:pPr>
        <w:spacing w:before="240" w:after="240" w:line="276" w:lineRule="auto"/>
        <w:rPr>
          <w:b/>
          <w:bCs/>
          <w:sz w:val="36"/>
          <w:szCs w:val="36"/>
        </w:rPr>
      </w:pPr>
    </w:p>
    <w:p w14:paraId="55F17E71" w14:textId="77777777" w:rsidR="002B1733" w:rsidRDefault="002B1733" w:rsidP="00E4746C">
      <w:pPr>
        <w:spacing w:before="240" w:after="240" w:line="276" w:lineRule="auto"/>
        <w:rPr>
          <w:b/>
          <w:bCs/>
          <w:sz w:val="36"/>
          <w:szCs w:val="36"/>
        </w:rPr>
      </w:pPr>
    </w:p>
    <w:p w14:paraId="7A80E654" w14:textId="7E0D0E7B" w:rsidR="002B1733" w:rsidRDefault="002B1733" w:rsidP="00E4746C">
      <w:pPr>
        <w:spacing w:before="240" w:after="240" w:line="276" w:lineRule="auto"/>
        <w:rPr>
          <w:b/>
          <w:bCs/>
          <w:sz w:val="36"/>
          <w:szCs w:val="36"/>
        </w:rPr>
        <w:sectPr w:rsidR="002B1733"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0470C521" w14:textId="03C22864" w:rsidR="004D2D71" w:rsidRPr="004D2D71" w:rsidRDefault="004D2D71" w:rsidP="004D2D71">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Pr>
          <w:b/>
          <w:bCs/>
          <w:sz w:val="28"/>
          <w:szCs w:val="28"/>
        </w:rPr>
        <w:t xml:space="preserve">December </w:t>
      </w:r>
      <w:r>
        <w:rPr>
          <w:b/>
          <w:bCs/>
          <w:smallCaps/>
          <w:sz w:val="28"/>
          <w:szCs w:val="28"/>
        </w:rPr>
        <w:t>2019</w:t>
      </w:r>
      <w:r w:rsidRPr="00EB08A2">
        <w:rPr>
          <w:rFonts w:eastAsia="Calibri"/>
          <w:b/>
          <w:smallCaps/>
          <w:sz w:val="28"/>
          <w:szCs w:val="28"/>
        </w:rPr>
        <w:t xml:space="preserve"> </w:t>
      </w:r>
    </w:p>
    <w:p w14:paraId="0A429D9B" w14:textId="135D7C28" w:rsidR="00E4746C" w:rsidRPr="00E4746C" w:rsidRDefault="00971CC2" w:rsidP="00E4746C">
      <w:pPr>
        <w:spacing w:before="240" w:after="240" w:line="276" w:lineRule="auto"/>
        <w:rPr>
          <w:rFonts w:eastAsia="Calibri"/>
          <w:b/>
          <w:i/>
          <w:sz w:val="26"/>
          <w:szCs w:val="26"/>
        </w:rPr>
      </w:pPr>
      <w:r w:rsidRPr="00EB08A2">
        <w:rPr>
          <w:b/>
          <w:bCs/>
          <w:sz w:val="36"/>
          <w:szCs w:val="36"/>
        </w:rPr>
        <w:t>Intercessions for Life</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E4746C" w14:paraId="1E5E88B3" w14:textId="77777777" w:rsidTr="00A878C9">
        <w:tc>
          <w:tcPr>
            <w:tcW w:w="5935" w:type="dxa"/>
          </w:tcPr>
          <w:p w14:paraId="30FA44DB" w14:textId="77777777" w:rsidR="004D2D71" w:rsidRDefault="004D2D71" w:rsidP="006F0C92">
            <w:pPr>
              <w:tabs>
                <w:tab w:val="left" w:pos="5400"/>
                <w:tab w:val="left" w:pos="5760"/>
              </w:tabs>
              <w:ind w:right="-630"/>
              <w:rPr>
                <w:b/>
                <w:bCs/>
              </w:rPr>
            </w:pPr>
          </w:p>
          <w:p w14:paraId="38A4F49D" w14:textId="4A94291E" w:rsidR="00E4746C" w:rsidRPr="008113DE" w:rsidRDefault="00C600D4" w:rsidP="006F0C92">
            <w:pPr>
              <w:tabs>
                <w:tab w:val="left" w:pos="5400"/>
                <w:tab w:val="left" w:pos="5760"/>
              </w:tabs>
              <w:ind w:right="-630"/>
              <w:rPr>
                <w:b/>
                <w:bCs/>
                <w:spacing w:val="-4"/>
              </w:rPr>
            </w:pPr>
            <w:r>
              <w:rPr>
                <w:b/>
                <w:bCs/>
              </w:rPr>
              <w:t>December 1</w:t>
            </w:r>
            <w:r w:rsidRPr="00C600D4">
              <w:rPr>
                <w:b/>
                <w:bCs/>
                <w:vertAlign w:val="superscript"/>
              </w:rPr>
              <w:t>st</w:t>
            </w:r>
            <w:r>
              <w:rPr>
                <w:b/>
                <w:bCs/>
              </w:rPr>
              <w:t xml:space="preserve"> </w:t>
            </w:r>
          </w:p>
          <w:p w14:paraId="69482CB5" w14:textId="77777777" w:rsidR="00EB5FFD" w:rsidRDefault="00112638" w:rsidP="00112638">
            <w:pPr>
              <w:pStyle w:val="NoSpacing"/>
              <w:rPr>
                <w:rFonts w:ascii="Times New Roman" w:hAnsi="Times New Roman" w:cs="Times New Roman"/>
                <w:sz w:val="24"/>
                <w:szCs w:val="24"/>
              </w:rPr>
            </w:pPr>
            <w:r w:rsidRPr="00112638">
              <w:rPr>
                <w:rFonts w:ascii="Times New Roman" w:hAnsi="Times New Roman" w:cs="Times New Roman"/>
                <w:sz w:val="24"/>
                <w:szCs w:val="24"/>
              </w:rPr>
              <w:t xml:space="preserve">For all the faithful: </w:t>
            </w:r>
          </w:p>
          <w:p w14:paraId="2E6692A6" w14:textId="2DB26B10" w:rsidR="00EB5FFD" w:rsidRDefault="00555373" w:rsidP="00112638">
            <w:pPr>
              <w:pStyle w:val="NoSpacing"/>
              <w:rPr>
                <w:rFonts w:ascii="Times New Roman" w:hAnsi="Times New Roman" w:cs="Times New Roman"/>
                <w:sz w:val="24"/>
                <w:szCs w:val="24"/>
              </w:rPr>
            </w:pPr>
            <w:r>
              <w:rPr>
                <w:rFonts w:ascii="Times New Roman" w:hAnsi="Times New Roman" w:cs="Times New Roman"/>
                <w:sz w:val="24"/>
                <w:szCs w:val="24"/>
              </w:rPr>
              <w:t>M</w:t>
            </w:r>
            <w:r w:rsidR="00112638" w:rsidRPr="00112638">
              <w:rPr>
                <w:rFonts w:ascii="Times New Roman" w:hAnsi="Times New Roman" w:cs="Times New Roman"/>
                <w:sz w:val="24"/>
                <w:szCs w:val="24"/>
              </w:rPr>
              <w:t xml:space="preserve">ay the Lord </w:t>
            </w:r>
            <w:r w:rsidR="00E72638">
              <w:rPr>
                <w:rFonts w:ascii="Times New Roman" w:hAnsi="Times New Roman" w:cs="Times New Roman"/>
                <w:sz w:val="24"/>
                <w:szCs w:val="24"/>
              </w:rPr>
              <w:t>help us</w:t>
            </w:r>
            <w:r w:rsidR="00112638" w:rsidRPr="00112638">
              <w:rPr>
                <w:rFonts w:ascii="Times New Roman" w:hAnsi="Times New Roman" w:cs="Times New Roman"/>
                <w:sz w:val="24"/>
                <w:szCs w:val="24"/>
              </w:rPr>
              <w:t xml:space="preserve"> </w:t>
            </w:r>
            <w:r w:rsidR="00E72638">
              <w:rPr>
                <w:rFonts w:ascii="Times New Roman" w:hAnsi="Times New Roman" w:cs="Times New Roman"/>
                <w:sz w:val="24"/>
                <w:szCs w:val="24"/>
              </w:rPr>
              <w:t>build</w:t>
            </w:r>
            <w:r w:rsidR="00112638" w:rsidRPr="00112638">
              <w:rPr>
                <w:rFonts w:ascii="Times New Roman" w:hAnsi="Times New Roman" w:cs="Times New Roman"/>
                <w:sz w:val="24"/>
                <w:szCs w:val="24"/>
              </w:rPr>
              <w:t xml:space="preserve"> a culture of life </w:t>
            </w:r>
          </w:p>
          <w:p w14:paraId="4E44C2A1" w14:textId="0BC665EA" w:rsidR="00112638" w:rsidRPr="00112638" w:rsidRDefault="00112638" w:rsidP="00112638">
            <w:pPr>
              <w:pStyle w:val="NoSpacing"/>
              <w:rPr>
                <w:rFonts w:ascii="Times New Roman" w:hAnsi="Times New Roman" w:cs="Times New Roman"/>
                <w:sz w:val="24"/>
                <w:szCs w:val="24"/>
              </w:rPr>
            </w:pPr>
            <w:r w:rsidRPr="00112638">
              <w:rPr>
                <w:rFonts w:ascii="Times New Roman" w:hAnsi="Times New Roman" w:cs="Times New Roman"/>
                <w:sz w:val="24"/>
                <w:szCs w:val="24"/>
              </w:rPr>
              <w:t xml:space="preserve">in vigilant expectation of </w:t>
            </w:r>
            <w:r w:rsidR="00E72638">
              <w:rPr>
                <w:rFonts w:ascii="Times New Roman" w:hAnsi="Times New Roman" w:cs="Times New Roman"/>
                <w:sz w:val="24"/>
                <w:szCs w:val="24"/>
              </w:rPr>
              <w:t>His</w:t>
            </w:r>
            <w:r w:rsidRPr="00112638">
              <w:rPr>
                <w:rFonts w:ascii="Times New Roman" w:hAnsi="Times New Roman" w:cs="Times New Roman"/>
                <w:sz w:val="24"/>
                <w:szCs w:val="24"/>
              </w:rPr>
              <w:t xml:space="preserve"> return; </w:t>
            </w:r>
          </w:p>
          <w:p w14:paraId="34FD7EEE" w14:textId="77777777" w:rsidR="003502E4" w:rsidRDefault="003502E4" w:rsidP="003502E4">
            <w:pPr>
              <w:pStyle w:val="NoSpacing"/>
              <w:rPr>
                <w:rFonts w:ascii="Times New Roman" w:hAnsi="Times New Roman" w:cs="Times New Roman"/>
                <w:sz w:val="24"/>
              </w:rPr>
            </w:pPr>
            <w:r>
              <w:rPr>
                <w:rFonts w:ascii="Times New Roman" w:hAnsi="Times New Roman" w:cs="Times New Roman"/>
                <w:i/>
                <w:sz w:val="24"/>
              </w:rPr>
              <w:t>W</w:t>
            </w:r>
            <w:r w:rsidRPr="00060043">
              <w:rPr>
                <w:rFonts w:ascii="Times New Roman" w:hAnsi="Times New Roman" w:cs="Times New Roman"/>
                <w:i/>
                <w:sz w:val="24"/>
              </w:rPr>
              <w:t>e pray to the Lord</w:t>
            </w:r>
            <w:r>
              <w:rPr>
                <w:rFonts w:ascii="Times New Roman" w:hAnsi="Times New Roman" w:cs="Times New Roman"/>
                <w:sz w:val="24"/>
              </w:rPr>
              <w:t xml:space="preserve">:   </w:t>
            </w:r>
          </w:p>
          <w:p w14:paraId="2D85AD66" w14:textId="6B124428" w:rsidR="009D29B0" w:rsidRPr="009D29B0" w:rsidRDefault="009D29B0" w:rsidP="009D29B0">
            <w:pPr>
              <w:tabs>
                <w:tab w:val="left" w:pos="5400"/>
                <w:tab w:val="left" w:pos="5760"/>
              </w:tabs>
              <w:spacing w:line="22" w:lineRule="atLeast"/>
              <w:ind w:right="-630"/>
              <w:rPr>
                <w:bCs/>
                <w:i/>
                <w:szCs w:val="28"/>
              </w:rPr>
            </w:pPr>
          </w:p>
        </w:tc>
        <w:tc>
          <w:tcPr>
            <w:tcW w:w="4410" w:type="dxa"/>
          </w:tcPr>
          <w:p w14:paraId="3707DAE2" w14:textId="77777777" w:rsidR="004D2D71" w:rsidRDefault="004D2D71" w:rsidP="00E4746C">
            <w:pPr>
              <w:tabs>
                <w:tab w:val="left" w:pos="5400"/>
                <w:tab w:val="left" w:pos="5760"/>
              </w:tabs>
              <w:spacing w:line="22" w:lineRule="atLeast"/>
              <w:ind w:right="150"/>
              <w:rPr>
                <w:b/>
                <w:bCs/>
                <w:szCs w:val="28"/>
              </w:rPr>
            </w:pPr>
          </w:p>
          <w:p w14:paraId="3FBB8D8C" w14:textId="0C30610D" w:rsidR="00E4746C" w:rsidRPr="00444660" w:rsidRDefault="00C600D4" w:rsidP="00E4746C">
            <w:pPr>
              <w:tabs>
                <w:tab w:val="left" w:pos="5400"/>
                <w:tab w:val="left" w:pos="5760"/>
              </w:tabs>
              <w:spacing w:line="22" w:lineRule="atLeast"/>
              <w:ind w:right="150"/>
              <w:rPr>
                <w:b/>
                <w:bCs/>
                <w:szCs w:val="28"/>
              </w:rPr>
            </w:pPr>
            <w:r>
              <w:rPr>
                <w:b/>
                <w:bCs/>
                <w:szCs w:val="28"/>
              </w:rPr>
              <w:t>First Sunday of Advent</w:t>
            </w:r>
          </w:p>
          <w:p w14:paraId="7C59DC1F" w14:textId="4CDC1486" w:rsidR="00E4746C" w:rsidRDefault="00E4746C" w:rsidP="00A878C9"/>
        </w:tc>
      </w:tr>
      <w:tr w:rsidR="009D29B0" w14:paraId="49A1FF6A" w14:textId="77777777" w:rsidTr="00A878C9">
        <w:tc>
          <w:tcPr>
            <w:tcW w:w="5935" w:type="dxa"/>
          </w:tcPr>
          <w:p w14:paraId="31E6D905" w14:textId="54BF8002" w:rsidR="009D29B0" w:rsidRDefault="00C600D4" w:rsidP="009D29B0">
            <w:pPr>
              <w:tabs>
                <w:tab w:val="left" w:pos="5760"/>
              </w:tabs>
              <w:rPr>
                <w:b/>
                <w:bCs/>
                <w:szCs w:val="28"/>
              </w:rPr>
            </w:pPr>
            <w:bookmarkStart w:id="5" w:name="_Hlk531360543"/>
            <w:r>
              <w:rPr>
                <w:b/>
                <w:bCs/>
                <w:szCs w:val="28"/>
              </w:rPr>
              <w:t>December</w:t>
            </w:r>
            <w:r w:rsidR="00B710BE">
              <w:rPr>
                <w:b/>
                <w:bCs/>
                <w:szCs w:val="28"/>
              </w:rPr>
              <w:t xml:space="preserve"> 8</w:t>
            </w:r>
            <w:r w:rsidR="00B710BE" w:rsidRPr="00B710BE">
              <w:rPr>
                <w:b/>
                <w:bCs/>
                <w:szCs w:val="28"/>
                <w:vertAlign w:val="superscript"/>
              </w:rPr>
              <w:t>th</w:t>
            </w:r>
            <w:r w:rsidR="00B710BE">
              <w:rPr>
                <w:b/>
                <w:bCs/>
                <w:szCs w:val="28"/>
              </w:rPr>
              <w:t xml:space="preserve"> </w:t>
            </w:r>
          </w:p>
          <w:p w14:paraId="0A63DE52" w14:textId="77777777" w:rsidR="000D1BEA" w:rsidRDefault="000D1BEA" w:rsidP="000D1BEA">
            <w:pPr>
              <w:tabs>
                <w:tab w:val="left" w:pos="5760"/>
              </w:tabs>
              <w:rPr>
                <w:iCs/>
                <w:szCs w:val="28"/>
              </w:rPr>
            </w:pPr>
            <w:r w:rsidRPr="000D1BEA">
              <w:rPr>
                <w:iCs/>
                <w:szCs w:val="28"/>
              </w:rPr>
              <w:t xml:space="preserve">May God move us to act </w:t>
            </w:r>
          </w:p>
          <w:p w14:paraId="3007E25B" w14:textId="77777777" w:rsidR="000D1BEA" w:rsidRDefault="000D1BEA" w:rsidP="000D1BEA">
            <w:pPr>
              <w:tabs>
                <w:tab w:val="left" w:pos="5760"/>
              </w:tabs>
              <w:rPr>
                <w:iCs/>
                <w:szCs w:val="28"/>
              </w:rPr>
            </w:pPr>
            <w:r w:rsidRPr="000D1BEA">
              <w:rPr>
                <w:iCs/>
                <w:szCs w:val="28"/>
              </w:rPr>
              <w:t xml:space="preserve">with tenderness and compassion </w:t>
            </w:r>
          </w:p>
          <w:p w14:paraId="0CF9A6B6" w14:textId="111A919A" w:rsidR="000D1BEA" w:rsidRPr="000D1BEA" w:rsidRDefault="000D1BEA" w:rsidP="000D1BEA">
            <w:pPr>
              <w:tabs>
                <w:tab w:val="left" w:pos="5760"/>
              </w:tabs>
              <w:rPr>
                <w:iCs/>
                <w:szCs w:val="28"/>
              </w:rPr>
            </w:pPr>
            <w:r w:rsidRPr="000D1BEA">
              <w:rPr>
                <w:iCs/>
                <w:szCs w:val="28"/>
              </w:rPr>
              <w:t>for the most vulnerable</w:t>
            </w:r>
            <w:r w:rsidR="00E10949">
              <w:rPr>
                <w:iCs/>
                <w:szCs w:val="28"/>
              </w:rPr>
              <w:t xml:space="preserve"> among us</w:t>
            </w:r>
            <w:r w:rsidRPr="000D1BEA">
              <w:rPr>
                <w:iCs/>
                <w:szCs w:val="28"/>
              </w:rPr>
              <w:t xml:space="preserve">; </w:t>
            </w:r>
          </w:p>
          <w:p w14:paraId="4699EF88" w14:textId="15171A37" w:rsidR="009D29B0" w:rsidRPr="00555373" w:rsidRDefault="009D29B0" w:rsidP="00555373">
            <w:pPr>
              <w:tabs>
                <w:tab w:val="left" w:pos="5760"/>
              </w:tabs>
              <w:rPr>
                <w:i/>
                <w:iCs/>
                <w:szCs w:val="28"/>
              </w:rPr>
            </w:pPr>
            <w:r w:rsidRPr="009D29B0">
              <w:rPr>
                <w:i/>
                <w:iCs/>
                <w:szCs w:val="28"/>
              </w:rPr>
              <w:t>We pray to the Lord:</w:t>
            </w:r>
          </w:p>
        </w:tc>
        <w:tc>
          <w:tcPr>
            <w:tcW w:w="4410" w:type="dxa"/>
          </w:tcPr>
          <w:p w14:paraId="68EDC31A" w14:textId="654C8B64" w:rsidR="00904D71" w:rsidRPr="00444660" w:rsidRDefault="00C600D4" w:rsidP="00904D71">
            <w:pPr>
              <w:tabs>
                <w:tab w:val="left" w:pos="5400"/>
                <w:tab w:val="left" w:pos="5760"/>
              </w:tabs>
              <w:spacing w:line="22" w:lineRule="atLeast"/>
              <w:ind w:right="150"/>
              <w:rPr>
                <w:b/>
                <w:bCs/>
                <w:szCs w:val="28"/>
              </w:rPr>
            </w:pPr>
            <w:r>
              <w:rPr>
                <w:b/>
                <w:bCs/>
                <w:szCs w:val="28"/>
              </w:rPr>
              <w:t>Second Sunday of Advent</w:t>
            </w:r>
          </w:p>
          <w:p w14:paraId="58920FDF" w14:textId="77777777" w:rsidR="009D29B0" w:rsidRDefault="009D29B0" w:rsidP="009D29B0"/>
          <w:p w14:paraId="6C8F7870" w14:textId="77777777" w:rsidR="00EB5FFD" w:rsidRDefault="00EB5FFD" w:rsidP="009D29B0"/>
          <w:p w14:paraId="10472414" w14:textId="77777777" w:rsidR="00EB5FFD" w:rsidRDefault="00EB5FFD" w:rsidP="009D29B0"/>
          <w:p w14:paraId="1370332D" w14:textId="77777777" w:rsidR="00EB5FFD" w:rsidRDefault="00EB5FFD" w:rsidP="00555373">
            <w:pPr>
              <w:tabs>
                <w:tab w:val="left" w:pos="5400"/>
                <w:tab w:val="left" w:pos="5760"/>
              </w:tabs>
              <w:spacing w:line="22" w:lineRule="atLeast"/>
              <w:ind w:right="150"/>
            </w:pPr>
          </w:p>
          <w:p w14:paraId="1A870A47" w14:textId="325574D7" w:rsidR="00555373" w:rsidRDefault="00555373" w:rsidP="00555373">
            <w:pPr>
              <w:tabs>
                <w:tab w:val="left" w:pos="5400"/>
                <w:tab w:val="left" w:pos="5760"/>
              </w:tabs>
              <w:spacing w:line="22" w:lineRule="atLeast"/>
              <w:ind w:right="150"/>
            </w:pPr>
          </w:p>
        </w:tc>
      </w:tr>
      <w:tr w:rsidR="00555373" w14:paraId="7EE3A6ED" w14:textId="77777777" w:rsidTr="00A878C9">
        <w:tc>
          <w:tcPr>
            <w:tcW w:w="5935" w:type="dxa"/>
          </w:tcPr>
          <w:p w14:paraId="116973D9" w14:textId="77777777" w:rsidR="00555373" w:rsidRDefault="00555373" w:rsidP="00555373">
            <w:pPr>
              <w:tabs>
                <w:tab w:val="left" w:pos="5760"/>
              </w:tabs>
              <w:rPr>
                <w:b/>
                <w:bCs/>
                <w:szCs w:val="28"/>
              </w:rPr>
            </w:pPr>
            <w:r>
              <w:rPr>
                <w:b/>
                <w:bCs/>
                <w:szCs w:val="28"/>
              </w:rPr>
              <w:t>December 9</w:t>
            </w:r>
            <w:r w:rsidRPr="00B710BE">
              <w:rPr>
                <w:b/>
                <w:bCs/>
                <w:szCs w:val="28"/>
                <w:vertAlign w:val="superscript"/>
              </w:rPr>
              <w:t>th</w:t>
            </w:r>
            <w:r>
              <w:rPr>
                <w:b/>
                <w:bCs/>
                <w:szCs w:val="28"/>
              </w:rPr>
              <w:t xml:space="preserve"> </w:t>
            </w:r>
          </w:p>
          <w:p w14:paraId="158E10C5" w14:textId="5BE305F8" w:rsidR="00555373" w:rsidRDefault="00555373" w:rsidP="00555373">
            <w:pPr>
              <w:tabs>
                <w:tab w:val="left" w:pos="5760"/>
              </w:tabs>
              <w:rPr>
                <w:iCs/>
                <w:szCs w:val="28"/>
              </w:rPr>
            </w:pPr>
            <w:r w:rsidRPr="00A773C0">
              <w:rPr>
                <w:iCs/>
                <w:szCs w:val="28"/>
              </w:rPr>
              <w:t xml:space="preserve">For women </w:t>
            </w:r>
            <w:r>
              <w:rPr>
                <w:iCs/>
                <w:szCs w:val="28"/>
              </w:rPr>
              <w:t xml:space="preserve">facing </w:t>
            </w:r>
            <w:r w:rsidR="00E72638">
              <w:rPr>
                <w:iCs/>
                <w:szCs w:val="28"/>
              </w:rPr>
              <w:t xml:space="preserve">an </w:t>
            </w:r>
            <w:r>
              <w:rPr>
                <w:iCs/>
                <w:szCs w:val="28"/>
              </w:rPr>
              <w:t>unexpected pregnanc</w:t>
            </w:r>
            <w:r w:rsidR="00E72638">
              <w:rPr>
                <w:iCs/>
                <w:szCs w:val="28"/>
              </w:rPr>
              <w:t>y</w:t>
            </w:r>
            <w:r w:rsidRPr="00A773C0">
              <w:rPr>
                <w:iCs/>
                <w:szCs w:val="28"/>
              </w:rPr>
              <w:t xml:space="preserve">: </w:t>
            </w:r>
          </w:p>
          <w:p w14:paraId="06260D3E" w14:textId="5C1CB5B3" w:rsidR="00555373" w:rsidRDefault="00E72638" w:rsidP="00555373">
            <w:pPr>
              <w:tabs>
                <w:tab w:val="left" w:pos="5760"/>
              </w:tabs>
              <w:rPr>
                <w:iCs/>
                <w:szCs w:val="28"/>
              </w:rPr>
            </w:pPr>
            <w:r>
              <w:rPr>
                <w:iCs/>
                <w:szCs w:val="28"/>
              </w:rPr>
              <w:t>M</w:t>
            </w:r>
            <w:r w:rsidR="00555373">
              <w:rPr>
                <w:iCs/>
                <w:szCs w:val="28"/>
              </w:rPr>
              <w:t>ay</w:t>
            </w:r>
            <w:r w:rsidR="00555373" w:rsidRPr="00A773C0">
              <w:rPr>
                <w:iCs/>
                <w:szCs w:val="28"/>
              </w:rPr>
              <w:t xml:space="preserve"> </w:t>
            </w:r>
            <w:r>
              <w:rPr>
                <w:iCs/>
                <w:szCs w:val="28"/>
              </w:rPr>
              <w:t xml:space="preserve">they be filled with </w:t>
            </w:r>
            <w:r w:rsidR="00555373" w:rsidRPr="00A773C0">
              <w:rPr>
                <w:iCs/>
                <w:szCs w:val="28"/>
              </w:rPr>
              <w:t xml:space="preserve">trust in God’s providence </w:t>
            </w:r>
          </w:p>
          <w:p w14:paraId="53FAEF63" w14:textId="347DE329" w:rsidR="00555373" w:rsidRPr="00A773C0" w:rsidRDefault="00555373" w:rsidP="00555373">
            <w:pPr>
              <w:tabs>
                <w:tab w:val="left" w:pos="5760"/>
              </w:tabs>
              <w:rPr>
                <w:iCs/>
                <w:szCs w:val="28"/>
              </w:rPr>
            </w:pPr>
            <w:r w:rsidRPr="00A773C0">
              <w:rPr>
                <w:iCs/>
                <w:szCs w:val="28"/>
              </w:rPr>
              <w:t xml:space="preserve">and lovingly </w:t>
            </w:r>
            <w:r w:rsidR="00E72638">
              <w:rPr>
                <w:iCs/>
                <w:szCs w:val="28"/>
              </w:rPr>
              <w:t xml:space="preserve">welcome </w:t>
            </w:r>
            <w:r w:rsidRPr="00A773C0">
              <w:rPr>
                <w:iCs/>
                <w:szCs w:val="28"/>
              </w:rPr>
              <w:t>the gift of their child;</w:t>
            </w:r>
          </w:p>
          <w:p w14:paraId="5CBE8C3E" w14:textId="77777777" w:rsidR="00555373" w:rsidRDefault="00555373" w:rsidP="00555373">
            <w:pPr>
              <w:tabs>
                <w:tab w:val="left" w:pos="5760"/>
              </w:tabs>
              <w:rPr>
                <w:i/>
                <w:iCs/>
                <w:szCs w:val="28"/>
              </w:rPr>
            </w:pPr>
            <w:r w:rsidRPr="009D29B0">
              <w:rPr>
                <w:i/>
                <w:iCs/>
                <w:szCs w:val="28"/>
              </w:rPr>
              <w:t>We pray to the Lord:</w:t>
            </w:r>
          </w:p>
          <w:p w14:paraId="3913722A" w14:textId="77777777" w:rsidR="00555373" w:rsidRDefault="00555373" w:rsidP="009D29B0">
            <w:pPr>
              <w:tabs>
                <w:tab w:val="left" w:pos="5400"/>
                <w:tab w:val="left" w:pos="5760"/>
              </w:tabs>
              <w:rPr>
                <w:b/>
                <w:bCs/>
                <w:szCs w:val="28"/>
              </w:rPr>
            </w:pPr>
          </w:p>
        </w:tc>
        <w:tc>
          <w:tcPr>
            <w:tcW w:w="4410" w:type="dxa"/>
          </w:tcPr>
          <w:p w14:paraId="1C6FBEF4" w14:textId="77777777" w:rsidR="00555373" w:rsidRPr="00EB5FFD" w:rsidRDefault="00555373" w:rsidP="00555373">
            <w:pPr>
              <w:tabs>
                <w:tab w:val="left" w:pos="5400"/>
                <w:tab w:val="left" w:pos="5760"/>
              </w:tabs>
              <w:spacing w:line="22" w:lineRule="atLeast"/>
              <w:ind w:right="150"/>
              <w:rPr>
                <w:b/>
                <w:bCs/>
                <w:szCs w:val="28"/>
              </w:rPr>
            </w:pPr>
            <w:r w:rsidRPr="00EB5FFD">
              <w:rPr>
                <w:b/>
                <w:bCs/>
                <w:szCs w:val="28"/>
              </w:rPr>
              <w:t>Solemnity of the Immaculate Conception of the Blessed Virgin Mary</w:t>
            </w:r>
          </w:p>
          <w:p w14:paraId="3A0F7AB8" w14:textId="77777777" w:rsidR="00555373" w:rsidRDefault="00555373" w:rsidP="00904D71">
            <w:pPr>
              <w:tabs>
                <w:tab w:val="left" w:pos="5400"/>
                <w:tab w:val="left" w:pos="5760"/>
              </w:tabs>
              <w:spacing w:line="22" w:lineRule="atLeast"/>
              <w:ind w:right="150"/>
              <w:rPr>
                <w:b/>
                <w:bCs/>
                <w:szCs w:val="28"/>
              </w:rPr>
            </w:pPr>
          </w:p>
        </w:tc>
      </w:tr>
      <w:bookmarkEnd w:id="5"/>
      <w:tr w:rsidR="009D29B0" w14:paraId="1AAB4EC3" w14:textId="77777777" w:rsidTr="00A878C9">
        <w:tc>
          <w:tcPr>
            <w:tcW w:w="5935" w:type="dxa"/>
          </w:tcPr>
          <w:p w14:paraId="59576F81" w14:textId="48D720AF" w:rsidR="00B710BE" w:rsidRPr="00B710BE" w:rsidRDefault="00C600D4" w:rsidP="009D29B0">
            <w:pPr>
              <w:tabs>
                <w:tab w:val="left" w:pos="5400"/>
                <w:tab w:val="left" w:pos="5760"/>
              </w:tabs>
              <w:rPr>
                <w:b/>
                <w:bCs/>
                <w:szCs w:val="28"/>
              </w:rPr>
            </w:pPr>
            <w:r>
              <w:rPr>
                <w:b/>
                <w:bCs/>
                <w:szCs w:val="28"/>
              </w:rPr>
              <w:t>December</w:t>
            </w:r>
            <w:r w:rsidR="00B710BE">
              <w:rPr>
                <w:b/>
                <w:bCs/>
                <w:szCs w:val="28"/>
              </w:rPr>
              <w:t xml:space="preserve"> 15</w:t>
            </w:r>
            <w:r w:rsidR="00B710BE" w:rsidRPr="00B710BE">
              <w:rPr>
                <w:b/>
                <w:bCs/>
                <w:szCs w:val="28"/>
                <w:vertAlign w:val="superscript"/>
              </w:rPr>
              <w:t>th</w:t>
            </w:r>
          </w:p>
          <w:p w14:paraId="4D460D56" w14:textId="5DB91EF3" w:rsidR="004620EF" w:rsidRDefault="009D29B0" w:rsidP="00DB5A7D">
            <w:pPr>
              <w:tabs>
                <w:tab w:val="left" w:pos="5400"/>
              </w:tabs>
              <w:rPr>
                <w:iCs/>
                <w:szCs w:val="28"/>
              </w:rPr>
            </w:pPr>
            <w:r w:rsidRPr="00444660">
              <w:rPr>
                <w:iCs/>
                <w:szCs w:val="28"/>
              </w:rPr>
              <w:t>For</w:t>
            </w:r>
            <w:r w:rsidR="0082276C">
              <w:rPr>
                <w:iCs/>
                <w:szCs w:val="28"/>
              </w:rPr>
              <w:t xml:space="preserve"> </w:t>
            </w:r>
            <w:r w:rsidR="00DB5A7D">
              <w:rPr>
                <w:iCs/>
                <w:szCs w:val="28"/>
              </w:rPr>
              <w:t>all who have lost a loved one</w:t>
            </w:r>
            <w:r w:rsidRPr="00444660">
              <w:rPr>
                <w:iCs/>
                <w:szCs w:val="28"/>
              </w:rPr>
              <w:t>:</w:t>
            </w:r>
            <w:r w:rsidRPr="00444660">
              <w:rPr>
                <w:iCs/>
                <w:szCs w:val="28"/>
              </w:rPr>
              <w:br/>
            </w:r>
            <w:r w:rsidR="00E72638">
              <w:rPr>
                <w:iCs/>
                <w:szCs w:val="28"/>
              </w:rPr>
              <w:t>A</w:t>
            </w:r>
            <w:r w:rsidR="00DB5A7D">
              <w:rPr>
                <w:iCs/>
                <w:szCs w:val="28"/>
              </w:rPr>
              <w:t xml:space="preserve">s we </w:t>
            </w:r>
            <w:r w:rsidR="004620EF">
              <w:rPr>
                <w:iCs/>
                <w:szCs w:val="28"/>
              </w:rPr>
              <w:t>prepare for the coming of Christ,</w:t>
            </w:r>
          </w:p>
          <w:p w14:paraId="3D583668" w14:textId="722522BF" w:rsidR="009D29B0" w:rsidRPr="00444660" w:rsidRDefault="00E72638" w:rsidP="00DB5A7D">
            <w:pPr>
              <w:tabs>
                <w:tab w:val="left" w:pos="5400"/>
              </w:tabs>
              <w:rPr>
                <w:iCs/>
                <w:szCs w:val="28"/>
              </w:rPr>
            </w:pPr>
            <w:r>
              <w:rPr>
                <w:iCs/>
                <w:szCs w:val="28"/>
              </w:rPr>
              <w:t xml:space="preserve">may </w:t>
            </w:r>
            <w:r w:rsidR="004620EF">
              <w:rPr>
                <w:iCs/>
                <w:szCs w:val="28"/>
              </w:rPr>
              <w:t xml:space="preserve">they find peace in </w:t>
            </w:r>
            <w:r>
              <w:rPr>
                <w:iCs/>
                <w:szCs w:val="28"/>
              </w:rPr>
              <w:t>the hope of eternal life</w:t>
            </w:r>
            <w:r w:rsidR="00D052C8">
              <w:rPr>
                <w:iCs/>
                <w:szCs w:val="28"/>
              </w:rPr>
              <w:t>;</w:t>
            </w:r>
          </w:p>
          <w:p w14:paraId="51E2087D" w14:textId="77777777" w:rsidR="009D29B0" w:rsidRDefault="009D29B0" w:rsidP="009D29B0">
            <w:pPr>
              <w:tabs>
                <w:tab w:val="left" w:pos="5400"/>
              </w:tabs>
              <w:rPr>
                <w:i/>
                <w:iCs/>
                <w:szCs w:val="28"/>
              </w:rPr>
            </w:pPr>
            <w:r w:rsidRPr="00444660">
              <w:rPr>
                <w:i/>
                <w:iCs/>
                <w:szCs w:val="28"/>
              </w:rPr>
              <w:t>We pray to the Lord:</w:t>
            </w:r>
          </w:p>
          <w:p w14:paraId="1E05D437" w14:textId="3E39FE6A" w:rsidR="009D29B0" w:rsidRPr="00E4746C" w:rsidRDefault="009D29B0" w:rsidP="009D29B0">
            <w:pPr>
              <w:tabs>
                <w:tab w:val="left" w:pos="5400"/>
              </w:tabs>
              <w:rPr>
                <w:i/>
                <w:iCs/>
                <w:szCs w:val="28"/>
              </w:rPr>
            </w:pPr>
          </w:p>
        </w:tc>
        <w:tc>
          <w:tcPr>
            <w:tcW w:w="4410" w:type="dxa"/>
          </w:tcPr>
          <w:p w14:paraId="388EC38E" w14:textId="0665620A" w:rsidR="00904D71" w:rsidRPr="00444660" w:rsidRDefault="00C600D4" w:rsidP="00904D71">
            <w:pPr>
              <w:tabs>
                <w:tab w:val="left" w:pos="5400"/>
                <w:tab w:val="left" w:pos="5760"/>
              </w:tabs>
              <w:spacing w:line="22" w:lineRule="atLeast"/>
              <w:ind w:right="150"/>
              <w:rPr>
                <w:b/>
                <w:bCs/>
                <w:szCs w:val="28"/>
              </w:rPr>
            </w:pPr>
            <w:r>
              <w:rPr>
                <w:b/>
                <w:bCs/>
                <w:szCs w:val="28"/>
              </w:rPr>
              <w:t>Third Sunday of Advent</w:t>
            </w:r>
          </w:p>
          <w:p w14:paraId="60AAFCA6" w14:textId="39882F63" w:rsidR="009D29B0" w:rsidRDefault="009D29B0" w:rsidP="009D29B0"/>
        </w:tc>
      </w:tr>
      <w:tr w:rsidR="009D29B0" w14:paraId="06895473" w14:textId="77777777" w:rsidTr="00A878C9">
        <w:tc>
          <w:tcPr>
            <w:tcW w:w="5935" w:type="dxa"/>
          </w:tcPr>
          <w:p w14:paraId="5E612DD7" w14:textId="43BEABD4" w:rsidR="009D29B0" w:rsidRDefault="00C600D4" w:rsidP="009D29B0">
            <w:pPr>
              <w:tabs>
                <w:tab w:val="left" w:pos="5400"/>
              </w:tabs>
              <w:ind w:right="-360"/>
              <w:rPr>
                <w:b/>
                <w:bCs/>
                <w:szCs w:val="28"/>
              </w:rPr>
            </w:pPr>
            <w:r>
              <w:rPr>
                <w:b/>
                <w:bCs/>
                <w:szCs w:val="28"/>
              </w:rPr>
              <w:t>December</w:t>
            </w:r>
            <w:r w:rsidR="00B710BE">
              <w:rPr>
                <w:b/>
                <w:bCs/>
                <w:szCs w:val="28"/>
              </w:rPr>
              <w:t xml:space="preserve"> 22</w:t>
            </w:r>
            <w:r w:rsidR="00B710BE" w:rsidRPr="00B710BE">
              <w:rPr>
                <w:b/>
                <w:bCs/>
                <w:szCs w:val="28"/>
                <w:vertAlign w:val="superscript"/>
              </w:rPr>
              <w:t>nd</w:t>
            </w:r>
            <w:r w:rsidR="00B710BE">
              <w:rPr>
                <w:b/>
                <w:bCs/>
                <w:szCs w:val="28"/>
              </w:rPr>
              <w:t xml:space="preserve"> </w:t>
            </w:r>
          </w:p>
          <w:p w14:paraId="0F9EB1BF" w14:textId="40B142E7" w:rsidR="00270792" w:rsidRDefault="00270792" w:rsidP="00270792">
            <w:pPr>
              <w:tabs>
                <w:tab w:val="left" w:pos="5760"/>
              </w:tabs>
            </w:pPr>
            <w:r w:rsidRPr="00A773C0">
              <w:t>For all fathers awaiting the birth</w:t>
            </w:r>
            <w:r w:rsidR="00571943">
              <w:t>s</w:t>
            </w:r>
            <w:r w:rsidRPr="00A773C0">
              <w:t xml:space="preserve"> of their child</w:t>
            </w:r>
            <w:r w:rsidR="00571943">
              <w:t>ren:</w:t>
            </w:r>
          </w:p>
          <w:p w14:paraId="7820551B" w14:textId="6BEAE8D0" w:rsidR="00571943" w:rsidRDefault="00571943" w:rsidP="00270792">
            <w:pPr>
              <w:tabs>
                <w:tab w:val="left" w:pos="5760"/>
              </w:tabs>
            </w:pPr>
            <w:r>
              <w:t>May</w:t>
            </w:r>
            <w:r w:rsidR="00270792" w:rsidRPr="00A773C0">
              <w:t xml:space="preserve"> they look to Saint Joseph</w:t>
            </w:r>
            <w:r>
              <w:t xml:space="preserve"> </w:t>
            </w:r>
            <w:r w:rsidR="00E72638">
              <w:t xml:space="preserve">and follow his example </w:t>
            </w:r>
          </w:p>
          <w:p w14:paraId="1A180B21" w14:textId="5D847114" w:rsidR="00270792" w:rsidRPr="00A773C0" w:rsidRDefault="00E72638" w:rsidP="00270792">
            <w:pPr>
              <w:tabs>
                <w:tab w:val="left" w:pos="5760"/>
              </w:tabs>
            </w:pPr>
            <w:r>
              <w:t xml:space="preserve">of </w:t>
            </w:r>
            <w:r w:rsidR="00270792" w:rsidRPr="00A773C0">
              <w:t>cheris</w:t>
            </w:r>
            <w:r>
              <w:t>hing</w:t>
            </w:r>
            <w:r w:rsidR="00270792" w:rsidRPr="00A773C0">
              <w:t xml:space="preserve"> and protect</w:t>
            </w:r>
            <w:r>
              <w:t xml:space="preserve">ing </w:t>
            </w:r>
            <w:r w:rsidR="00571943">
              <w:t>the Holy Family</w:t>
            </w:r>
            <w:r w:rsidR="00270792" w:rsidRPr="00A773C0">
              <w:t>;</w:t>
            </w:r>
          </w:p>
          <w:p w14:paraId="36F0DAC6" w14:textId="77777777" w:rsidR="00EE7EFE" w:rsidRDefault="00270792" w:rsidP="00270792">
            <w:pPr>
              <w:tabs>
                <w:tab w:val="left" w:pos="5760"/>
              </w:tabs>
              <w:rPr>
                <w:i/>
                <w:iCs/>
                <w:szCs w:val="28"/>
              </w:rPr>
            </w:pPr>
            <w:r w:rsidRPr="00444660">
              <w:rPr>
                <w:i/>
                <w:iCs/>
                <w:szCs w:val="28"/>
              </w:rPr>
              <w:t>We pray to the Lord:</w:t>
            </w:r>
          </w:p>
          <w:p w14:paraId="271643A0" w14:textId="0075815F" w:rsidR="00270792" w:rsidRPr="00E4746C" w:rsidRDefault="00270792" w:rsidP="00270792">
            <w:pPr>
              <w:tabs>
                <w:tab w:val="left" w:pos="5760"/>
              </w:tabs>
              <w:rPr>
                <w:i/>
                <w:iCs/>
                <w:szCs w:val="28"/>
              </w:rPr>
            </w:pPr>
          </w:p>
        </w:tc>
        <w:tc>
          <w:tcPr>
            <w:tcW w:w="4410" w:type="dxa"/>
          </w:tcPr>
          <w:p w14:paraId="137011F6" w14:textId="112D1F18" w:rsidR="00904D71" w:rsidRPr="00444660" w:rsidRDefault="00C600D4" w:rsidP="00904D71">
            <w:pPr>
              <w:tabs>
                <w:tab w:val="left" w:pos="5400"/>
                <w:tab w:val="left" w:pos="5760"/>
              </w:tabs>
              <w:spacing w:line="22" w:lineRule="atLeast"/>
              <w:ind w:right="150"/>
              <w:rPr>
                <w:b/>
                <w:bCs/>
                <w:szCs w:val="28"/>
              </w:rPr>
            </w:pPr>
            <w:r>
              <w:rPr>
                <w:b/>
                <w:bCs/>
                <w:szCs w:val="28"/>
              </w:rPr>
              <w:t>Fourth Sunday of Advent</w:t>
            </w:r>
          </w:p>
          <w:p w14:paraId="1C2D079A" w14:textId="4680F3A4" w:rsidR="009D29B0" w:rsidRDefault="009D29B0" w:rsidP="009D29B0"/>
        </w:tc>
      </w:tr>
      <w:tr w:rsidR="00511D51" w14:paraId="50FF58DE" w14:textId="77777777" w:rsidTr="00A878C9">
        <w:tc>
          <w:tcPr>
            <w:tcW w:w="5935" w:type="dxa"/>
          </w:tcPr>
          <w:p w14:paraId="61965F72" w14:textId="77777777" w:rsidR="00511D51" w:rsidRDefault="00511D51" w:rsidP="009D29B0">
            <w:pPr>
              <w:tabs>
                <w:tab w:val="left" w:pos="5400"/>
              </w:tabs>
              <w:ind w:right="-360"/>
              <w:rPr>
                <w:b/>
                <w:bCs/>
                <w:szCs w:val="28"/>
              </w:rPr>
            </w:pPr>
            <w:r>
              <w:rPr>
                <w:b/>
                <w:bCs/>
                <w:szCs w:val="28"/>
              </w:rPr>
              <w:t>December 25</w:t>
            </w:r>
            <w:r w:rsidRPr="00511D51">
              <w:rPr>
                <w:b/>
                <w:bCs/>
                <w:szCs w:val="28"/>
                <w:vertAlign w:val="superscript"/>
              </w:rPr>
              <w:t>th</w:t>
            </w:r>
            <w:r>
              <w:rPr>
                <w:b/>
                <w:bCs/>
                <w:szCs w:val="28"/>
              </w:rPr>
              <w:t xml:space="preserve"> </w:t>
            </w:r>
          </w:p>
          <w:p w14:paraId="2C9804F0" w14:textId="77777777" w:rsidR="000017EA" w:rsidRPr="000017EA" w:rsidRDefault="000017EA" w:rsidP="000017EA">
            <w:pPr>
              <w:tabs>
                <w:tab w:val="left" w:pos="5400"/>
              </w:tabs>
              <w:ind w:right="-360"/>
              <w:rPr>
                <w:bCs/>
                <w:szCs w:val="28"/>
              </w:rPr>
            </w:pPr>
            <w:r w:rsidRPr="000017EA">
              <w:rPr>
                <w:bCs/>
                <w:szCs w:val="28"/>
              </w:rPr>
              <w:t>For all Christians:</w:t>
            </w:r>
          </w:p>
          <w:p w14:paraId="5F02471F" w14:textId="77777777" w:rsidR="000017EA" w:rsidRPr="000017EA" w:rsidRDefault="000017EA" w:rsidP="000017EA">
            <w:pPr>
              <w:tabs>
                <w:tab w:val="left" w:pos="5400"/>
              </w:tabs>
              <w:ind w:right="-360"/>
              <w:rPr>
                <w:bCs/>
                <w:szCs w:val="28"/>
              </w:rPr>
            </w:pPr>
            <w:r w:rsidRPr="000017EA">
              <w:rPr>
                <w:bCs/>
                <w:szCs w:val="28"/>
              </w:rPr>
              <w:t>That the wondrous birth of Our Lord Jesus Christ</w:t>
            </w:r>
          </w:p>
          <w:p w14:paraId="756F6B97" w14:textId="77777777" w:rsidR="000017EA" w:rsidRPr="000017EA" w:rsidRDefault="000017EA" w:rsidP="000017EA">
            <w:pPr>
              <w:tabs>
                <w:tab w:val="left" w:pos="5400"/>
              </w:tabs>
              <w:ind w:right="-360"/>
              <w:rPr>
                <w:bCs/>
                <w:szCs w:val="28"/>
              </w:rPr>
            </w:pPr>
            <w:r w:rsidRPr="000017EA">
              <w:rPr>
                <w:bCs/>
                <w:szCs w:val="28"/>
              </w:rPr>
              <w:t>will awaken our hearts to the priceless gift of every child;</w:t>
            </w:r>
          </w:p>
          <w:p w14:paraId="20EEE89E" w14:textId="77777777" w:rsidR="00511D51" w:rsidRPr="000017EA" w:rsidRDefault="000017EA" w:rsidP="000017EA">
            <w:pPr>
              <w:tabs>
                <w:tab w:val="left" w:pos="5400"/>
              </w:tabs>
              <w:ind w:right="-360"/>
              <w:rPr>
                <w:bCs/>
                <w:i/>
                <w:szCs w:val="28"/>
              </w:rPr>
            </w:pPr>
            <w:r w:rsidRPr="000017EA">
              <w:rPr>
                <w:bCs/>
                <w:i/>
                <w:szCs w:val="28"/>
              </w:rPr>
              <w:t>We pray to the Lord:</w:t>
            </w:r>
          </w:p>
          <w:p w14:paraId="39A1A97C" w14:textId="0C43D27E" w:rsidR="000017EA" w:rsidRPr="00511D51" w:rsidRDefault="000017EA" w:rsidP="000017EA">
            <w:pPr>
              <w:tabs>
                <w:tab w:val="left" w:pos="5400"/>
              </w:tabs>
              <w:ind w:right="-360"/>
              <w:rPr>
                <w:bCs/>
                <w:szCs w:val="28"/>
              </w:rPr>
            </w:pPr>
            <w:bookmarkStart w:id="6" w:name="_GoBack"/>
            <w:bookmarkEnd w:id="6"/>
          </w:p>
        </w:tc>
        <w:tc>
          <w:tcPr>
            <w:tcW w:w="4410" w:type="dxa"/>
          </w:tcPr>
          <w:p w14:paraId="69C5C178" w14:textId="77777777" w:rsidR="00511D51" w:rsidRPr="00511D51" w:rsidRDefault="00511D51" w:rsidP="00511D51">
            <w:pPr>
              <w:tabs>
                <w:tab w:val="left" w:pos="5400"/>
                <w:tab w:val="left" w:pos="5760"/>
              </w:tabs>
              <w:spacing w:line="22" w:lineRule="atLeast"/>
              <w:ind w:right="150"/>
              <w:rPr>
                <w:b/>
                <w:bCs/>
                <w:szCs w:val="28"/>
              </w:rPr>
            </w:pPr>
            <w:r w:rsidRPr="00511D51">
              <w:rPr>
                <w:b/>
                <w:bCs/>
                <w:szCs w:val="28"/>
              </w:rPr>
              <w:t>The Nativity of the Lord (Christmas)</w:t>
            </w:r>
          </w:p>
          <w:p w14:paraId="09EFD65D" w14:textId="77777777" w:rsidR="00511D51" w:rsidRDefault="00511D51" w:rsidP="00904D71">
            <w:pPr>
              <w:tabs>
                <w:tab w:val="left" w:pos="5400"/>
                <w:tab w:val="left" w:pos="5760"/>
              </w:tabs>
              <w:spacing w:line="22" w:lineRule="atLeast"/>
              <w:ind w:right="150"/>
              <w:rPr>
                <w:b/>
                <w:bCs/>
                <w:szCs w:val="28"/>
              </w:rPr>
            </w:pPr>
          </w:p>
        </w:tc>
      </w:tr>
      <w:tr w:rsidR="009D29B0" w14:paraId="3F8018F7" w14:textId="77777777" w:rsidTr="00A878C9">
        <w:tc>
          <w:tcPr>
            <w:tcW w:w="5935" w:type="dxa"/>
          </w:tcPr>
          <w:p w14:paraId="31CBFC8B" w14:textId="27CAE13E" w:rsidR="009D29B0" w:rsidRDefault="00C600D4" w:rsidP="009D29B0">
            <w:pPr>
              <w:tabs>
                <w:tab w:val="left" w:pos="5400"/>
              </w:tabs>
              <w:ind w:right="-360"/>
              <w:rPr>
                <w:b/>
                <w:bCs/>
                <w:szCs w:val="28"/>
              </w:rPr>
            </w:pPr>
            <w:r>
              <w:rPr>
                <w:b/>
                <w:bCs/>
                <w:szCs w:val="28"/>
              </w:rPr>
              <w:t>December</w:t>
            </w:r>
            <w:r w:rsidR="00B710BE">
              <w:rPr>
                <w:b/>
                <w:bCs/>
                <w:szCs w:val="28"/>
              </w:rPr>
              <w:t xml:space="preserve"> 29</w:t>
            </w:r>
            <w:r w:rsidR="00B710BE" w:rsidRPr="00B710BE">
              <w:rPr>
                <w:b/>
                <w:bCs/>
                <w:szCs w:val="28"/>
                <w:vertAlign w:val="superscript"/>
              </w:rPr>
              <w:t>th</w:t>
            </w:r>
            <w:r w:rsidR="00B710BE">
              <w:rPr>
                <w:b/>
                <w:bCs/>
                <w:szCs w:val="28"/>
              </w:rPr>
              <w:t xml:space="preserve"> </w:t>
            </w:r>
          </w:p>
          <w:p w14:paraId="78D602D7" w14:textId="77777777" w:rsidR="00FD15CB" w:rsidRDefault="00270792" w:rsidP="00270792">
            <w:pPr>
              <w:tabs>
                <w:tab w:val="left" w:pos="5760"/>
              </w:tabs>
            </w:pPr>
            <w:r w:rsidRPr="00270792">
              <w:t xml:space="preserve">For all </w:t>
            </w:r>
            <w:r>
              <w:t>families</w:t>
            </w:r>
            <w:r w:rsidRPr="00270792">
              <w:t xml:space="preserve">: </w:t>
            </w:r>
          </w:p>
          <w:p w14:paraId="7BBF6529" w14:textId="78B3D69E" w:rsidR="00FD15CB" w:rsidRDefault="00FD15CB" w:rsidP="00270792">
            <w:pPr>
              <w:tabs>
                <w:tab w:val="left" w:pos="5760"/>
              </w:tabs>
            </w:pPr>
            <w:r>
              <w:t>T</w:t>
            </w:r>
            <w:r w:rsidR="00270792" w:rsidRPr="00270792">
              <w:t>hat</w:t>
            </w:r>
            <w:r w:rsidR="00917A88">
              <w:t>,</w:t>
            </w:r>
            <w:r w:rsidR="00270792" w:rsidRPr="00270792">
              <w:t xml:space="preserve"> with great faith</w:t>
            </w:r>
            <w:r w:rsidR="00917A88">
              <w:t>,</w:t>
            </w:r>
            <w:r w:rsidR="00270792" w:rsidRPr="00270792">
              <w:t xml:space="preserve"> they will joyfully respond </w:t>
            </w:r>
          </w:p>
          <w:p w14:paraId="184686D5" w14:textId="77777777" w:rsidR="00FD15CB" w:rsidRDefault="00270792" w:rsidP="00270792">
            <w:pPr>
              <w:tabs>
                <w:tab w:val="left" w:pos="5760"/>
              </w:tabs>
            </w:pPr>
            <w:r w:rsidRPr="00270792">
              <w:t xml:space="preserve">to all that God asks of them, </w:t>
            </w:r>
          </w:p>
          <w:p w14:paraId="7039FE63" w14:textId="7898C83B" w:rsidR="00270792" w:rsidRPr="00270792" w:rsidRDefault="00270792" w:rsidP="00270792">
            <w:pPr>
              <w:tabs>
                <w:tab w:val="left" w:pos="5760"/>
              </w:tabs>
            </w:pPr>
            <w:r w:rsidRPr="00270792">
              <w:t>and be given the strength to always persevere in love;</w:t>
            </w:r>
          </w:p>
          <w:p w14:paraId="0D10C3D6" w14:textId="4769863D" w:rsidR="00D607B0" w:rsidRPr="008113DE" w:rsidRDefault="00D607B0" w:rsidP="00D607B0">
            <w:pPr>
              <w:tabs>
                <w:tab w:val="left" w:pos="5760"/>
              </w:tabs>
            </w:pPr>
            <w:r w:rsidRPr="00444660">
              <w:rPr>
                <w:i/>
                <w:iCs/>
                <w:szCs w:val="28"/>
              </w:rPr>
              <w:t>We pray to the Lord:</w:t>
            </w:r>
          </w:p>
        </w:tc>
        <w:tc>
          <w:tcPr>
            <w:tcW w:w="4410" w:type="dxa"/>
          </w:tcPr>
          <w:p w14:paraId="2F8B8766" w14:textId="2DB6488E" w:rsidR="00904D71" w:rsidRPr="00444660" w:rsidRDefault="00C600D4" w:rsidP="00904D71">
            <w:pPr>
              <w:tabs>
                <w:tab w:val="left" w:pos="5400"/>
                <w:tab w:val="left" w:pos="5760"/>
              </w:tabs>
              <w:spacing w:line="22" w:lineRule="atLeast"/>
              <w:ind w:right="150"/>
              <w:rPr>
                <w:b/>
                <w:bCs/>
                <w:szCs w:val="28"/>
              </w:rPr>
            </w:pPr>
            <w:r>
              <w:rPr>
                <w:b/>
                <w:bCs/>
                <w:szCs w:val="28"/>
              </w:rPr>
              <w:t>Feast of the Holy Family of Jesus, Mary and Joseph</w:t>
            </w:r>
          </w:p>
          <w:p w14:paraId="5735A176" w14:textId="1A83060B" w:rsidR="009D29B0" w:rsidRPr="00E4746C" w:rsidRDefault="009D29B0" w:rsidP="009D29B0">
            <w:pPr>
              <w:tabs>
                <w:tab w:val="left" w:pos="5400"/>
                <w:tab w:val="left" w:pos="5760"/>
              </w:tabs>
              <w:rPr>
                <w:b/>
                <w:bCs/>
                <w:szCs w:val="28"/>
              </w:rPr>
            </w:pPr>
          </w:p>
        </w:tc>
      </w:tr>
    </w:tbl>
    <w:p w14:paraId="7DE1A6C5" w14:textId="77777777" w:rsidR="00E4746C" w:rsidRDefault="00E4746C" w:rsidP="00FE5590">
      <w:pPr>
        <w:rPr>
          <w:rFonts w:eastAsia="Calibri"/>
          <w:b/>
          <w:smallCaps/>
          <w:sz w:val="28"/>
          <w:szCs w:val="28"/>
        </w:rPr>
        <w:sectPr w:rsidR="00E4746C"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7B5F56C" w14:textId="62168216" w:rsidR="00FE5590" w:rsidRPr="00EB08A2" w:rsidRDefault="00FE5590" w:rsidP="00FE5590">
      <w:pPr>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C600D4">
        <w:rPr>
          <w:b/>
          <w:bCs/>
          <w:sz w:val="28"/>
          <w:szCs w:val="28"/>
        </w:rPr>
        <w:t>December</w:t>
      </w:r>
      <w:r w:rsidR="00A56842">
        <w:rPr>
          <w:b/>
          <w:bCs/>
          <w:sz w:val="28"/>
          <w:szCs w:val="28"/>
        </w:rPr>
        <w:t xml:space="preserve"> </w:t>
      </w:r>
      <w:r w:rsidR="00650A93">
        <w:rPr>
          <w:b/>
          <w:bCs/>
          <w:smallCaps/>
          <w:sz w:val="28"/>
          <w:szCs w:val="28"/>
        </w:rPr>
        <w:t>201</w:t>
      </w:r>
      <w:r w:rsidR="00A56842">
        <w:rPr>
          <w:b/>
          <w:bCs/>
          <w:smallCaps/>
          <w:sz w:val="28"/>
          <w:szCs w:val="28"/>
        </w:rPr>
        <w:t>9</w:t>
      </w:r>
      <w:r w:rsidRPr="00EB08A2">
        <w:rPr>
          <w:rFonts w:eastAsia="Calibri"/>
          <w:b/>
          <w:smallCaps/>
          <w:sz w:val="28"/>
          <w:szCs w:val="28"/>
        </w:rPr>
        <w:t xml:space="preserve"> </w:t>
      </w:r>
    </w:p>
    <w:p w14:paraId="3A94EB34" w14:textId="1EB09D55" w:rsidR="00FE5590" w:rsidRPr="008A4FC6" w:rsidRDefault="00FE5590" w:rsidP="00FE5590">
      <w:pPr>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5E085E94" w14:textId="128FB7C2" w:rsidR="001C616B" w:rsidRPr="000737AB" w:rsidRDefault="00FE5590" w:rsidP="000737AB">
      <w:pPr>
        <w:spacing w:after="12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tbl>
      <w:tblPr>
        <w:tblStyle w:val="TableGrid"/>
        <w:tblW w:w="10250" w:type="dxa"/>
        <w:tblBorders>
          <w:insideV w:val="none" w:sz="0" w:space="0" w:color="auto"/>
        </w:tblBorders>
        <w:tblLayout w:type="fixed"/>
        <w:tblLook w:val="04A0" w:firstRow="1" w:lastRow="0" w:firstColumn="1" w:lastColumn="0" w:noHBand="0" w:noVBand="1"/>
      </w:tblPr>
      <w:tblGrid>
        <w:gridCol w:w="7735"/>
        <w:gridCol w:w="2515"/>
      </w:tblGrid>
      <w:tr w:rsidR="007C07F3" w:rsidRPr="00D30A35" w14:paraId="10575E08" w14:textId="77777777" w:rsidTr="008D2B02">
        <w:trPr>
          <w:trHeight w:val="2213"/>
        </w:trPr>
        <w:tc>
          <w:tcPr>
            <w:tcW w:w="7735" w:type="dxa"/>
          </w:tcPr>
          <w:p w14:paraId="78ED92A5" w14:textId="6AA910FA" w:rsidR="00613B28" w:rsidRPr="00571943" w:rsidRDefault="00C600D4" w:rsidP="008C2543">
            <w:pPr>
              <w:spacing w:after="120"/>
              <w:ind w:right="2430"/>
              <w:rPr>
                <w:b/>
              </w:rPr>
            </w:pPr>
            <w:r w:rsidRPr="00571943">
              <w:rPr>
                <w:b/>
              </w:rPr>
              <w:t>December</w:t>
            </w:r>
            <w:r w:rsidR="00904D71" w:rsidRPr="00571943">
              <w:rPr>
                <w:b/>
              </w:rPr>
              <w:t xml:space="preserve"> 1</w:t>
            </w:r>
            <w:r w:rsidR="00904D71" w:rsidRPr="00571943">
              <w:rPr>
                <w:b/>
                <w:vertAlign w:val="superscript"/>
              </w:rPr>
              <w:t>st</w:t>
            </w:r>
          </w:p>
          <w:p w14:paraId="00AFB784" w14:textId="5D6C405F" w:rsidR="000962B2" w:rsidRPr="001A112A" w:rsidRDefault="003A0FC7" w:rsidP="001A112A">
            <w:pPr>
              <w:rPr>
                <w:rFonts w:eastAsiaTheme="minorHAnsi"/>
                <w:iCs/>
              </w:rPr>
            </w:pPr>
            <w:r w:rsidRPr="003A0FC7">
              <w:rPr>
                <w:rStyle w:val="Emphasis"/>
                <w:i w:val="0"/>
              </w:rPr>
              <w:t>“</w:t>
            </w:r>
            <w:r w:rsidR="001A112A" w:rsidRPr="001A112A">
              <w:rPr>
                <w:rFonts w:eastAsiaTheme="minorHAnsi"/>
                <w:iCs/>
              </w:rPr>
              <w:t>When we encounter Christ, experience his love, and deepen our relationship with him, we become more aware of our own worth and that of others.</w:t>
            </w:r>
            <w:r w:rsidR="001A112A">
              <w:rPr>
                <w:rFonts w:eastAsiaTheme="minorHAnsi"/>
                <w:iCs/>
              </w:rPr>
              <w:t>”</w:t>
            </w:r>
          </w:p>
          <w:p w14:paraId="3B6737CA" w14:textId="77777777" w:rsidR="00323C3D" w:rsidRPr="00CC4F51" w:rsidRDefault="00323C3D" w:rsidP="006B67A5">
            <w:pPr>
              <w:spacing w:before="120"/>
              <w:rPr>
                <w:sz w:val="21"/>
                <w:szCs w:val="21"/>
              </w:rPr>
            </w:pPr>
            <w:r w:rsidRPr="00CC4F51">
              <w:rPr>
                <w:sz w:val="21"/>
                <w:szCs w:val="21"/>
              </w:rPr>
              <w:t>USCCB Secretariat of Pro-Life Activities</w:t>
            </w:r>
          </w:p>
          <w:p w14:paraId="76C5C1C6" w14:textId="4BB302DD" w:rsidR="004523B9" w:rsidRPr="00323C3D" w:rsidRDefault="001A112A" w:rsidP="006B67A5">
            <w:pPr>
              <w:ind w:right="72"/>
              <w:rPr>
                <w:bCs/>
                <w:sz w:val="21"/>
                <w:szCs w:val="21"/>
              </w:rPr>
            </w:pPr>
            <w:r>
              <w:rPr>
                <w:bCs/>
                <w:sz w:val="21"/>
                <w:szCs w:val="21"/>
              </w:rPr>
              <w:t>“How to Build a Culture of Life”</w:t>
            </w:r>
            <w:r w:rsidR="003A0FC7">
              <w:rPr>
                <w:bCs/>
                <w:sz w:val="21"/>
                <w:szCs w:val="21"/>
              </w:rPr>
              <w:t xml:space="preserve"> </w:t>
            </w:r>
          </w:p>
        </w:tc>
        <w:tc>
          <w:tcPr>
            <w:tcW w:w="2515" w:type="dxa"/>
          </w:tcPr>
          <w:p w14:paraId="315C2E82" w14:textId="38E1874E" w:rsidR="009E6DD3" w:rsidRDefault="004523B9" w:rsidP="00A106CF">
            <w:pPr>
              <w:ind w:right="-115"/>
              <w:rPr>
                <w:rStyle w:val="Hyperlink"/>
                <w:noProof/>
                <w:sz w:val="21"/>
                <w:szCs w:val="21"/>
              </w:rPr>
            </w:pPr>
            <w:r>
              <w:rPr>
                <w:noProof/>
              </w:rPr>
              <w:drawing>
                <wp:anchor distT="0" distB="0" distL="114300" distR="114300" simplePos="0" relativeHeight="251815936" behindDoc="1" locked="0" layoutInCell="1" allowOverlap="1" wp14:anchorId="0FBFBFBB" wp14:editId="373D31EE">
                  <wp:simplePos x="0" y="0"/>
                  <wp:positionH relativeFrom="column">
                    <wp:posOffset>493395</wp:posOffset>
                  </wp:positionH>
                  <wp:positionV relativeFrom="paragraph">
                    <wp:posOffset>22860</wp:posOffset>
                  </wp:positionV>
                  <wp:extent cx="462280" cy="1078865"/>
                  <wp:effectExtent l="0" t="0" r="0" b="6985"/>
                  <wp:wrapTight wrapText="bothSides">
                    <wp:wrapPolygon edited="0">
                      <wp:start x="0" y="0"/>
                      <wp:lineTo x="0" y="21358"/>
                      <wp:lineTo x="20473" y="21358"/>
                      <wp:lineTo x="204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62280" cy="1078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7D306" w14:textId="1E647AE1" w:rsidR="003A0FC7" w:rsidRPr="009E6DD3" w:rsidRDefault="003A0FC7" w:rsidP="00A106CF">
            <w:pPr>
              <w:ind w:right="-115"/>
              <w:rPr>
                <w:noProof/>
                <w:sz w:val="21"/>
                <w:szCs w:val="21"/>
              </w:rPr>
            </w:pPr>
            <w:r w:rsidRPr="00A6445C">
              <w:rPr>
                <w:rStyle w:val="Heading2Char"/>
                <w:noProof/>
                <w:sz w:val="21"/>
                <w:szCs w:val="21"/>
              </w:rPr>
              <mc:AlternateContent>
                <mc:Choice Requires="wps">
                  <w:drawing>
                    <wp:anchor distT="45720" distB="45720" distL="114300" distR="114300" simplePos="0" relativeHeight="251833855" behindDoc="1" locked="0" layoutInCell="1" allowOverlap="1" wp14:anchorId="0FCACC21" wp14:editId="0EC5232D">
                      <wp:simplePos x="0" y="0"/>
                      <wp:positionH relativeFrom="column">
                        <wp:posOffset>-36830</wp:posOffset>
                      </wp:positionH>
                      <wp:positionV relativeFrom="paragraph">
                        <wp:posOffset>948690</wp:posOffset>
                      </wp:positionV>
                      <wp:extent cx="1552575" cy="25717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57175"/>
                              </a:xfrm>
                              <a:prstGeom prst="rect">
                                <a:avLst/>
                              </a:prstGeom>
                              <a:solidFill>
                                <a:srgbClr val="FFFFFF"/>
                              </a:solidFill>
                              <a:ln w="9525">
                                <a:noFill/>
                                <a:miter lim="800000"/>
                                <a:headEnd/>
                                <a:tailEnd/>
                              </a:ln>
                            </wps:spPr>
                            <wps:txbx>
                              <w:txbxContent>
                                <w:p w14:paraId="1B40C223" w14:textId="7B7D9257" w:rsidR="003A0FC7" w:rsidRDefault="003A0FC7" w:rsidP="003A0FC7">
                                  <w:r w:rsidRPr="00A6445C">
                                    <w:rPr>
                                      <w:rStyle w:val="Hyperlink"/>
                                      <w:sz w:val="21"/>
                                      <w:szCs w:val="21"/>
                                      <w:u w:val="none"/>
                                    </w:rPr>
                                    <w:t xml:space="preserve">      </w:t>
                                  </w:r>
                                  <w:hyperlink r:id="rId17" w:history="1">
                                    <w:r w:rsidRPr="00A6445C">
                                      <w:rPr>
                                        <w:rStyle w:val="Hyperlink"/>
                                        <w:sz w:val="21"/>
                                        <w:szCs w:val="21"/>
                                      </w:rPr>
                                      <w:t>Order</w:t>
                                    </w:r>
                                  </w:hyperlink>
                                  <w:r w:rsidRPr="00A6445C">
                                    <w:rPr>
                                      <w:rStyle w:val="Hyperlink"/>
                                      <w:sz w:val="21"/>
                                      <w:szCs w:val="21"/>
                                      <w:u w:val="none"/>
                                    </w:rPr>
                                    <w:t xml:space="preserve">  </w:t>
                                  </w:r>
                                  <w:r w:rsidRPr="002E3BFB">
                                    <w:rPr>
                                      <w:color w:val="4472C4" w:themeColor="accent5"/>
                                      <w:sz w:val="21"/>
                                      <w:szCs w:val="21"/>
                                    </w:rPr>
                                    <w:t xml:space="preserve"> </w:t>
                                  </w:r>
                                  <w:hyperlink r:id="rId18" w:history="1">
                                    <w:r w:rsidRPr="008C3ACA">
                                      <w:rPr>
                                        <w:rStyle w:val="Hyperlink"/>
                                        <w:sz w:val="21"/>
                                        <w:szCs w:val="21"/>
                                        <w:u w:val="none"/>
                                      </w:rPr>
                                      <w:t>|</w:t>
                                    </w:r>
                                    <w:r>
                                      <w:rPr>
                                        <w:rStyle w:val="Hyperlink"/>
                                        <w:sz w:val="21"/>
                                        <w:szCs w:val="21"/>
                                        <w:u w:val="none"/>
                                      </w:rPr>
                                      <w:t xml:space="preserve">   </w:t>
                                    </w:r>
                                    <w:r w:rsidRPr="008C3ACA">
                                      <w:rPr>
                                        <w:rStyle w:val="Hyperlink"/>
                                        <w:sz w:val="21"/>
                                        <w:szCs w:val="21"/>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ACC21" id="_x0000_t202" coordsize="21600,21600" o:spt="202" path="m,l,21600r21600,l21600,xe">
                      <v:stroke joinstyle="miter"/>
                      <v:path gradientshapeok="t" o:connecttype="rect"/>
                    </v:shapetype>
                    <v:shape id="Text Box 2" o:spid="_x0000_s1026" type="#_x0000_t202" style="position:absolute;margin-left:-2.9pt;margin-top:74.7pt;width:122.25pt;height:20.25pt;z-index:-2514826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" stroked="f">
                      <v:textbox>
                        <w:txbxContent>
                          <w:p w14:paraId="1B40C223" w14:textId="7B7D9257" w:rsidR="003A0FC7" w:rsidRDefault="003A0FC7" w:rsidP="003A0FC7">
                            <w:r w:rsidRPr="00A6445C">
                              <w:rPr>
                                <w:rStyle w:val="Hyperlink"/>
                                <w:sz w:val="21"/>
                                <w:szCs w:val="21"/>
                                <w:u w:val="none"/>
                              </w:rPr>
                              <w:t xml:space="preserve">      </w:t>
                            </w:r>
                            <w:hyperlink r:id="rId19" w:history="1">
                              <w:r w:rsidRPr="00A6445C">
                                <w:rPr>
                                  <w:rStyle w:val="Hyperlink"/>
                                  <w:sz w:val="21"/>
                                  <w:szCs w:val="21"/>
                                </w:rPr>
                                <w:t>Order</w:t>
                              </w:r>
                            </w:hyperlink>
                            <w:r w:rsidRPr="00A6445C">
                              <w:rPr>
                                <w:rStyle w:val="Hyperlink"/>
                                <w:sz w:val="21"/>
                                <w:szCs w:val="21"/>
                                <w:u w:val="none"/>
                              </w:rPr>
                              <w:t xml:space="preserve">  </w:t>
                            </w:r>
                            <w:r w:rsidRPr="002E3BFB">
                              <w:rPr>
                                <w:color w:val="4472C4" w:themeColor="accent5"/>
                                <w:sz w:val="21"/>
                                <w:szCs w:val="21"/>
                              </w:rPr>
                              <w:t xml:space="preserve"> </w:t>
                            </w:r>
                            <w:hyperlink r:id="rId20" w:history="1">
                              <w:r w:rsidRPr="008C3ACA">
                                <w:rPr>
                                  <w:rStyle w:val="Hyperlink"/>
                                  <w:sz w:val="21"/>
                                  <w:szCs w:val="21"/>
                                  <w:u w:val="none"/>
                                </w:rPr>
                                <w:t>|</w:t>
                              </w:r>
                              <w:r>
                                <w:rPr>
                                  <w:rStyle w:val="Hyperlink"/>
                                  <w:sz w:val="21"/>
                                  <w:szCs w:val="21"/>
                                  <w:u w:val="none"/>
                                </w:rPr>
                                <w:t xml:space="preserve">   </w:t>
                              </w:r>
                              <w:r w:rsidRPr="008C3ACA">
                                <w:rPr>
                                  <w:rStyle w:val="Hyperlink"/>
                                  <w:sz w:val="21"/>
                                  <w:szCs w:val="21"/>
                                </w:rPr>
                                <w:t xml:space="preserve">Download      </w:t>
                              </w:r>
                            </w:hyperlink>
                          </w:p>
                        </w:txbxContent>
                      </v:textbox>
                      <w10:wrap type="square"/>
                    </v:shape>
                  </w:pict>
                </mc:Fallback>
              </mc:AlternateContent>
            </w:r>
          </w:p>
        </w:tc>
      </w:tr>
      <w:tr w:rsidR="004523B9" w:rsidRPr="00D30A35" w14:paraId="342AC532" w14:textId="5C7E4FE2" w:rsidTr="00CF6A62">
        <w:trPr>
          <w:trHeight w:val="3131"/>
        </w:trPr>
        <w:tc>
          <w:tcPr>
            <w:tcW w:w="7735" w:type="dxa"/>
          </w:tcPr>
          <w:p w14:paraId="01B3E721" w14:textId="64935A75" w:rsidR="004523B9" w:rsidRPr="00571943" w:rsidRDefault="00C600D4" w:rsidP="008C2543">
            <w:pPr>
              <w:spacing w:after="120"/>
              <w:ind w:right="72"/>
              <w:rPr>
                <w:b/>
                <w:vertAlign w:val="superscript"/>
              </w:rPr>
            </w:pPr>
            <w:r w:rsidRPr="00571943">
              <w:rPr>
                <w:b/>
              </w:rPr>
              <w:t>December</w:t>
            </w:r>
            <w:r w:rsidRPr="00571943">
              <w:rPr>
                <w:b/>
                <w:bCs/>
              </w:rPr>
              <w:t xml:space="preserve"> </w:t>
            </w:r>
            <w:r w:rsidR="00904D71" w:rsidRPr="00571943">
              <w:rPr>
                <w:b/>
                <w:bCs/>
              </w:rPr>
              <w:t>8</w:t>
            </w:r>
            <w:r w:rsidR="00904D71" w:rsidRPr="00571943">
              <w:rPr>
                <w:b/>
                <w:bCs/>
                <w:vertAlign w:val="superscript"/>
              </w:rPr>
              <w:t>th</w:t>
            </w:r>
            <w:r w:rsidR="00904D71" w:rsidRPr="00571943">
              <w:rPr>
                <w:b/>
                <w:bCs/>
              </w:rPr>
              <w:t xml:space="preserve"> </w:t>
            </w:r>
          </w:p>
          <w:p w14:paraId="4C08D13F" w14:textId="772D53EE" w:rsidR="004523B9" w:rsidRPr="001A112A" w:rsidRDefault="004523B9" w:rsidP="006B67A5">
            <w:pPr>
              <w:spacing w:after="120"/>
            </w:pPr>
            <w:r w:rsidRPr="00AD032A">
              <w:rPr>
                <w:szCs w:val="23"/>
              </w:rPr>
              <w:t>“</w:t>
            </w:r>
            <w:r w:rsidR="0003010E" w:rsidRPr="0003010E">
              <w:t>Perhaps one of your friends has become pregnant unexpectedly. As someone who has been there, I encourage you to support your friend in her new journey of being a mother.</w:t>
            </w:r>
            <w:r w:rsidR="0003010E">
              <w:t>” Learn ten tips at respectlife.org/support-her.</w:t>
            </w:r>
          </w:p>
          <w:p w14:paraId="043536E3" w14:textId="6D079FB4" w:rsidR="004523B9" w:rsidRPr="00CC4F51" w:rsidRDefault="004523B9" w:rsidP="004523B9">
            <w:pPr>
              <w:rPr>
                <w:sz w:val="21"/>
                <w:szCs w:val="21"/>
              </w:rPr>
            </w:pPr>
            <w:r w:rsidRPr="00CC4F51">
              <w:rPr>
                <w:sz w:val="21"/>
                <w:szCs w:val="21"/>
              </w:rPr>
              <w:t>USCCB Secretariat of Pro-Life Activities</w:t>
            </w:r>
          </w:p>
          <w:p w14:paraId="2A3260FD" w14:textId="77777777" w:rsidR="004523B9" w:rsidRDefault="004523B9" w:rsidP="008532C2">
            <w:pPr>
              <w:pStyle w:val="CommentText"/>
              <w:rPr>
                <w:rStyle w:val="Hyperlink"/>
                <w:sz w:val="21"/>
                <w:szCs w:val="21"/>
              </w:rPr>
            </w:pPr>
            <w:r w:rsidRPr="00CC4F51">
              <w:rPr>
                <w:sz w:val="21"/>
                <w:szCs w:val="21"/>
              </w:rPr>
              <w:t>“</w:t>
            </w:r>
            <w:r w:rsidR="0003010E" w:rsidRPr="0003010E">
              <w:rPr>
                <w:sz w:val="21"/>
                <w:szCs w:val="21"/>
              </w:rPr>
              <w:t>10</w:t>
            </w:r>
            <w:r w:rsidR="0003010E">
              <w:rPr>
                <w:sz w:val="21"/>
                <w:szCs w:val="21"/>
              </w:rPr>
              <w:t xml:space="preserve"> Ways to Support Her When She’s Unexpectedly Expecting</w:t>
            </w:r>
            <w:r>
              <w:rPr>
                <w:sz w:val="21"/>
                <w:szCs w:val="21"/>
              </w:rPr>
              <w:t xml:space="preserve">” </w:t>
            </w:r>
          </w:p>
          <w:p w14:paraId="74259A85" w14:textId="77777777" w:rsidR="0003010E" w:rsidRPr="0003010E" w:rsidRDefault="0003010E" w:rsidP="0003010E"/>
          <w:p w14:paraId="31729935" w14:textId="77777777" w:rsidR="0003010E" w:rsidRDefault="0003010E" w:rsidP="0003010E">
            <w:pPr>
              <w:rPr>
                <w:rStyle w:val="Hyperlink"/>
                <w:sz w:val="21"/>
                <w:szCs w:val="21"/>
              </w:rPr>
            </w:pPr>
          </w:p>
          <w:p w14:paraId="0E38CD5B" w14:textId="146C5DA0" w:rsidR="0003010E" w:rsidRPr="0003010E" w:rsidRDefault="0003010E" w:rsidP="0003010E">
            <w:pPr>
              <w:tabs>
                <w:tab w:val="left" w:pos="5355"/>
              </w:tabs>
            </w:pPr>
            <w:r>
              <w:tab/>
            </w:r>
          </w:p>
        </w:tc>
        <w:tc>
          <w:tcPr>
            <w:tcW w:w="2515" w:type="dxa"/>
          </w:tcPr>
          <w:p w14:paraId="74CB8038" w14:textId="793D83F0" w:rsidR="004523B9" w:rsidRPr="008D2B02" w:rsidRDefault="00F1204D" w:rsidP="004523B9">
            <w:pPr>
              <w:ind w:right="-115"/>
              <w:rPr>
                <w:color w:val="4472C4" w:themeColor="accent5"/>
                <w:sz w:val="21"/>
                <w:szCs w:val="21"/>
              </w:rPr>
            </w:pPr>
            <w:r>
              <w:rPr>
                <w:noProof/>
                <w:color w:val="4472C4" w:themeColor="accent5"/>
                <w:sz w:val="21"/>
                <w:szCs w:val="21"/>
              </w:rPr>
              <w:drawing>
                <wp:anchor distT="0" distB="0" distL="114300" distR="114300" simplePos="0" relativeHeight="251841536" behindDoc="0" locked="0" layoutInCell="1" allowOverlap="1" wp14:anchorId="3DE49352" wp14:editId="2EBCC707">
                  <wp:simplePos x="0" y="0"/>
                  <wp:positionH relativeFrom="column">
                    <wp:posOffset>417195</wp:posOffset>
                  </wp:positionH>
                  <wp:positionV relativeFrom="paragraph">
                    <wp:posOffset>158750</wp:posOffset>
                  </wp:positionV>
                  <wp:extent cx="592455" cy="131254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455" cy="1312545"/>
                          </a:xfrm>
                          <a:prstGeom prst="rect">
                            <a:avLst/>
                          </a:prstGeom>
                          <a:noFill/>
                        </pic:spPr>
                      </pic:pic>
                    </a:graphicData>
                  </a:graphic>
                  <wp14:sizeRelH relativeFrom="margin">
                    <wp14:pctWidth>0</wp14:pctWidth>
                  </wp14:sizeRelH>
                  <wp14:sizeRelV relativeFrom="margin">
                    <wp14:pctHeight>0</wp14:pctHeight>
                  </wp14:sizeRelV>
                </wp:anchor>
              </w:drawing>
            </w:r>
            <w:r w:rsidR="0099013E" w:rsidRPr="00A6445C">
              <w:rPr>
                <w:rStyle w:val="Hyperlink"/>
                <w:noProof/>
                <w:sz w:val="21"/>
                <w:szCs w:val="21"/>
              </w:rPr>
              <mc:AlternateContent>
                <mc:Choice Requires="wps">
                  <w:drawing>
                    <wp:anchor distT="45720" distB="45720" distL="114300" distR="114300" simplePos="0" relativeHeight="251827200" behindDoc="0" locked="0" layoutInCell="1" allowOverlap="1" wp14:anchorId="175A6FF2" wp14:editId="77187C76">
                      <wp:simplePos x="0" y="0"/>
                      <wp:positionH relativeFrom="column">
                        <wp:posOffset>-36830</wp:posOffset>
                      </wp:positionH>
                      <wp:positionV relativeFrom="paragraph">
                        <wp:posOffset>1464945</wp:posOffset>
                      </wp:positionV>
                      <wp:extent cx="1552575" cy="304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4800"/>
                              </a:xfrm>
                              <a:prstGeom prst="rect">
                                <a:avLst/>
                              </a:prstGeom>
                              <a:solidFill>
                                <a:srgbClr val="FFFFFF"/>
                              </a:solidFill>
                              <a:ln w="9525">
                                <a:noFill/>
                                <a:miter lim="800000"/>
                                <a:headEnd/>
                                <a:tailEnd/>
                              </a:ln>
                            </wps:spPr>
                            <wps:txbx>
                              <w:txbxContent>
                                <w:p w14:paraId="5CC65272" w14:textId="49788296" w:rsidR="00A6445C" w:rsidRDefault="00A6445C">
                                  <w:r w:rsidRPr="00A6445C">
                                    <w:rPr>
                                      <w:rStyle w:val="Hyperlink"/>
                                      <w:sz w:val="21"/>
                                      <w:szCs w:val="21"/>
                                      <w:u w:val="none"/>
                                    </w:rPr>
                                    <w:t xml:space="preserve">      </w:t>
                                  </w:r>
                                  <w:hyperlink r:id="rId22" w:history="1">
                                    <w:r w:rsidRPr="00A6445C">
                                      <w:rPr>
                                        <w:rStyle w:val="Hyperlink"/>
                                        <w:sz w:val="21"/>
                                        <w:szCs w:val="21"/>
                                      </w:rPr>
                                      <w:t>Order</w:t>
                                    </w:r>
                                  </w:hyperlink>
                                  <w:r w:rsidRPr="00A6445C">
                                    <w:rPr>
                                      <w:rStyle w:val="Hyperlink"/>
                                      <w:sz w:val="21"/>
                                      <w:szCs w:val="21"/>
                                      <w:u w:val="none"/>
                                    </w:rPr>
                                    <w:t xml:space="preserve">  </w:t>
                                  </w:r>
                                  <w:r w:rsidRPr="002E3BFB">
                                    <w:rPr>
                                      <w:color w:val="4472C4" w:themeColor="accent5"/>
                                      <w:sz w:val="21"/>
                                      <w:szCs w:val="21"/>
                                    </w:rPr>
                                    <w:t xml:space="preserve"> </w:t>
                                  </w:r>
                                  <w:hyperlink r:id="rId23" w:history="1">
                                    <w:r w:rsidRPr="008C3ACA">
                                      <w:rPr>
                                        <w:rStyle w:val="Hyperlink"/>
                                        <w:sz w:val="21"/>
                                        <w:szCs w:val="21"/>
                                        <w:u w:val="none"/>
                                      </w:rPr>
                                      <w:t>|</w:t>
                                    </w:r>
                                    <w:r>
                                      <w:rPr>
                                        <w:rStyle w:val="Hyperlink"/>
                                        <w:sz w:val="21"/>
                                        <w:szCs w:val="21"/>
                                        <w:u w:val="none"/>
                                      </w:rPr>
                                      <w:t xml:space="preserve">   </w:t>
                                    </w:r>
                                    <w:r w:rsidRPr="008C3ACA">
                                      <w:rPr>
                                        <w:rStyle w:val="Hyperlink"/>
                                        <w:sz w:val="21"/>
                                        <w:szCs w:val="21"/>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A6FF2" id="_x0000_s1027" type="#_x0000_t202" style="position:absolute;margin-left:-2.9pt;margin-top:115.35pt;width:122.25pt;height:24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" stroked="f">
                      <v:textbox>
                        <w:txbxContent>
                          <w:p w14:paraId="5CC65272" w14:textId="49788296" w:rsidR="00A6445C" w:rsidRDefault="00A6445C">
                            <w:r w:rsidRPr="00A6445C">
                              <w:rPr>
                                <w:rStyle w:val="Hyperlink"/>
                                <w:sz w:val="21"/>
                                <w:szCs w:val="21"/>
                                <w:u w:val="none"/>
                              </w:rPr>
                              <w:t xml:space="preserve">      </w:t>
                            </w:r>
                            <w:hyperlink r:id="rId24" w:history="1">
                              <w:r w:rsidRPr="00A6445C">
                                <w:rPr>
                                  <w:rStyle w:val="Hyperlink"/>
                                  <w:sz w:val="21"/>
                                  <w:szCs w:val="21"/>
                                </w:rPr>
                                <w:t>Order</w:t>
                              </w:r>
                            </w:hyperlink>
                            <w:r w:rsidRPr="00A6445C">
                              <w:rPr>
                                <w:rStyle w:val="Hyperlink"/>
                                <w:sz w:val="21"/>
                                <w:szCs w:val="21"/>
                                <w:u w:val="none"/>
                              </w:rPr>
                              <w:t xml:space="preserve">  </w:t>
                            </w:r>
                            <w:r w:rsidRPr="002E3BFB">
                              <w:rPr>
                                <w:color w:val="4472C4" w:themeColor="accent5"/>
                                <w:sz w:val="21"/>
                                <w:szCs w:val="21"/>
                              </w:rPr>
                              <w:t xml:space="preserve"> </w:t>
                            </w:r>
                            <w:hyperlink r:id="rId25" w:history="1">
                              <w:r w:rsidRPr="008C3ACA">
                                <w:rPr>
                                  <w:rStyle w:val="Hyperlink"/>
                                  <w:sz w:val="21"/>
                                  <w:szCs w:val="21"/>
                                  <w:u w:val="none"/>
                                </w:rPr>
                                <w:t>|</w:t>
                              </w:r>
                              <w:r>
                                <w:rPr>
                                  <w:rStyle w:val="Hyperlink"/>
                                  <w:sz w:val="21"/>
                                  <w:szCs w:val="21"/>
                                  <w:u w:val="none"/>
                                </w:rPr>
                                <w:t xml:space="preserve">   </w:t>
                              </w:r>
                              <w:r w:rsidRPr="008C3ACA">
                                <w:rPr>
                                  <w:rStyle w:val="Hyperlink"/>
                                  <w:sz w:val="21"/>
                                  <w:szCs w:val="21"/>
                                </w:rPr>
                                <w:t xml:space="preserve">Download      </w:t>
                              </w:r>
                            </w:hyperlink>
                          </w:p>
                        </w:txbxContent>
                      </v:textbox>
                      <w10:wrap type="square"/>
                    </v:shape>
                  </w:pict>
                </mc:Fallback>
              </mc:AlternateContent>
            </w:r>
            <w:r w:rsidR="004523B9" w:rsidRPr="002E3BFB">
              <w:rPr>
                <w:color w:val="4472C4" w:themeColor="accent5"/>
                <w:sz w:val="21"/>
                <w:szCs w:val="21"/>
              </w:rPr>
              <w:t xml:space="preserve"> </w:t>
            </w:r>
          </w:p>
        </w:tc>
      </w:tr>
      <w:tr w:rsidR="00571943" w:rsidRPr="00D30A35" w14:paraId="1A65629F" w14:textId="77777777" w:rsidTr="008D2B02">
        <w:trPr>
          <w:trHeight w:val="2582"/>
        </w:trPr>
        <w:tc>
          <w:tcPr>
            <w:tcW w:w="7735" w:type="dxa"/>
          </w:tcPr>
          <w:p w14:paraId="30D34EEB" w14:textId="77777777" w:rsidR="00571943" w:rsidRPr="00571943" w:rsidRDefault="00571943" w:rsidP="00571943">
            <w:pPr>
              <w:spacing w:after="120"/>
              <w:ind w:right="2671"/>
              <w:rPr>
                <w:b/>
                <w:vertAlign w:val="superscript"/>
              </w:rPr>
            </w:pPr>
            <w:r w:rsidRPr="00571943">
              <w:rPr>
                <w:b/>
              </w:rPr>
              <w:t>December</w:t>
            </w:r>
            <w:r w:rsidRPr="00571943">
              <w:rPr>
                <w:b/>
                <w:bCs/>
              </w:rPr>
              <w:t xml:space="preserve"> 15</w:t>
            </w:r>
            <w:r w:rsidRPr="00571943">
              <w:rPr>
                <w:b/>
                <w:bCs/>
                <w:vertAlign w:val="superscript"/>
              </w:rPr>
              <w:t>th</w:t>
            </w:r>
          </w:p>
          <w:p w14:paraId="3B6751BC" w14:textId="77777777" w:rsidR="00571943" w:rsidRDefault="00571943" w:rsidP="00571943">
            <w:pPr>
              <w:spacing w:before="120"/>
              <w:ind w:right="-15"/>
            </w:pPr>
            <w:r w:rsidRPr="00A106CF">
              <w:t>“</w:t>
            </w:r>
            <w:r w:rsidRPr="001F0BEA">
              <w:t>Those who die in God's grace and friendship live forever with Christ. Heaven is not an abstract idea, but a true and lasting relationship with God that is beyond all earthly description and understanding. We look forward to the resurrection of the dead and everlasting life by preparing now, in hope, for our passage from this life into eternal life.</w:t>
            </w:r>
            <w:r>
              <w:t>”</w:t>
            </w:r>
          </w:p>
          <w:p w14:paraId="22D7DF19" w14:textId="34F523B3" w:rsidR="00571943" w:rsidRPr="00665069" w:rsidRDefault="00571943" w:rsidP="00571943">
            <w:pPr>
              <w:spacing w:before="120"/>
              <w:ind w:right="-15"/>
              <w:rPr>
                <w:sz w:val="21"/>
                <w:szCs w:val="21"/>
              </w:rPr>
            </w:pPr>
            <w:r w:rsidRPr="00665069">
              <w:rPr>
                <w:sz w:val="21"/>
                <w:szCs w:val="21"/>
              </w:rPr>
              <w:t>USCCB Secretariat of Pro-Life Activities</w:t>
            </w:r>
          </w:p>
          <w:p w14:paraId="69A0900F" w14:textId="4E968A76" w:rsidR="00571943" w:rsidRDefault="00571943" w:rsidP="00571943">
            <w:pPr>
              <w:spacing w:after="120"/>
              <w:ind w:right="72"/>
              <w:rPr>
                <w:b/>
                <w:sz w:val="28"/>
                <w:szCs w:val="28"/>
              </w:rPr>
            </w:pPr>
            <w:r w:rsidRPr="00665069">
              <w:rPr>
                <w:rStyle w:val="Hyperlink"/>
                <w:color w:val="auto"/>
                <w:sz w:val="21"/>
                <w:szCs w:val="21"/>
                <w:u w:val="none"/>
              </w:rPr>
              <w:t>“</w:t>
            </w:r>
            <w:r>
              <w:rPr>
                <w:rStyle w:val="Hyperlink"/>
                <w:color w:val="auto"/>
                <w:sz w:val="21"/>
                <w:szCs w:val="21"/>
                <w:u w:val="none"/>
              </w:rPr>
              <w:t>Catholic Considerations for Our Earthly Passing</w:t>
            </w:r>
            <w:r w:rsidRPr="00665069">
              <w:rPr>
                <w:rStyle w:val="Hyperlink"/>
                <w:color w:val="auto"/>
                <w:sz w:val="21"/>
                <w:szCs w:val="21"/>
                <w:u w:val="none"/>
              </w:rPr>
              <w:t>”</w:t>
            </w:r>
          </w:p>
        </w:tc>
        <w:tc>
          <w:tcPr>
            <w:tcW w:w="2515" w:type="dxa"/>
          </w:tcPr>
          <w:p w14:paraId="4FC3822A" w14:textId="54160A23" w:rsidR="00571943" w:rsidRPr="00A6445C" w:rsidRDefault="008D2B02" w:rsidP="004523B9">
            <w:pPr>
              <w:ind w:right="-115"/>
              <w:rPr>
                <w:rStyle w:val="Hyperlink"/>
                <w:noProof/>
                <w:sz w:val="21"/>
                <w:szCs w:val="21"/>
              </w:rPr>
            </w:pPr>
            <w:r w:rsidRPr="00665069">
              <w:rPr>
                <w:rStyle w:val="Heading2Char"/>
                <w:noProof/>
                <w:sz w:val="21"/>
                <w:szCs w:val="21"/>
              </w:rPr>
              <mc:AlternateContent>
                <mc:Choice Requires="wps">
                  <w:drawing>
                    <wp:anchor distT="45720" distB="45720" distL="114300" distR="114300" simplePos="0" relativeHeight="251831296" behindDoc="0" locked="0" layoutInCell="1" allowOverlap="1" wp14:anchorId="792473C6" wp14:editId="07B4BC19">
                      <wp:simplePos x="0" y="0"/>
                      <wp:positionH relativeFrom="column">
                        <wp:posOffset>-36830</wp:posOffset>
                      </wp:positionH>
                      <wp:positionV relativeFrom="paragraph">
                        <wp:posOffset>1246505</wp:posOffset>
                      </wp:positionV>
                      <wp:extent cx="1552575" cy="257175"/>
                      <wp:effectExtent l="0" t="0"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57175"/>
                              </a:xfrm>
                              <a:prstGeom prst="rect">
                                <a:avLst/>
                              </a:prstGeom>
                              <a:solidFill>
                                <a:srgbClr val="FFFFFF"/>
                              </a:solidFill>
                              <a:ln w="9525">
                                <a:noFill/>
                                <a:miter lim="800000"/>
                                <a:headEnd/>
                                <a:tailEnd/>
                              </a:ln>
                            </wps:spPr>
                            <wps:txbx>
                              <w:txbxContent>
                                <w:p w14:paraId="21B4B8E1" w14:textId="123DC9BD" w:rsidR="005658AC" w:rsidRPr="00CF6A62" w:rsidRDefault="000017EA" w:rsidP="00F05304">
                                  <w:pPr>
                                    <w:jc w:val="center"/>
                                    <w:rPr>
                                      <w:sz w:val="21"/>
                                      <w:szCs w:val="21"/>
                                    </w:rPr>
                                  </w:pPr>
                                  <w:hyperlink r:id="rId26" w:history="1">
                                    <w:r w:rsidR="00CF6A62" w:rsidRPr="00CF6A62">
                                      <w:rPr>
                                        <w:rStyle w:val="Hyperlink"/>
                                        <w:sz w:val="21"/>
                                        <w:szCs w:val="21"/>
                                      </w:rPr>
                                      <w:t>Order</w:t>
                                    </w:r>
                                  </w:hyperlink>
                                  <w:r w:rsidR="00CF6A62" w:rsidRPr="00CF6A62">
                                    <w:rPr>
                                      <w:sz w:val="21"/>
                                      <w:szCs w:val="21"/>
                                    </w:rPr>
                                    <w:t xml:space="preserve"> | </w:t>
                                  </w:r>
                                  <w:hyperlink r:id="rId27" w:history="1">
                                    <w:r w:rsidR="00CF6A62" w:rsidRPr="00CF6A62">
                                      <w:rPr>
                                        <w:rStyle w:val="Hyperlink"/>
                                        <w:sz w:val="21"/>
                                        <w:szCs w:val="21"/>
                                      </w:rPr>
                                      <w:t>Download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473C6" id="_x0000_s1028" type="#_x0000_t202" style="position:absolute;margin-left:-2.9pt;margin-top:98.15pt;width:122.25pt;height:20.2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" stroked="f">
                      <v:textbox>
                        <w:txbxContent>
                          <w:p w14:paraId="21B4B8E1" w14:textId="123DC9BD" w:rsidR="005658AC" w:rsidRPr="00CF6A62" w:rsidRDefault="000017EA" w:rsidP="00F05304">
                            <w:pPr>
                              <w:jc w:val="center"/>
                              <w:rPr>
                                <w:sz w:val="21"/>
                                <w:szCs w:val="21"/>
                              </w:rPr>
                            </w:pPr>
                            <w:hyperlink r:id="rId28" w:history="1">
                              <w:r w:rsidR="00CF6A62" w:rsidRPr="00CF6A62">
                                <w:rPr>
                                  <w:rStyle w:val="Hyperlink"/>
                                  <w:sz w:val="21"/>
                                  <w:szCs w:val="21"/>
                                </w:rPr>
                                <w:t>Order</w:t>
                              </w:r>
                            </w:hyperlink>
                            <w:r w:rsidR="00CF6A62" w:rsidRPr="00CF6A62">
                              <w:rPr>
                                <w:sz w:val="21"/>
                                <w:szCs w:val="21"/>
                              </w:rPr>
                              <w:t xml:space="preserve"> | </w:t>
                            </w:r>
                            <w:hyperlink r:id="rId29" w:history="1">
                              <w:r w:rsidR="00CF6A62" w:rsidRPr="00CF6A62">
                                <w:rPr>
                                  <w:rStyle w:val="Hyperlink"/>
                                  <w:sz w:val="21"/>
                                  <w:szCs w:val="21"/>
                                </w:rPr>
                                <w:t>Download</w:t>
                              </w:r>
                            </w:hyperlink>
                          </w:p>
                        </w:txbxContent>
                      </v:textbox>
                      <w10:wrap type="square"/>
                    </v:shape>
                  </w:pict>
                </mc:Fallback>
              </mc:AlternateContent>
            </w:r>
            <w:r w:rsidRPr="008C3ACA">
              <w:rPr>
                <w:rStyle w:val="Heading2Char"/>
                <w:noProof/>
                <w:sz w:val="21"/>
                <w:szCs w:val="21"/>
              </w:rPr>
              <w:drawing>
                <wp:anchor distT="0" distB="0" distL="114300" distR="114300" simplePos="0" relativeHeight="251836416" behindDoc="1" locked="0" layoutInCell="1" allowOverlap="1" wp14:anchorId="11ACA067" wp14:editId="06B4FF66">
                  <wp:simplePos x="0" y="0"/>
                  <wp:positionH relativeFrom="column">
                    <wp:posOffset>493395</wp:posOffset>
                  </wp:positionH>
                  <wp:positionV relativeFrom="paragraph">
                    <wp:posOffset>93980</wp:posOffset>
                  </wp:positionV>
                  <wp:extent cx="462280" cy="1078865"/>
                  <wp:effectExtent l="0" t="0" r="0" b="6985"/>
                  <wp:wrapTight wrapText="bothSides">
                    <wp:wrapPolygon edited="0">
                      <wp:start x="0" y="0"/>
                      <wp:lineTo x="0" y="21358"/>
                      <wp:lineTo x="20473" y="21358"/>
                      <wp:lineTo x="204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62280" cy="10788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06CF" w:rsidRPr="0020775C" w14:paraId="46CF1186" w14:textId="77777777" w:rsidTr="00CF6A62">
        <w:trPr>
          <w:trHeight w:val="1745"/>
        </w:trPr>
        <w:tc>
          <w:tcPr>
            <w:tcW w:w="7735" w:type="dxa"/>
          </w:tcPr>
          <w:p w14:paraId="008D7706" w14:textId="7D08691B" w:rsidR="00A106CF" w:rsidRPr="00571943" w:rsidRDefault="00C600D4" w:rsidP="00A106CF">
            <w:pPr>
              <w:spacing w:after="120"/>
              <w:ind w:right="72"/>
              <w:rPr>
                <w:b/>
                <w:vertAlign w:val="superscript"/>
              </w:rPr>
            </w:pPr>
            <w:r w:rsidRPr="00571943">
              <w:rPr>
                <w:b/>
              </w:rPr>
              <w:t>December</w:t>
            </w:r>
            <w:r w:rsidRPr="00571943">
              <w:rPr>
                <w:b/>
                <w:bCs/>
              </w:rPr>
              <w:t xml:space="preserve"> </w:t>
            </w:r>
            <w:r w:rsidR="00904D71" w:rsidRPr="00571943">
              <w:rPr>
                <w:b/>
                <w:bCs/>
              </w:rPr>
              <w:t>22</w:t>
            </w:r>
            <w:r w:rsidR="00904D71" w:rsidRPr="00571943">
              <w:rPr>
                <w:b/>
                <w:bCs/>
                <w:vertAlign w:val="superscript"/>
              </w:rPr>
              <w:t>nd</w:t>
            </w:r>
            <w:r w:rsidR="00904D71" w:rsidRPr="00571943">
              <w:rPr>
                <w:b/>
                <w:bCs/>
              </w:rPr>
              <w:t xml:space="preserve"> </w:t>
            </w:r>
          </w:p>
          <w:p w14:paraId="19A0A667" w14:textId="2624B292" w:rsidR="00A106CF" w:rsidRPr="00CF6A62" w:rsidRDefault="00A106CF" w:rsidP="002D5D6A">
            <w:pPr>
              <w:pStyle w:val="NoSpacing"/>
              <w:spacing w:after="120"/>
            </w:pPr>
            <w:r>
              <w:rPr>
                <w:rFonts w:ascii="Times New Roman" w:hAnsi="Times New Roman" w:cs="Times New Roman"/>
                <w:sz w:val="24"/>
              </w:rPr>
              <w:t>“</w:t>
            </w:r>
            <w:r w:rsidR="00CF6A62" w:rsidRPr="00CF6A62">
              <w:rPr>
                <w:rFonts w:ascii="Times New Roman" w:hAnsi="Times New Roman" w:cs="Times New Roman"/>
                <w:sz w:val="24"/>
                <w:szCs w:val="24"/>
              </w:rPr>
              <w:t>God's love is generous, sacrificial, life-giving, and forever. As humans made in God's image, we are called to imitate the eternal giving and receiving of love that is the Holy Trinity.</w:t>
            </w:r>
            <w:r w:rsidR="00CF6A62">
              <w:rPr>
                <w:rFonts w:ascii="Times New Roman" w:hAnsi="Times New Roman" w:cs="Times New Roman"/>
                <w:sz w:val="24"/>
                <w:szCs w:val="24"/>
              </w:rPr>
              <w:t>”</w:t>
            </w:r>
          </w:p>
          <w:p w14:paraId="7D95631D" w14:textId="06A938AC" w:rsidR="00A106CF" w:rsidRPr="00303F7C" w:rsidRDefault="00A106CF" w:rsidP="00A106CF">
            <w:pPr>
              <w:rPr>
                <w:sz w:val="21"/>
                <w:szCs w:val="21"/>
              </w:rPr>
            </w:pPr>
            <w:r w:rsidRPr="00CC4F51">
              <w:rPr>
                <w:sz w:val="21"/>
                <w:szCs w:val="21"/>
              </w:rPr>
              <w:t>USCCB Secretariat of Pro-Life Activities</w:t>
            </w:r>
            <w:r w:rsidR="00CF6A62">
              <w:rPr>
                <w:sz w:val="21"/>
                <w:szCs w:val="21"/>
              </w:rPr>
              <w:br/>
              <w:t>“Another Look at Contraception”</w:t>
            </w:r>
          </w:p>
        </w:tc>
        <w:tc>
          <w:tcPr>
            <w:tcW w:w="2515" w:type="dxa"/>
          </w:tcPr>
          <w:p w14:paraId="67085C70" w14:textId="25614583" w:rsidR="00204CC8" w:rsidRPr="00F05304" w:rsidRDefault="00204CC8" w:rsidP="00A106CF">
            <w:pPr>
              <w:spacing w:after="120"/>
              <w:rPr>
                <w:rStyle w:val="Hyperlink"/>
                <w:sz w:val="21"/>
                <w:szCs w:val="21"/>
              </w:rPr>
            </w:pPr>
            <w:r>
              <w:rPr>
                <w:noProof/>
              </w:rPr>
              <w:drawing>
                <wp:anchor distT="0" distB="0" distL="114300" distR="114300" simplePos="0" relativeHeight="251821056" behindDoc="0" locked="0" layoutInCell="1" allowOverlap="1" wp14:anchorId="2A4953F8" wp14:editId="3A9B26AA">
                  <wp:simplePos x="0" y="0"/>
                  <wp:positionH relativeFrom="column">
                    <wp:posOffset>299085</wp:posOffset>
                  </wp:positionH>
                  <wp:positionV relativeFrom="paragraph">
                    <wp:posOffset>81915</wp:posOffset>
                  </wp:positionV>
                  <wp:extent cx="848360" cy="1084580"/>
                  <wp:effectExtent l="0" t="0" r="254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Caffery\AppData\Local\Microsoft\Windows\INetCache\Content.Word\RLP-2018-bulletin-end-of-life-en-150.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848360" cy="108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726">
              <w:rPr>
                <w:rStyle w:val="Hyperlink"/>
                <w:sz w:val="21"/>
                <w:szCs w:val="21"/>
              </w:rPr>
              <w:br/>
            </w:r>
            <w:r w:rsidR="00013726">
              <w:t xml:space="preserve">      </w:t>
            </w:r>
            <w:hyperlink r:id="rId32" w:history="1">
              <w:r w:rsidR="00013726" w:rsidRPr="00A6445C">
                <w:rPr>
                  <w:rStyle w:val="Hyperlink"/>
                  <w:sz w:val="21"/>
                  <w:szCs w:val="21"/>
                </w:rPr>
                <w:t>Order</w:t>
              </w:r>
            </w:hyperlink>
            <w:r w:rsidR="00013726" w:rsidRPr="00A6445C">
              <w:rPr>
                <w:rStyle w:val="Hyperlink"/>
                <w:sz w:val="21"/>
                <w:szCs w:val="21"/>
                <w:u w:val="none"/>
              </w:rPr>
              <w:t xml:space="preserve">  </w:t>
            </w:r>
            <w:r w:rsidR="00013726" w:rsidRPr="002E3BFB">
              <w:rPr>
                <w:color w:val="4472C4" w:themeColor="accent5"/>
                <w:sz w:val="21"/>
                <w:szCs w:val="21"/>
              </w:rPr>
              <w:t xml:space="preserve"> </w:t>
            </w:r>
            <w:hyperlink r:id="rId33" w:history="1">
              <w:r w:rsidR="00013726" w:rsidRPr="008C3ACA">
                <w:rPr>
                  <w:rStyle w:val="Hyperlink"/>
                  <w:sz w:val="21"/>
                  <w:szCs w:val="21"/>
                  <w:u w:val="none"/>
                </w:rPr>
                <w:t>|</w:t>
              </w:r>
              <w:r w:rsidR="00013726">
                <w:rPr>
                  <w:rStyle w:val="Hyperlink"/>
                  <w:sz w:val="21"/>
                  <w:szCs w:val="21"/>
                  <w:u w:val="none"/>
                </w:rPr>
                <w:t xml:space="preserve">   </w:t>
              </w:r>
              <w:r w:rsidR="00013726" w:rsidRPr="008C3ACA">
                <w:rPr>
                  <w:rStyle w:val="Hyperlink"/>
                  <w:sz w:val="21"/>
                  <w:szCs w:val="21"/>
                </w:rPr>
                <w:t xml:space="preserve">Download      </w:t>
              </w:r>
            </w:hyperlink>
          </w:p>
        </w:tc>
      </w:tr>
      <w:tr w:rsidR="006A7DA9" w:rsidRPr="0020775C" w14:paraId="45F97E8D" w14:textId="77777777" w:rsidTr="002423D6">
        <w:trPr>
          <w:trHeight w:val="2150"/>
        </w:trPr>
        <w:tc>
          <w:tcPr>
            <w:tcW w:w="7735" w:type="dxa"/>
          </w:tcPr>
          <w:p w14:paraId="25622357" w14:textId="440F95DF" w:rsidR="006A7DA9" w:rsidRPr="00571943" w:rsidRDefault="00C600D4" w:rsidP="001054A8">
            <w:pPr>
              <w:spacing w:after="120"/>
              <w:ind w:right="72"/>
              <w:rPr>
                <w:b/>
                <w:bCs/>
              </w:rPr>
            </w:pPr>
            <w:r w:rsidRPr="00571943">
              <w:rPr>
                <w:b/>
              </w:rPr>
              <w:t>December</w:t>
            </w:r>
            <w:r w:rsidRPr="00571943">
              <w:rPr>
                <w:b/>
                <w:bCs/>
              </w:rPr>
              <w:t xml:space="preserve"> </w:t>
            </w:r>
            <w:r w:rsidR="00904D71" w:rsidRPr="00571943">
              <w:rPr>
                <w:b/>
                <w:bCs/>
              </w:rPr>
              <w:t>29</w:t>
            </w:r>
            <w:r w:rsidR="00904D71" w:rsidRPr="00571943">
              <w:rPr>
                <w:b/>
                <w:bCs/>
                <w:vertAlign w:val="superscript"/>
              </w:rPr>
              <w:t>th</w:t>
            </w:r>
            <w:r w:rsidR="00904D71" w:rsidRPr="00571943">
              <w:rPr>
                <w:b/>
                <w:bCs/>
              </w:rPr>
              <w:t xml:space="preserve"> </w:t>
            </w:r>
          </w:p>
          <w:p w14:paraId="424975B8" w14:textId="21E1A1A7" w:rsidR="003A6F3D" w:rsidRPr="001A112A" w:rsidRDefault="00A106CF" w:rsidP="00EB3241">
            <w:pPr>
              <w:pStyle w:val="NoSpacing"/>
              <w:spacing w:after="120"/>
              <w:ind w:right="-105"/>
            </w:pPr>
            <w:r>
              <w:rPr>
                <w:rFonts w:ascii="Times New Roman" w:hAnsi="Times New Roman" w:cs="Times New Roman"/>
                <w:sz w:val="24"/>
              </w:rPr>
              <w:t>“</w:t>
            </w:r>
            <w:r w:rsidR="0008321C" w:rsidRPr="0008321C">
              <w:rPr>
                <w:rFonts w:ascii="Times New Roman" w:hAnsi="Times New Roman" w:cs="Times New Roman"/>
                <w:sz w:val="24"/>
                <w:szCs w:val="24"/>
              </w:rPr>
              <w:t>Like Our Blessed Mother welcomed Jesus, we are called to cherish and protect the gift of human life, at every stage and in every circumstance.</w:t>
            </w:r>
            <w:r w:rsidR="0008321C">
              <w:rPr>
                <w:rFonts w:ascii="Times New Roman" w:hAnsi="Times New Roman" w:cs="Times New Roman"/>
                <w:sz w:val="24"/>
                <w:szCs w:val="24"/>
              </w:rPr>
              <w:t>”</w:t>
            </w:r>
          </w:p>
          <w:p w14:paraId="35797A9C" w14:textId="77777777" w:rsidR="0008321C" w:rsidRPr="00CC4F51" w:rsidRDefault="0008321C" w:rsidP="0008321C">
            <w:pPr>
              <w:rPr>
                <w:sz w:val="21"/>
                <w:szCs w:val="21"/>
              </w:rPr>
            </w:pPr>
            <w:r w:rsidRPr="00CC4F51">
              <w:rPr>
                <w:sz w:val="21"/>
                <w:szCs w:val="21"/>
              </w:rPr>
              <w:t>USCCB Secretariat of Pro-Life Activities</w:t>
            </w:r>
          </w:p>
          <w:p w14:paraId="78295706" w14:textId="0939B3DC" w:rsidR="00862707" w:rsidRPr="0008321C" w:rsidRDefault="0008321C" w:rsidP="001054A8">
            <w:pPr>
              <w:spacing w:after="120"/>
              <w:ind w:right="72"/>
              <w:rPr>
                <w:bCs/>
                <w:sz w:val="21"/>
                <w:szCs w:val="21"/>
              </w:rPr>
            </w:pPr>
            <w:r>
              <w:rPr>
                <w:bCs/>
                <w:sz w:val="21"/>
                <w:szCs w:val="21"/>
              </w:rPr>
              <w:t>“</w:t>
            </w:r>
            <w:hyperlink r:id="rId34" w:history="1">
              <w:r w:rsidRPr="0000734B">
                <w:rPr>
                  <w:rStyle w:val="Hyperlink"/>
                  <w:bCs/>
                  <w:sz w:val="21"/>
                  <w:szCs w:val="21"/>
                </w:rPr>
                <w:t>Living Out Christmas in the New Year</w:t>
              </w:r>
            </w:hyperlink>
            <w:r>
              <w:rPr>
                <w:bCs/>
                <w:sz w:val="21"/>
                <w:szCs w:val="21"/>
              </w:rPr>
              <w:t>”</w:t>
            </w:r>
          </w:p>
        </w:tc>
        <w:tc>
          <w:tcPr>
            <w:tcW w:w="2515" w:type="dxa"/>
          </w:tcPr>
          <w:p w14:paraId="64FC814E" w14:textId="7A54B9B0" w:rsidR="00862707" w:rsidRDefault="004A773E" w:rsidP="001054A8">
            <w:pPr>
              <w:spacing w:after="120"/>
              <w:rPr>
                <w:noProof/>
              </w:rPr>
            </w:pPr>
            <w:r>
              <w:rPr>
                <w:noProof/>
              </w:rPr>
              <w:drawing>
                <wp:anchor distT="0" distB="0" distL="114300" distR="114300" simplePos="0" relativeHeight="251823104" behindDoc="1" locked="0" layoutInCell="1" allowOverlap="1" wp14:anchorId="1C453BF0" wp14:editId="6C9CAAFA">
                  <wp:simplePos x="0" y="0"/>
                  <wp:positionH relativeFrom="column">
                    <wp:posOffset>354965</wp:posOffset>
                  </wp:positionH>
                  <wp:positionV relativeFrom="paragraph">
                    <wp:posOffset>148590</wp:posOffset>
                  </wp:positionV>
                  <wp:extent cx="706755" cy="915035"/>
                  <wp:effectExtent l="0" t="0" r="4445" b="0"/>
                  <wp:wrapTight wrapText="bothSides">
                    <wp:wrapPolygon edited="0">
                      <wp:start x="0" y="0"/>
                      <wp:lineTo x="0" y="21285"/>
                      <wp:lineTo x="21348" y="21285"/>
                      <wp:lineTo x="2134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06755" cy="915035"/>
                          </a:xfrm>
                          <a:prstGeom prst="rect">
                            <a:avLst/>
                          </a:prstGeom>
                        </pic:spPr>
                      </pic:pic>
                    </a:graphicData>
                  </a:graphic>
                  <wp14:sizeRelH relativeFrom="page">
                    <wp14:pctWidth>0</wp14:pctWidth>
                  </wp14:sizeRelH>
                  <wp14:sizeRelV relativeFrom="page">
                    <wp14:pctHeight>0</wp14:pctHeight>
                  </wp14:sizeRelV>
                </wp:anchor>
              </w:drawing>
            </w:r>
          </w:p>
          <w:p w14:paraId="062BA342" w14:textId="77777777" w:rsidR="00862707" w:rsidRPr="00862707" w:rsidRDefault="00862707" w:rsidP="00862707"/>
          <w:p w14:paraId="7BD24D3A" w14:textId="77777777" w:rsidR="00862707" w:rsidRPr="00862707" w:rsidRDefault="00862707" w:rsidP="00862707"/>
          <w:p w14:paraId="19A320D4" w14:textId="77777777" w:rsidR="00862707" w:rsidRPr="00862707" w:rsidRDefault="00862707" w:rsidP="00862707"/>
          <w:p w14:paraId="50C49DF0" w14:textId="77777777" w:rsidR="00303F7C" w:rsidRDefault="00303F7C" w:rsidP="00303F7C"/>
          <w:p w14:paraId="720959D7" w14:textId="77777777" w:rsidR="00303F7C" w:rsidRDefault="00303F7C" w:rsidP="00303F7C"/>
          <w:p w14:paraId="659708B0" w14:textId="4B022D6E" w:rsidR="006A7DA9" w:rsidRPr="00862707" w:rsidRDefault="006B67A5" w:rsidP="00303F7C">
            <w:r>
              <w:t xml:space="preserve"> </w:t>
            </w:r>
            <w:r w:rsidR="001A112A">
              <w:t xml:space="preserve"> </w:t>
            </w:r>
            <w:r w:rsidR="002423D6">
              <w:t xml:space="preserve">      </w:t>
            </w:r>
            <w:r w:rsidR="001A112A">
              <w:t xml:space="preserve">    </w:t>
            </w:r>
            <w:hyperlink r:id="rId36" w:history="1">
              <w:r w:rsidR="0008321C" w:rsidRPr="00037F8F">
                <w:rPr>
                  <w:rStyle w:val="Hyperlink"/>
                  <w:sz w:val="21"/>
                  <w:szCs w:val="21"/>
                </w:rPr>
                <w:t>Download</w:t>
              </w:r>
            </w:hyperlink>
            <w:r w:rsidR="00862707" w:rsidRPr="002E3BFB">
              <w:rPr>
                <w:color w:val="4472C4" w:themeColor="accent5"/>
                <w:sz w:val="21"/>
                <w:szCs w:val="21"/>
              </w:rPr>
              <w:t xml:space="preserve">                 </w:t>
            </w:r>
          </w:p>
        </w:tc>
      </w:tr>
    </w:tbl>
    <w:p w14:paraId="5557DC13" w14:textId="25828A52" w:rsidR="00877068" w:rsidRDefault="00877068" w:rsidP="002373D8">
      <w:pPr>
        <w:rPr>
          <w:rFonts w:eastAsia="Calibri"/>
          <w:b/>
          <w:smallCaps/>
          <w:sz w:val="32"/>
          <w:szCs w:val="32"/>
        </w:rPr>
        <w:sectPr w:rsidR="0087706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31B30ACF"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 </w:t>
      </w:r>
      <w:r w:rsidR="00C600D4">
        <w:rPr>
          <w:b/>
          <w:bCs/>
          <w:sz w:val="28"/>
          <w:szCs w:val="28"/>
        </w:rPr>
        <w:t>December</w:t>
      </w:r>
      <w:r w:rsidR="00A56842">
        <w:rPr>
          <w:b/>
          <w:bCs/>
          <w:sz w:val="28"/>
          <w:szCs w:val="28"/>
        </w:rPr>
        <w:t xml:space="preserve"> </w:t>
      </w:r>
      <w:r w:rsidR="005D434A" w:rsidRPr="006F240A">
        <w:rPr>
          <w:rFonts w:eastAsia="Calibri"/>
          <w:b/>
          <w:smallCaps/>
          <w:sz w:val="28"/>
          <w:szCs w:val="28"/>
        </w:rPr>
        <w:t>201</w:t>
      </w:r>
      <w:r w:rsidR="00A56842">
        <w:rPr>
          <w:rFonts w:eastAsia="Calibri"/>
          <w:b/>
          <w:smallCaps/>
          <w:sz w:val="28"/>
          <w:szCs w:val="28"/>
        </w:rPr>
        <w:t>9</w:t>
      </w:r>
    </w:p>
    <w:p w14:paraId="69200252" w14:textId="45E298C7" w:rsidR="002373D8" w:rsidRPr="00A331DD" w:rsidRDefault="002373D8" w:rsidP="002373D8">
      <w:pPr>
        <w:rPr>
          <w:color w:val="333333"/>
          <w:sz w:val="16"/>
          <w:szCs w:val="16"/>
          <w:shd w:val="clear" w:color="auto" w:fill="FFFFFF"/>
        </w:rPr>
      </w:pPr>
    </w:p>
    <w:p w14:paraId="0C05F502" w14:textId="0D1C42E5"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4839E9E9" w:rsidR="002373D8" w:rsidRPr="004906A1" w:rsidRDefault="00917387" w:rsidP="0019271F">
      <w:pPr>
        <w:spacing w:after="240"/>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37"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6910D908" w14:textId="3BB86DC2" w:rsidR="005D713D" w:rsidRDefault="002373D8" w:rsidP="0019271F">
      <w:pPr>
        <w:rPr>
          <w:b/>
          <w:bCs/>
          <w:sz w:val="28"/>
          <w:szCs w:val="28"/>
        </w:rPr>
      </w:pPr>
      <w:r w:rsidRPr="004906A1">
        <w:rPr>
          <w:rFonts w:eastAsia="Calibri"/>
          <w:b/>
          <w:sz w:val="28"/>
          <w:szCs w:val="28"/>
        </w:rPr>
        <w:t xml:space="preserve">Sunday, </w:t>
      </w:r>
      <w:r w:rsidR="00C600D4">
        <w:rPr>
          <w:b/>
          <w:bCs/>
          <w:sz w:val="28"/>
          <w:szCs w:val="28"/>
        </w:rPr>
        <w:t>December</w:t>
      </w:r>
      <w:r w:rsidR="006A7DA9" w:rsidRPr="004906A1">
        <w:rPr>
          <w:b/>
          <w:bCs/>
          <w:sz w:val="28"/>
          <w:szCs w:val="28"/>
        </w:rPr>
        <w:t xml:space="preserve"> </w:t>
      </w:r>
      <w:r w:rsidR="00953F3B">
        <w:rPr>
          <w:b/>
          <w:bCs/>
          <w:sz w:val="28"/>
          <w:szCs w:val="28"/>
        </w:rPr>
        <w:t>8</w:t>
      </w:r>
      <w:r w:rsidR="00953F3B" w:rsidRPr="00953F3B">
        <w:rPr>
          <w:b/>
          <w:bCs/>
          <w:sz w:val="28"/>
          <w:szCs w:val="28"/>
          <w:vertAlign w:val="superscript"/>
        </w:rPr>
        <w:t>th</w:t>
      </w:r>
      <w:r w:rsidR="006A7DA9" w:rsidRPr="004906A1">
        <w:rPr>
          <w:b/>
          <w:bCs/>
          <w:sz w:val="28"/>
          <w:szCs w:val="28"/>
        </w:rPr>
        <w:t>, 2019</w:t>
      </w:r>
    </w:p>
    <w:p w14:paraId="2D5773B5" w14:textId="2041264F" w:rsidR="00953F3B" w:rsidRPr="00953F3B" w:rsidRDefault="00953F3B" w:rsidP="007A1CF5">
      <w:pPr>
        <w:spacing w:after="120"/>
        <w:rPr>
          <w:b/>
          <w:bCs/>
        </w:rPr>
      </w:pPr>
      <w:r>
        <w:rPr>
          <w:b/>
          <w:bCs/>
        </w:rPr>
        <w:t>Featuring “</w:t>
      </w:r>
      <w:hyperlink r:id="rId38" w:history="1">
        <w:r w:rsidR="002423D6" w:rsidRPr="002423D6">
          <w:rPr>
            <w:rStyle w:val="Hyperlink"/>
            <w:b/>
            <w:bCs/>
          </w:rPr>
          <w:t>10 Ways to Support Her When She’s Unexpectedly Expecting</w:t>
        </w:r>
      </w:hyperlink>
      <w:r>
        <w:rPr>
          <w:b/>
          <w:bCs/>
        </w:rPr>
        <w:t>”</w:t>
      </w:r>
    </w:p>
    <w:p w14:paraId="53C9648D" w14:textId="1C212195" w:rsidR="00BB7D1A" w:rsidRPr="004906A1" w:rsidRDefault="00037F8F" w:rsidP="00E02F08">
      <w:pPr>
        <w:pStyle w:val="ListParagraph"/>
        <w:numPr>
          <w:ilvl w:val="0"/>
          <w:numId w:val="20"/>
        </w:numPr>
        <w:spacing w:after="120"/>
      </w:pPr>
      <w:r w:rsidRPr="004906A1">
        <w:rPr>
          <w:rFonts w:eastAsia="Calibri"/>
          <w:noProof/>
          <w:sz w:val="28"/>
          <w:szCs w:val="28"/>
        </w:rPr>
        <w:drawing>
          <wp:anchor distT="0" distB="0" distL="114300" distR="114300" simplePos="0" relativeHeight="251834368" behindDoc="0" locked="0" layoutInCell="1" allowOverlap="1" wp14:anchorId="55220180" wp14:editId="56DD3FD6">
            <wp:simplePos x="0" y="0"/>
            <wp:positionH relativeFrom="column">
              <wp:posOffset>0</wp:posOffset>
            </wp:positionH>
            <wp:positionV relativeFrom="paragraph">
              <wp:posOffset>43180</wp:posOffset>
            </wp:positionV>
            <wp:extent cx="1524000" cy="19716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5240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F3B">
        <w:rPr>
          <w:rFonts w:eastAsia="Calibri"/>
        </w:rPr>
        <w:t>Bulletin Box</w:t>
      </w:r>
      <w:r w:rsidR="00BB7D1A" w:rsidRPr="004906A1">
        <w:rPr>
          <w:rFonts w:eastAsia="Calibri"/>
        </w:rPr>
        <w:t xml:space="preserve">: </w:t>
      </w:r>
      <w:hyperlink r:id="rId40" w:history="1">
        <w:r w:rsidR="00BB7D1A" w:rsidRPr="004906A1">
          <w:rPr>
            <w:rStyle w:val="Hyperlink"/>
            <w:bCs/>
          </w:rPr>
          <w:t>English</w:t>
        </w:r>
      </w:hyperlink>
      <w:r w:rsidR="00E02F08">
        <w:t xml:space="preserve"> |</w:t>
      </w:r>
      <w:r w:rsidR="00BB7D1A" w:rsidRPr="004906A1">
        <w:t> </w:t>
      </w:r>
      <w:hyperlink r:id="rId41" w:history="1">
        <w:r w:rsidR="00E02F08">
          <w:rPr>
            <w:rStyle w:val="Hyperlink"/>
            <w:bCs/>
          </w:rPr>
          <w:t>Spanish</w:t>
        </w:r>
      </w:hyperlink>
    </w:p>
    <w:p w14:paraId="1B09A58B" w14:textId="020DF414" w:rsidR="00120D07" w:rsidRPr="004906A1" w:rsidRDefault="006A40F4" w:rsidP="00953F3B">
      <w:pPr>
        <w:pStyle w:val="ListParagraph"/>
        <w:ind w:left="1440"/>
      </w:pPr>
      <w:r w:rsidRPr="004906A1">
        <w:rPr>
          <w:rStyle w:val="Hyperlink"/>
          <w:rFonts w:eastAsia="Calibri"/>
        </w:rPr>
        <w:br/>
      </w:r>
    </w:p>
    <w:p w14:paraId="6DCD5F9E" w14:textId="5E37FE66" w:rsidR="00182A4F" w:rsidRPr="004906A1" w:rsidRDefault="00182A4F" w:rsidP="00120D07"/>
    <w:p w14:paraId="159249CD" w14:textId="04310C11" w:rsidR="00836B4E" w:rsidRPr="004906A1" w:rsidRDefault="00836B4E" w:rsidP="003606E0">
      <w:pPr>
        <w:spacing w:after="120"/>
        <w:rPr>
          <w:rFonts w:eastAsia="Calibri"/>
          <w:b/>
          <w:sz w:val="28"/>
          <w:szCs w:val="28"/>
        </w:rPr>
      </w:pPr>
    </w:p>
    <w:p w14:paraId="51394450" w14:textId="1CCD16D5" w:rsidR="00750BBA" w:rsidRPr="004906A1" w:rsidRDefault="00750BBA" w:rsidP="006A40F4">
      <w:pPr>
        <w:spacing w:after="120"/>
        <w:rPr>
          <w:rFonts w:eastAsia="Calibri"/>
          <w:b/>
          <w:sz w:val="28"/>
          <w:szCs w:val="28"/>
        </w:rPr>
      </w:pPr>
    </w:p>
    <w:p w14:paraId="6B155DBE" w14:textId="565CD3C4" w:rsidR="00750BBA" w:rsidRPr="004906A1" w:rsidRDefault="00750BBA" w:rsidP="006A40F4">
      <w:pPr>
        <w:spacing w:after="120"/>
        <w:rPr>
          <w:rFonts w:eastAsia="Calibri"/>
          <w:b/>
          <w:sz w:val="28"/>
          <w:szCs w:val="28"/>
        </w:rPr>
      </w:pPr>
    </w:p>
    <w:p w14:paraId="5E09F720" w14:textId="77777777" w:rsidR="00750BBA" w:rsidRPr="004906A1" w:rsidRDefault="00750BBA" w:rsidP="006A40F4">
      <w:pPr>
        <w:spacing w:after="120"/>
        <w:rPr>
          <w:rFonts w:eastAsia="Calibri"/>
          <w:b/>
          <w:sz w:val="28"/>
          <w:szCs w:val="28"/>
        </w:rPr>
      </w:pPr>
    </w:p>
    <w:p w14:paraId="5A12D35B" w14:textId="77777777" w:rsidR="00F579C2" w:rsidRPr="004906A1" w:rsidRDefault="00F579C2" w:rsidP="006A40F4">
      <w:pPr>
        <w:spacing w:after="120"/>
        <w:rPr>
          <w:rFonts w:eastAsia="Calibri"/>
          <w:b/>
          <w:sz w:val="28"/>
          <w:szCs w:val="28"/>
        </w:rPr>
      </w:pPr>
    </w:p>
    <w:p w14:paraId="1D4E8351" w14:textId="0F6BE5DC" w:rsidR="00037F8F" w:rsidRDefault="00037F8F" w:rsidP="0019271F">
      <w:pPr>
        <w:rPr>
          <w:b/>
          <w:bCs/>
          <w:sz w:val="28"/>
          <w:szCs w:val="28"/>
        </w:rPr>
      </w:pPr>
      <w:r w:rsidRPr="004906A1">
        <w:rPr>
          <w:rFonts w:eastAsia="Calibri"/>
          <w:b/>
          <w:sz w:val="28"/>
          <w:szCs w:val="28"/>
        </w:rPr>
        <w:t xml:space="preserve">Sunday, </w:t>
      </w:r>
      <w:r>
        <w:rPr>
          <w:b/>
          <w:bCs/>
          <w:sz w:val="28"/>
          <w:szCs w:val="28"/>
        </w:rPr>
        <w:t>December</w:t>
      </w:r>
      <w:r w:rsidRPr="004906A1">
        <w:rPr>
          <w:b/>
          <w:bCs/>
          <w:sz w:val="28"/>
          <w:szCs w:val="28"/>
        </w:rPr>
        <w:t xml:space="preserve"> </w:t>
      </w:r>
      <w:r>
        <w:rPr>
          <w:b/>
          <w:bCs/>
          <w:sz w:val="28"/>
          <w:szCs w:val="28"/>
        </w:rPr>
        <w:t>22</w:t>
      </w:r>
      <w:r w:rsidRPr="00037F8F">
        <w:rPr>
          <w:b/>
          <w:bCs/>
          <w:sz w:val="28"/>
          <w:szCs w:val="28"/>
          <w:vertAlign w:val="superscript"/>
        </w:rPr>
        <w:t>nd</w:t>
      </w:r>
      <w:r w:rsidRPr="004906A1">
        <w:rPr>
          <w:b/>
          <w:bCs/>
          <w:sz w:val="28"/>
          <w:szCs w:val="28"/>
        </w:rPr>
        <w:t>, 2019</w:t>
      </w:r>
    </w:p>
    <w:p w14:paraId="681070BF" w14:textId="26DBC1F7" w:rsidR="00037F8F" w:rsidRPr="00953F3B" w:rsidRDefault="0019271F" w:rsidP="00037F8F">
      <w:pPr>
        <w:spacing w:after="120"/>
        <w:rPr>
          <w:b/>
          <w:bCs/>
        </w:rPr>
      </w:pPr>
      <w:r w:rsidRPr="004906A1">
        <w:rPr>
          <w:rFonts w:eastAsia="Calibri"/>
          <w:noProof/>
          <w:sz w:val="28"/>
          <w:szCs w:val="28"/>
        </w:rPr>
        <w:drawing>
          <wp:anchor distT="0" distB="0" distL="114300" distR="114300" simplePos="0" relativeHeight="251838464" behindDoc="0" locked="0" layoutInCell="1" allowOverlap="1" wp14:anchorId="35F63871" wp14:editId="7BBFAB78">
            <wp:simplePos x="0" y="0"/>
            <wp:positionH relativeFrom="column">
              <wp:posOffset>635</wp:posOffset>
            </wp:positionH>
            <wp:positionV relativeFrom="paragraph">
              <wp:posOffset>231174</wp:posOffset>
            </wp:positionV>
            <wp:extent cx="1524000" cy="19716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5240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F8F">
        <w:rPr>
          <w:b/>
          <w:bCs/>
        </w:rPr>
        <w:t>Featuring “</w:t>
      </w:r>
      <w:hyperlink r:id="rId43" w:history="1">
        <w:r w:rsidR="00037F8F" w:rsidRPr="00037F8F">
          <w:rPr>
            <w:rStyle w:val="Hyperlink"/>
            <w:b/>
            <w:bCs/>
          </w:rPr>
          <w:t>Another Look at Contraception</w:t>
        </w:r>
      </w:hyperlink>
      <w:r w:rsidR="00037F8F">
        <w:rPr>
          <w:b/>
          <w:bCs/>
        </w:rPr>
        <w:t>”</w:t>
      </w:r>
    </w:p>
    <w:p w14:paraId="1D2BD77B" w14:textId="1B5F01FB" w:rsidR="00037F8F" w:rsidRPr="004906A1" w:rsidRDefault="00037F8F" w:rsidP="00037F8F">
      <w:pPr>
        <w:pStyle w:val="ListParagraph"/>
        <w:numPr>
          <w:ilvl w:val="0"/>
          <w:numId w:val="20"/>
        </w:numPr>
        <w:spacing w:after="120"/>
      </w:pPr>
      <w:r>
        <w:rPr>
          <w:rFonts w:eastAsia="Calibri"/>
        </w:rPr>
        <w:t>Bulletin Box</w:t>
      </w:r>
      <w:r w:rsidRPr="004906A1">
        <w:rPr>
          <w:rFonts w:eastAsia="Calibri"/>
        </w:rPr>
        <w:t xml:space="preserve">: </w:t>
      </w:r>
      <w:hyperlink r:id="rId44" w:history="1">
        <w:r w:rsidRPr="004906A1">
          <w:rPr>
            <w:rStyle w:val="Hyperlink"/>
            <w:bCs/>
          </w:rPr>
          <w:t>English</w:t>
        </w:r>
      </w:hyperlink>
      <w:r>
        <w:t xml:space="preserve"> |</w:t>
      </w:r>
      <w:r w:rsidRPr="004906A1">
        <w:t> </w:t>
      </w:r>
      <w:hyperlink r:id="rId45" w:history="1">
        <w:r>
          <w:rPr>
            <w:rStyle w:val="Hyperlink"/>
            <w:bCs/>
          </w:rPr>
          <w:t>Spanish</w:t>
        </w:r>
      </w:hyperlink>
    </w:p>
    <w:p w14:paraId="5D6DFAEF" w14:textId="4B768140" w:rsidR="00750BBA" w:rsidRPr="00037F8F" w:rsidRDefault="00750BBA" w:rsidP="006A40F4">
      <w:pPr>
        <w:spacing w:after="120"/>
        <w:rPr>
          <w:rFonts w:eastAsia="Calibri"/>
          <w:sz w:val="28"/>
          <w:szCs w:val="28"/>
        </w:rPr>
      </w:pPr>
    </w:p>
    <w:p w14:paraId="498525B6" w14:textId="62F8982C" w:rsidR="00750BBA" w:rsidRPr="004906A1" w:rsidRDefault="00750BBA" w:rsidP="006A40F4">
      <w:pPr>
        <w:spacing w:after="120"/>
        <w:rPr>
          <w:rFonts w:eastAsia="Calibri"/>
          <w:b/>
          <w:sz w:val="28"/>
          <w:szCs w:val="28"/>
        </w:rPr>
      </w:pPr>
    </w:p>
    <w:p w14:paraId="07F9D794" w14:textId="026D1376" w:rsidR="00953F3B" w:rsidRDefault="00953F3B" w:rsidP="006A40F4">
      <w:pPr>
        <w:spacing w:after="120"/>
        <w:rPr>
          <w:rFonts w:eastAsia="Calibri"/>
          <w:b/>
          <w:sz w:val="28"/>
          <w:szCs w:val="28"/>
        </w:rPr>
      </w:pPr>
    </w:p>
    <w:p w14:paraId="48C7B8A0" w14:textId="2894C9FD" w:rsidR="00037F8F" w:rsidRDefault="00037F8F" w:rsidP="006A40F4">
      <w:pPr>
        <w:spacing w:after="120"/>
        <w:rPr>
          <w:rFonts w:eastAsia="Calibri"/>
          <w:b/>
          <w:sz w:val="28"/>
          <w:szCs w:val="28"/>
        </w:rPr>
      </w:pPr>
    </w:p>
    <w:p w14:paraId="50F038DB" w14:textId="6C4878AF" w:rsidR="00037F8F" w:rsidRDefault="00037F8F" w:rsidP="006A40F4">
      <w:pPr>
        <w:spacing w:after="120"/>
        <w:rPr>
          <w:rFonts w:eastAsia="Calibri"/>
          <w:b/>
          <w:sz w:val="28"/>
          <w:szCs w:val="28"/>
        </w:rPr>
      </w:pPr>
    </w:p>
    <w:p w14:paraId="70A74A9C" w14:textId="7DA9E139" w:rsidR="00037F8F" w:rsidRDefault="00037F8F" w:rsidP="006A40F4">
      <w:pPr>
        <w:spacing w:after="120"/>
        <w:rPr>
          <w:rFonts w:eastAsia="Calibri"/>
          <w:b/>
          <w:sz w:val="28"/>
          <w:szCs w:val="28"/>
        </w:rPr>
      </w:pPr>
    </w:p>
    <w:p w14:paraId="2226C3F0" w14:textId="77777777" w:rsidR="0019271F" w:rsidRDefault="0019271F" w:rsidP="0019271F">
      <w:pPr>
        <w:rPr>
          <w:rFonts w:eastAsia="Calibri"/>
          <w:b/>
          <w:sz w:val="28"/>
          <w:szCs w:val="28"/>
        </w:rPr>
      </w:pPr>
    </w:p>
    <w:p w14:paraId="5CA55ED4" w14:textId="57ACFB05" w:rsidR="006A40F4" w:rsidRDefault="003606E0" w:rsidP="0019271F">
      <w:pPr>
        <w:rPr>
          <w:b/>
          <w:bCs/>
          <w:sz w:val="28"/>
          <w:szCs w:val="28"/>
        </w:rPr>
      </w:pPr>
      <w:r w:rsidRPr="004906A1">
        <w:rPr>
          <w:rFonts w:eastAsia="Calibri"/>
          <w:b/>
          <w:sz w:val="28"/>
          <w:szCs w:val="28"/>
        </w:rPr>
        <w:t xml:space="preserve">Sunday, </w:t>
      </w:r>
      <w:r w:rsidR="00C600D4">
        <w:rPr>
          <w:b/>
          <w:bCs/>
          <w:sz w:val="28"/>
          <w:szCs w:val="28"/>
        </w:rPr>
        <w:t>December</w:t>
      </w:r>
      <w:r w:rsidR="006A7DA9" w:rsidRPr="004906A1">
        <w:rPr>
          <w:b/>
          <w:bCs/>
          <w:sz w:val="28"/>
          <w:szCs w:val="28"/>
        </w:rPr>
        <w:t xml:space="preserve"> </w:t>
      </w:r>
      <w:r w:rsidR="00EB5FFD">
        <w:rPr>
          <w:b/>
          <w:bCs/>
          <w:sz w:val="28"/>
          <w:szCs w:val="28"/>
        </w:rPr>
        <w:t>29</w:t>
      </w:r>
      <w:r w:rsidR="00EB5FFD" w:rsidRPr="00EB5FFD">
        <w:rPr>
          <w:b/>
          <w:bCs/>
          <w:sz w:val="28"/>
          <w:szCs w:val="28"/>
          <w:vertAlign w:val="superscript"/>
        </w:rPr>
        <w:t>th</w:t>
      </w:r>
      <w:r w:rsidR="006A7DA9" w:rsidRPr="004906A1">
        <w:rPr>
          <w:b/>
          <w:bCs/>
          <w:sz w:val="28"/>
          <w:szCs w:val="28"/>
        </w:rPr>
        <w:t>, 2019</w:t>
      </w:r>
    </w:p>
    <w:p w14:paraId="690B8EB7" w14:textId="3354E01F" w:rsidR="0019271F" w:rsidRPr="00953F3B" w:rsidRDefault="005F7D1E" w:rsidP="0019271F">
      <w:pPr>
        <w:spacing w:after="120"/>
        <w:rPr>
          <w:b/>
          <w:bCs/>
        </w:rPr>
      </w:pPr>
      <w:r w:rsidRPr="005F7D1E">
        <w:drawing>
          <wp:anchor distT="0" distB="0" distL="114300" distR="114300" simplePos="0" relativeHeight="251842560" behindDoc="0" locked="0" layoutInCell="1" allowOverlap="1" wp14:anchorId="75D16AF3" wp14:editId="26A2DA05">
            <wp:simplePos x="0" y="0"/>
            <wp:positionH relativeFrom="column">
              <wp:posOffset>0</wp:posOffset>
            </wp:positionH>
            <wp:positionV relativeFrom="paragraph">
              <wp:posOffset>252095</wp:posOffset>
            </wp:positionV>
            <wp:extent cx="1524000" cy="19716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24000" cy="1971675"/>
                    </a:xfrm>
                    <a:prstGeom prst="rect">
                      <a:avLst/>
                    </a:prstGeom>
                  </pic:spPr>
                </pic:pic>
              </a:graphicData>
            </a:graphic>
            <wp14:sizeRelH relativeFrom="margin">
              <wp14:pctWidth>0</wp14:pctWidth>
            </wp14:sizeRelH>
            <wp14:sizeRelV relativeFrom="margin">
              <wp14:pctHeight>0</wp14:pctHeight>
            </wp14:sizeRelV>
          </wp:anchor>
        </w:drawing>
      </w:r>
      <w:r w:rsidR="0019271F">
        <w:rPr>
          <w:b/>
          <w:bCs/>
        </w:rPr>
        <w:t>Featuring “</w:t>
      </w:r>
      <w:hyperlink r:id="rId47" w:history="1">
        <w:r w:rsidR="0019271F" w:rsidRPr="0000734B">
          <w:rPr>
            <w:rStyle w:val="Hyperlink"/>
            <w:b/>
            <w:bCs/>
          </w:rPr>
          <w:t>Living Out Christmas in the New Year</w:t>
        </w:r>
      </w:hyperlink>
      <w:r w:rsidR="0019271F">
        <w:rPr>
          <w:b/>
          <w:bCs/>
        </w:rPr>
        <w:t>”</w:t>
      </w:r>
    </w:p>
    <w:p w14:paraId="7D99D86F" w14:textId="5092B361" w:rsidR="004906A1" w:rsidRPr="004906A1" w:rsidRDefault="00BB7D1A" w:rsidP="004C438B">
      <w:pPr>
        <w:pStyle w:val="ListParagraph"/>
        <w:numPr>
          <w:ilvl w:val="0"/>
          <w:numId w:val="20"/>
        </w:numPr>
        <w:spacing w:after="120"/>
      </w:pPr>
      <w:r w:rsidRPr="004906A1">
        <w:rPr>
          <w:rStyle w:val="Hyperlink"/>
          <w:bCs/>
          <w:color w:val="auto"/>
          <w:u w:val="none"/>
        </w:rPr>
        <w:t xml:space="preserve">Image: </w:t>
      </w:r>
      <w:hyperlink r:id="rId48" w:history="1">
        <w:r w:rsidR="006A40F4" w:rsidRPr="005F7D1E">
          <w:rPr>
            <w:rStyle w:val="Hyperlink"/>
            <w:bCs/>
          </w:rPr>
          <w:t>E</w:t>
        </w:r>
        <w:r w:rsidR="006A40F4" w:rsidRPr="005F7D1E">
          <w:rPr>
            <w:rStyle w:val="Hyperlink"/>
            <w:bCs/>
          </w:rPr>
          <w:t>n</w:t>
        </w:r>
        <w:r w:rsidR="006A40F4" w:rsidRPr="005F7D1E">
          <w:rPr>
            <w:rStyle w:val="Hyperlink"/>
            <w:bCs/>
          </w:rPr>
          <w:t>glish</w:t>
        </w:r>
      </w:hyperlink>
      <w:r w:rsidR="006A40F4" w:rsidRPr="004906A1">
        <w:t> </w:t>
      </w:r>
      <w:r w:rsidR="00E02F08">
        <w:t>|</w:t>
      </w:r>
      <w:r w:rsidR="006A40F4" w:rsidRPr="004906A1">
        <w:t> </w:t>
      </w:r>
      <w:hyperlink r:id="rId49" w:history="1">
        <w:r w:rsidR="00E02F08" w:rsidRPr="005F7D1E">
          <w:rPr>
            <w:rStyle w:val="Hyperlink"/>
            <w:bCs/>
          </w:rPr>
          <w:t>Span</w:t>
        </w:r>
        <w:r w:rsidR="00E02F08" w:rsidRPr="005F7D1E">
          <w:rPr>
            <w:rStyle w:val="Hyperlink"/>
            <w:bCs/>
          </w:rPr>
          <w:t>i</w:t>
        </w:r>
        <w:r w:rsidR="00E02F08" w:rsidRPr="005F7D1E">
          <w:rPr>
            <w:rStyle w:val="Hyperlink"/>
            <w:bCs/>
          </w:rPr>
          <w:t>sh</w:t>
        </w:r>
      </w:hyperlink>
    </w:p>
    <w:p w14:paraId="7A382CC0" w14:textId="0C0C5970" w:rsidR="00750BBA" w:rsidRPr="006A40F4" w:rsidRDefault="000017EA" w:rsidP="004906A1">
      <w:pPr>
        <w:pStyle w:val="ListParagraph"/>
        <w:numPr>
          <w:ilvl w:val="0"/>
          <w:numId w:val="20"/>
        </w:numPr>
        <w:spacing w:after="120"/>
      </w:pPr>
      <w:hyperlink r:id="rId50" w:history="1">
        <w:r w:rsidR="0008321C" w:rsidRPr="00953F3B">
          <w:rPr>
            <w:rStyle w:val="Hyperlink"/>
          </w:rPr>
          <w:t>Refle</w:t>
        </w:r>
        <w:r w:rsidR="0008321C" w:rsidRPr="00953F3B">
          <w:rPr>
            <w:rStyle w:val="Hyperlink"/>
          </w:rPr>
          <w:t>c</w:t>
        </w:r>
        <w:r w:rsidR="0008321C" w:rsidRPr="00953F3B">
          <w:rPr>
            <w:rStyle w:val="Hyperlink"/>
          </w:rPr>
          <w:t>tion</w:t>
        </w:r>
      </w:hyperlink>
      <w:r w:rsidR="0008321C" w:rsidRPr="006A40F4">
        <w:t xml:space="preserve"> </w:t>
      </w:r>
    </w:p>
    <w:sectPr w:rsidR="00750BBA" w:rsidRPr="006A40F4"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35938" w14:textId="77777777" w:rsidR="00F55773" w:rsidRDefault="00F55773">
      <w:r>
        <w:separator/>
      </w:r>
    </w:p>
  </w:endnote>
  <w:endnote w:type="continuationSeparator" w:id="0">
    <w:p w14:paraId="24BCE093" w14:textId="77777777" w:rsidR="00F55773" w:rsidRDefault="00F55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FEFC1" w14:textId="24D30519" w:rsidR="00E568C4" w:rsidRPr="00427256" w:rsidRDefault="003D7AA0" w:rsidP="00E568C4">
    <w:pPr>
      <w:spacing w:line="300" w:lineRule="auto"/>
      <w:contextualSpacing/>
      <w:jc w:val="center"/>
      <w:rPr>
        <w:b/>
        <w:sz w:val="20"/>
        <w:szCs w:val="20"/>
      </w:rPr>
    </w:pPr>
    <w:r>
      <w:rPr>
        <w:b/>
        <w:sz w:val="20"/>
        <w:szCs w:val="20"/>
      </w:rPr>
      <w:t>View, download, and order the 201</w:t>
    </w:r>
    <w:r w:rsidR="00C600D4">
      <w:rPr>
        <w:b/>
        <w:sz w:val="20"/>
        <w:szCs w:val="20"/>
      </w:rPr>
      <w:t>9</w:t>
    </w:r>
    <w:r>
      <w:rPr>
        <w:b/>
        <w:sz w:val="20"/>
        <w:szCs w:val="20"/>
      </w:rPr>
      <w:t>-</w:t>
    </w:r>
    <w:r w:rsidR="009649DA">
      <w:rPr>
        <w:b/>
        <w:sz w:val="20"/>
        <w:szCs w:val="20"/>
      </w:rPr>
      <w:t>20</w:t>
    </w:r>
    <w:r w:rsidR="00C600D4">
      <w:rPr>
        <w:b/>
        <w:sz w:val="20"/>
        <w:szCs w:val="20"/>
      </w:rPr>
      <w:t>20</w:t>
    </w:r>
    <w:r>
      <w:rPr>
        <w:b/>
        <w:sz w:val="20"/>
        <w:szCs w:val="20"/>
      </w:rPr>
      <w:t xml:space="preserve"> Respect Life Program materials! </w:t>
    </w:r>
    <w:hyperlink r:id="rId1" w:history="1">
      <w:r w:rsidRPr="00F41E22">
        <w:rPr>
          <w:rStyle w:val="Hyperlink"/>
          <w:b/>
          <w:sz w:val="20"/>
          <w:szCs w:val="20"/>
        </w:rPr>
        <w:t>www.usccb.org/respectlife</w:t>
      </w:r>
    </w:hyperlink>
    <w:r>
      <w:rPr>
        <w:b/>
        <w:sz w:val="20"/>
        <w:szCs w:val="20"/>
      </w:rPr>
      <w:t xml:space="preserve"> </w:t>
    </w:r>
  </w:p>
  <w:p w14:paraId="496DA3BE" w14:textId="5383D2CC" w:rsidR="00E568C4" w:rsidRPr="00CC1239" w:rsidRDefault="003D7AA0" w:rsidP="006A5EA3">
    <w:pPr>
      <w:spacing w:line="300" w:lineRule="auto"/>
      <w:ind w:left="720"/>
      <w:jc w:val="center"/>
      <w:rPr>
        <w:sz w:val="16"/>
        <w:szCs w:val="16"/>
      </w:rPr>
    </w:pPr>
    <w:r w:rsidRPr="00CC1239">
      <w:rPr>
        <w:sz w:val="16"/>
        <w:szCs w:val="16"/>
      </w:rPr>
      <w:t>Copyright © 201</w:t>
    </w:r>
    <w:r w:rsidR="00C600D4">
      <w:rPr>
        <w:sz w:val="16"/>
        <w:szCs w:val="16"/>
      </w:rPr>
      <w:t>9</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89BFD" w14:textId="77777777" w:rsidR="00F55773" w:rsidRDefault="00F55773">
      <w:r>
        <w:separator/>
      </w:r>
    </w:p>
  </w:footnote>
  <w:footnote w:type="continuationSeparator" w:id="0">
    <w:p w14:paraId="75C788F0" w14:textId="77777777" w:rsidR="00F55773" w:rsidRDefault="00F557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8"/>
  </w:num>
  <w:num w:numId="4">
    <w:abstractNumId w:val="7"/>
  </w:num>
  <w:num w:numId="5">
    <w:abstractNumId w:val="17"/>
  </w:num>
  <w:num w:numId="6">
    <w:abstractNumId w:val="0"/>
  </w:num>
  <w:num w:numId="7">
    <w:abstractNumId w:val="9"/>
  </w:num>
  <w:num w:numId="8">
    <w:abstractNumId w:val="3"/>
  </w:num>
  <w:num w:numId="9">
    <w:abstractNumId w:val="19"/>
  </w:num>
  <w:num w:numId="10">
    <w:abstractNumId w:val="14"/>
  </w:num>
  <w:num w:numId="11">
    <w:abstractNumId w:val="12"/>
  </w:num>
  <w:num w:numId="12">
    <w:abstractNumId w:val="11"/>
  </w:num>
  <w:num w:numId="13">
    <w:abstractNumId w:val="4"/>
  </w:num>
  <w:num w:numId="14">
    <w:abstractNumId w:val="8"/>
  </w:num>
  <w:num w:numId="15">
    <w:abstractNumId w:val="5"/>
  </w:num>
  <w:num w:numId="16">
    <w:abstractNumId w:val="10"/>
  </w:num>
  <w:num w:numId="17">
    <w:abstractNumId w:val="15"/>
  </w:num>
  <w:num w:numId="18">
    <w:abstractNumId w:val="3"/>
  </w:num>
  <w:num w:numId="19">
    <w:abstractNumId w:val="9"/>
  </w:num>
  <w:num w:numId="20">
    <w:abstractNumId w:val="6"/>
  </w:num>
  <w:num w:numId="21">
    <w:abstractNumId w:val="21"/>
  </w:num>
  <w:num w:numId="22">
    <w:abstractNumId w:val="1"/>
  </w:num>
  <w:num w:numId="23">
    <w:abstractNumId w:val="2"/>
  </w:num>
  <w:num w:numId="24">
    <w:abstractNumId w:val="1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7EA"/>
    <w:rsid w:val="00005410"/>
    <w:rsid w:val="00005862"/>
    <w:rsid w:val="0000734B"/>
    <w:rsid w:val="000077C3"/>
    <w:rsid w:val="00010623"/>
    <w:rsid w:val="0001100A"/>
    <w:rsid w:val="00012C7D"/>
    <w:rsid w:val="00013726"/>
    <w:rsid w:val="00013F53"/>
    <w:rsid w:val="000153FB"/>
    <w:rsid w:val="000156C7"/>
    <w:rsid w:val="00016862"/>
    <w:rsid w:val="00021695"/>
    <w:rsid w:val="00027900"/>
    <w:rsid w:val="0003010E"/>
    <w:rsid w:val="00030E41"/>
    <w:rsid w:val="000357B6"/>
    <w:rsid w:val="000360C5"/>
    <w:rsid w:val="00037F8F"/>
    <w:rsid w:val="0004048F"/>
    <w:rsid w:val="00041DBC"/>
    <w:rsid w:val="00041F7E"/>
    <w:rsid w:val="00044B02"/>
    <w:rsid w:val="00045EF8"/>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321C"/>
    <w:rsid w:val="0008335E"/>
    <w:rsid w:val="00086773"/>
    <w:rsid w:val="00086A01"/>
    <w:rsid w:val="00091AC2"/>
    <w:rsid w:val="00093245"/>
    <w:rsid w:val="000962B2"/>
    <w:rsid w:val="000963E6"/>
    <w:rsid w:val="000A182E"/>
    <w:rsid w:val="000A4EFC"/>
    <w:rsid w:val="000A7AB9"/>
    <w:rsid w:val="000B1F22"/>
    <w:rsid w:val="000B2FFE"/>
    <w:rsid w:val="000B4344"/>
    <w:rsid w:val="000B47E3"/>
    <w:rsid w:val="000B4CAF"/>
    <w:rsid w:val="000B523F"/>
    <w:rsid w:val="000B66E7"/>
    <w:rsid w:val="000C2090"/>
    <w:rsid w:val="000C22D8"/>
    <w:rsid w:val="000C4F2B"/>
    <w:rsid w:val="000C5863"/>
    <w:rsid w:val="000C784F"/>
    <w:rsid w:val="000C7FD8"/>
    <w:rsid w:val="000D0CB9"/>
    <w:rsid w:val="000D1BEA"/>
    <w:rsid w:val="000D40FA"/>
    <w:rsid w:val="000E2A41"/>
    <w:rsid w:val="000E6900"/>
    <w:rsid w:val="000F03AF"/>
    <w:rsid w:val="000F0A94"/>
    <w:rsid w:val="000F1357"/>
    <w:rsid w:val="000F2816"/>
    <w:rsid w:val="00103D61"/>
    <w:rsid w:val="001041F8"/>
    <w:rsid w:val="001054A8"/>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3071"/>
    <w:rsid w:val="00137C21"/>
    <w:rsid w:val="0014037E"/>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5F6D"/>
    <w:rsid w:val="00167553"/>
    <w:rsid w:val="00167B3F"/>
    <w:rsid w:val="00170EF3"/>
    <w:rsid w:val="00173FDA"/>
    <w:rsid w:val="001743D6"/>
    <w:rsid w:val="00174FA4"/>
    <w:rsid w:val="0017631A"/>
    <w:rsid w:val="0018025C"/>
    <w:rsid w:val="001809B0"/>
    <w:rsid w:val="00182A4F"/>
    <w:rsid w:val="001840E6"/>
    <w:rsid w:val="00184DAE"/>
    <w:rsid w:val="001855A1"/>
    <w:rsid w:val="00186CA1"/>
    <w:rsid w:val="0019271F"/>
    <w:rsid w:val="001949E1"/>
    <w:rsid w:val="0019775D"/>
    <w:rsid w:val="001A0825"/>
    <w:rsid w:val="001A112A"/>
    <w:rsid w:val="001A1967"/>
    <w:rsid w:val="001B0A90"/>
    <w:rsid w:val="001B25FF"/>
    <w:rsid w:val="001B40FD"/>
    <w:rsid w:val="001B51CC"/>
    <w:rsid w:val="001C19E1"/>
    <w:rsid w:val="001C2DBC"/>
    <w:rsid w:val="001C4499"/>
    <w:rsid w:val="001C4BDE"/>
    <w:rsid w:val="001C616B"/>
    <w:rsid w:val="001D0422"/>
    <w:rsid w:val="001D1329"/>
    <w:rsid w:val="001D6847"/>
    <w:rsid w:val="001E0DA6"/>
    <w:rsid w:val="001E0DD1"/>
    <w:rsid w:val="001E1B01"/>
    <w:rsid w:val="001E5657"/>
    <w:rsid w:val="001E6BAC"/>
    <w:rsid w:val="001F0607"/>
    <w:rsid w:val="001F0BEA"/>
    <w:rsid w:val="001F0CD3"/>
    <w:rsid w:val="001F1AA7"/>
    <w:rsid w:val="001F422A"/>
    <w:rsid w:val="001F4C0C"/>
    <w:rsid w:val="001F6135"/>
    <w:rsid w:val="001F6925"/>
    <w:rsid w:val="001F6A82"/>
    <w:rsid w:val="001F7A5A"/>
    <w:rsid w:val="002012D7"/>
    <w:rsid w:val="00202493"/>
    <w:rsid w:val="00202B74"/>
    <w:rsid w:val="00204CC8"/>
    <w:rsid w:val="0020775C"/>
    <w:rsid w:val="00207904"/>
    <w:rsid w:val="002109FE"/>
    <w:rsid w:val="00211CAA"/>
    <w:rsid w:val="002155E2"/>
    <w:rsid w:val="00215660"/>
    <w:rsid w:val="002207CD"/>
    <w:rsid w:val="00220A09"/>
    <w:rsid w:val="002216C7"/>
    <w:rsid w:val="00230823"/>
    <w:rsid w:val="00231A5B"/>
    <w:rsid w:val="00233695"/>
    <w:rsid w:val="002342C1"/>
    <w:rsid w:val="0023465A"/>
    <w:rsid w:val="00234A84"/>
    <w:rsid w:val="0023692C"/>
    <w:rsid w:val="002373D8"/>
    <w:rsid w:val="0024156E"/>
    <w:rsid w:val="002423D6"/>
    <w:rsid w:val="002437D1"/>
    <w:rsid w:val="00244270"/>
    <w:rsid w:val="00250A80"/>
    <w:rsid w:val="00253183"/>
    <w:rsid w:val="00255574"/>
    <w:rsid w:val="002577FF"/>
    <w:rsid w:val="00257DE3"/>
    <w:rsid w:val="00260926"/>
    <w:rsid w:val="00265335"/>
    <w:rsid w:val="00265D98"/>
    <w:rsid w:val="0026677E"/>
    <w:rsid w:val="00270792"/>
    <w:rsid w:val="00275262"/>
    <w:rsid w:val="00276765"/>
    <w:rsid w:val="00280164"/>
    <w:rsid w:val="00281D2B"/>
    <w:rsid w:val="00283F05"/>
    <w:rsid w:val="002840BA"/>
    <w:rsid w:val="00285096"/>
    <w:rsid w:val="002850E0"/>
    <w:rsid w:val="002855B7"/>
    <w:rsid w:val="002900D1"/>
    <w:rsid w:val="00290821"/>
    <w:rsid w:val="00294D37"/>
    <w:rsid w:val="0029527F"/>
    <w:rsid w:val="002A009C"/>
    <w:rsid w:val="002A2ECD"/>
    <w:rsid w:val="002A431D"/>
    <w:rsid w:val="002A4975"/>
    <w:rsid w:val="002A6407"/>
    <w:rsid w:val="002B1216"/>
    <w:rsid w:val="002B1733"/>
    <w:rsid w:val="002B1B01"/>
    <w:rsid w:val="002B1B5C"/>
    <w:rsid w:val="002B1CAE"/>
    <w:rsid w:val="002C047E"/>
    <w:rsid w:val="002C5D25"/>
    <w:rsid w:val="002D20D5"/>
    <w:rsid w:val="002D34B1"/>
    <w:rsid w:val="002D4FAF"/>
    <w:rsid w:val="002D5547"/>
    <w:rsid w:val="002D5D20"/>
    <w:rsid w:val="002D5D6A"/>
    <w:rsid w:val="002D6731"/>
    <w:rsid w:val="002D7E35"/>
    <w:rsid w:val="002E3BFB"/>
    <w:rsid w:val="002E465D"/>
    <w:rsid w:val="002E52B0"/>
    <w:rsid w:val="002E5D7C"/>
    <w:rsid w:val="002E7B75"/>
    <w:rsid w:val="002F1827"/>
    <w:rsid w:val="002F32DE"/>
    <w:rsid w:val="002F3E7C"/>
    <w:rsid w:val="002F4E42"/>
    <w:rsid w:val="002F522A"/>
    <w:rsid w:val="002F754D"/>
    <w:rsid w:val="002F77B6"/>
    <w:rsid w:val="00303B16"/>
    <w:rsid w:val="00303F7C"/>
    <w:rsid w:val="003061C1"/>
    <w:rsid w:val="00311CA7"/>
    <w:rsid w:val="00317CE2"/>
    <w:rsid w:val="0032365C"/>
    <w:rsid w:val="00323C3D"/>
    <w:rsid w:val="00325895"/>
    <w:rsid w:val="00325ADA"/>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2509"/>
    <w:rsid w:val="00363383"/>
    <w:rsid w:val="003652FA"/>
    <w:rsid w:val="00366E49"/>
    <w:rsid w:val="0037413E"/>
    <w:rsid w:val="00380825"/>
    <w:rsid w:val="00380972"/>
    <w:rsid w:val="0038504F"/>
    <w:rsid w:val="003851EF"/>
    <w:rsid w:val="00386037"/>
    <w:rsid w:val="003879BF"/>
    <w:rsid w:val="00393D1D"/>
    <w:rsid w:val="00395EF0"/>
    <w:rsid w:val="00397087"/>
    <w:rsid w:val="003A0FC7"/>
    <w:rsid w:val="003A1F0F"/>
    <w:rsid w:val="003A6F3D"/>
    <w:rsid w:val="003B2CAD"/>
    <w:rsid w:val="003B2ED0"/>
    <w:rsid w:val="003C25FE"/>
    <w:rsid w:val="003C54BF"/>
    <w:rsid w:val="003C6E40"/>
    <w:rsid w:val="003D0E8F"/>
    <w:rsid w:val="003D17B4"/>
    <w:rsid w:val="003D36D6"/>
    <w:rsid w:val="003D4DAC"/>
    <w:rsid w:val="003D7270"/>
    <w:rsid w:val="003D7568"/>
    <w:rsid w:val="003D7AA0"/>
    <w:rsid w:val="003E0F5D"/>
    <w:rsid w:val="003E414D"/>
    <w:rsid w:val="003E45D4"/>
    <w:rsid w:val="003E5DF3"/>
    <w:rsid w:val="00400D92"/>
    <w:rsid w:val="004012FF"/>
    <w:rsid w:val="00405BDA"/>
    <w:rsid w:val="00407A69"/>
    <w:rsid w:val="00413555"/>
    <w:rsid w:val="004136AC"/>
    <w:rsid w:val="0041482F"/>
    <w:rsid w:val="004202A2"/>
    <w:rsid w:val="00420C48"/>
    <w:rsid w:val="0042387F"/>
    <w:rsid w:val="00424527"/>
    <w:rsid w:val="0042493C"/>
    <w:rsid w:val="00430384"/>
    <w:rsid w:val="004336F7"/>
    <w:rsid w:val="00440539"/>
    <w:rsid w:val="00440ADD"/>
    <w:rsid w:val="004410E7"/>
    <w:rsid w:val="00444660"/>
    <w:rsid w:val="00445361"/>
    <w:rsid w:val="0045112D"/>
    <w:rsid w:val="004523B9"/>
    <w:rsid w:val="00453BA6"/>
    <w:rsid w:val="004548D3"/>
    <w:rsid w:val="00454EFB"/>
    <w:rsid w:val="0046024F"/>
    <w:rsid w:val="0046112E"/>
    <w:rsid w:val="0046116A"/>
    <w:rsid w:val="0046116E"/>
    <w:rsid w:val="004620EF"/>
    <w:rsid w:val="00463102"/>
    <w:rsid w:val="00470C4A"/>
    <w:rsid w:val="004714AB"/>
    <w:rsid w:val="004730CB"/>
    <w:rsid w:val="00473264"/>
    <w:rsid w:val="00476980"/>
    <w:rsid w:val="00477230"/>
    <w:rsid w:val="00482F0D"/>
    <w:rsid w:val="00487D4B"/>
    <w:rsid w:val="004906A1"/>
    <w:rsid w:val="00491216"/>
    <w:rsid w:val="00492444"/>
    <w:rsid w:val="00492D45"/>
    <w:rsid w:val="004948A4"/>
    <w:rsid w:val="004A0892"/>
    <w:rsid w:val="004A1F11"/>
    <w:rsid w:val="004A3736"/>
    <w:rsid w:val="004A3BCD"/>
    <w:rsid w:val="004A773E"/>
    <w:rsid w:val="004A7E1B"/>
    <w:rsid w:val="004B2C83"/>
    <w:rsid w:val="004B3437"/>
    <w:rsid w:val="004B42E5"/>
    <w:rsid w:val="004B7753"/>
    <w:rsid w:val="004C0052"/>
    <w:rsid w:val="004C0EFB"/>
    <w:rsid w:val="004C668C"/>
    <w:rsid w:val="004C6932"/>
    <w:rsid w:val="004D01EC"/>
    <w:rsid w:val="004D047E"/>
    <w:rsid w:val="004D20CC"/>
    <w:rsid w:val="004D2D71"/>
    <w:rsid w:val="004D4284"/>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B45"/>
    <w:rsid w:val="00507CEA"/>
    <w:rsid w:val="00511D51"/>
    <w:rsid w:val="00515B90"/>
    <w:rsid w:val="005207B9"/>
    <w:rsid w:val="00525DFB"/>
    <w:rsid w:val="00530518"/>
    <w:rsid w:val="00531510"/>
    <w:rsid w:val="0054353D"/>
    <w:rsid w:val="00543EA3"/>
    <w:rsid w:val="005455EB"/>
    <w:rsid w:val="00546BAE"/>
    <w:rsid w:val="00550856"/>
    <w:rsid w:val="00552483"/>
    <w:rsid w:val="00555373"/>
    <w:rsid w:val="005555A5"/>
    <w:rsid w:val="00556E51"/>
    <w:rsid w:val="00557982"/>
    <w:rsid w:val="00561F6E"/>
    <w:rsid w:val="005623CE"/>
    <w:rsid w:val="0056240C"/>
    <w:rsid w:val="005625BC"/>
    <w:rsid w:val="005658AC"/>
    <w:rsid w:val="00565977"/>
    <w:rsid w:val="0057068A"/>
    <w:rsid w:val="00571943"/>
    <w:rsid w:val="0057797C"/>
    <w:rsid w:val="00580575"/>
    <w:rsid w:val="00587424"/>
    <w:rsid w:val="0058750C"/>
    <w:rsid w:val="00590B69"/>
    <w:rsid w:val="005911CA"/>
    <w:rsid w:val="005933BF"/>
    <w:rsid w:val="00593856"/>
    <w:rsid w:val="00597010"/>
    <w:rsid w:val="005974F8"/>
    <w:rsid w:val="005975B3"/>
    <w:rsid w:val="005A368D"/>
    <w:rsid w:val="005B042C"/>
    <w:rsid w:val="005B28A6"/>
    <w:rsid w:val="005B2ABE"/>
    <w:rsid w:val="005B4672"/>
    <w:rsid w:val="005B4CEB"/>
    <w:rsid w:val="005B5DA4"/>
    <w:rsid w:val="005B750E"/>
    <w:rsid w:val="005B7690"/>
    <w:rsid w:val="005B7B05"/>
    <w:rsid w:val="005C1662"/>
    <w:rsid w:val="005C77B9"/>
    <w:rsid w:val="005D124D"/>
    <w:rsid w:val="005D2715"/>
    <w:rsid w:val="005D434A"/>
    <w:rsid w:val="005D713D"/>
    <w:rsid w:val="005E29DA"/>
    <w:rsid w:val="005E2B56"/>
    <w:rsid w:val="005F6522"/>
    <w:rsid w:val="005F783E"/>
    <w:rsid w:val="005F7D1E"/>
    <w:rsid w:val="00600BC7"/>
    <w:rsid w:val="00603BF8"/>
    <w:rsid w:val="006063E1"/>
    <w:rsid w:val="0061308C"/>
    <w:rsid w:val="00613B28"/>
    <w:rsid w:val="00614575"/>
    <w:rsid w:val="006156DB"/>
    <w:rsid w:val="006172B3"/>
    <w:rsid w:val="00624651"/>
    <w:rsid w:val="00624D4B"/>
    <w:rsid w:val="0062791E"/>
    <w:rsid w:val="0063077A"/>
    <w:rsid w:val="00637954"/>
    <w:rsid w:val="00644AAF"/>
    <w:rsid w:val="0064590B"/>
    <w:rsid w:val="00646E71"/>
    <w:rsid w:val="00647838"/>
    <w:rsid w:val="00650A93"/>
    <w:rsid w:val="006532CE"/>
    <w:rsid w:val="006567D4"/>
    <w:rsid w:val="00656A56"/>
    <w:rsid w:val="006604F4"/>
    <w:rsid w:val="00662560"/>
    <w:rsid w:val="00665069"/>
    <w:rsid w:val="006670ED"/>
    <w:rsid w:val="00667818"/>
    <w:rsid w:val="00670CFF"/>
    <w:rsid w:val="00672A10"/>
    <w:rsid w:val="00673194"/>
    <w:rsid w:val="00674B36"/>
    <w:rsid w:val="00680E85"/>
    <w:rsid w:val="006907C2"/>
    <w:rsid w:val="00692019"/>
    <w:rsid w:val="00694B5A"/>
    <w:rsid w:val="006A1945"/>
    <w:rsid w:val="006A3337"/>
    <w:rsid w:val="006A40F4"/>
    <w:rsid w:val="006A480F"/>
    <w:rsid w:val="006A59C0"/>
    <w:rsid w:val="006A5EA3"/>
    <w:rsid w:val="006A6ECC"/>
    <w:rsid w:val="006A7DA9"/>
    <w:rsid w:val="006B1DD4"/>
    <w:rsid w:val="006B2DA5"/>
    <w:rsid w:val="006B2FCD"/>
    <w:rsid w:val="006B536D"/>
    <w:rsid w:val="006B57AF"/>
    <w:rsid w:val="006B6656"/>
    <w:rsid w:val="006B67A5"/>
    <w:rsid w:val="006B7266"/>
    <w:rsid w:val="006C08A2"/>
    <w:rsid w:val="006C1C41"/>
    <w:rsid w:val="006C2227"/>
    <w:rsid w:val="006C3188"/>
    <w:rsid w:val="006C3277"/>
    <w:rsid w:val="006C3E4C"/>
    <w:rsid w:val="006C6823"/>
    <w:rsid w:val="006C6D81"/>
    <w:rsid w:val="006D0E23"/>
    <w:rsid w:val="006D15D7"/>
    <w:rsid w:val="006E0383"/>
    <w:rsid w:val="006E50E7"/>
    <w:rsid w:val="006E67FA"/>
    <w:rsid w:val="006F0C92"/>
    <w:rsid w:val="006F18DA"/>
    <w:rsid w:val="006F240A"/>
    <w:rsid w:val="006F5256"/>
    <w:rsid w:val="006F52CF"/>
    <w:rsid w:val="007003C0"/>
    <w:rsid w:val="00700C7C"/>
    <w:rsid w:val="007010DC"/>
    <w:rsid w:val="00701FFD"/>
    <w:rsid w:val="00711314"/>
    <w:rsid w:val="00712CBE"/>
    <w:rsid w:val="00713B16"/>
    <w:rsid w:val="007142D6"/>
    <w:rsid w:val="007176AE"/>
    <w:rsid w:val="007206F1"/>
    <w:rsid w:val="00721592"/>
    <w:rsid w:val="00723118"/>
    <w:rsid w:val="00723C45"/>
    <w:rsid w:val="007243E4"/>
    <w:rsid w:val="00725589"/>
    <w:rsid w:val="007262A9"/>
    <w:rsid w:val="00732803"/>
    <w:rsid w:val="007413C4"/>
    <w:rsid w:val="00743530"/>
    <w:rsid w:val="00744EA2"/>
    <w:rsid w:val="00745A42"/>
    <w:rsid w:val="0074751C"/>
    <w:rsid w:val="00747BC7"/>
    <w:rsid w:val="00750264"/>
    <w:rsid w:val="00750BBA"/>
    <w:rsid w:val="00753EC0"/>
    <w:rsid w:val="00753EF7"/>
    <w:rsid w:val="00753F34"/>
    <w:rsid w:val="00757E6C"/>
    <w:rsid w:val="00760412"/>
    <w:rsid w:val="007611F0"/>
    <w:rsid w:val="0076381F"/>
    <w:rsid w:val="00765CF9"/>
    <w:rsid w:val="00770186"/>
    <w:rsid w:val="00771565"/>
    <w:rsid w:val="00771897"/>
    <w:rsid w:val="00772E41"/>
    <w:rsid w:val="00772E8A"/>
    <w:rsid w:val="0077689C"/>
    <w:rsid w:val="007854C2"/>
    <w:rsid w:val="0078740E"/>
    <w:rsid w:val="00792033"/>
    <w:rsid w:val="00793569"/>
    <w:rsid w:val="00794540"/>
    <w:rsid w:val="0079476B"/>
    <w:rsid w:val="007A09EF"/>
    <w:rsid w:val="007A1614"/>
    <w:rsid w:val="007A1CF5"/>
    <w:rsid w:val="007A1D73"/>
    <w:rsid w:val="007A2234"/>
    <w:rsid w:val="007A6E92"/>
    <w:rsid w:val="007A7680"/>
    <w:rsid w:val="007B1BDF"/>
    <w:rsid w:val="007B4573"/>
    <w:rsid w:val="007B59CA"/>
    <w:rsid w:val="007B73D0"/>
    <w:rsid w:val="007C07F3"/>
    <w:rsid w:val="007C2B06"/>
    <w:rsid w:val="007C5878"/>
    <w:rsid w:val="007C5BF9"/>
    <w:rsid w:val="007C7D83"/>
    <w:rsid w:val="007D177E"/>
    <w:rsid w:val="007D2B45"/>
    <w:rsid w:val="007D60CE"/>
    <w:rsid w:val="007D7D86"/>
    <w:rsid w:val="007E2306"/>
    <w:rsid w:val="007F0995"/>
    <w:rsid w:val="007F3CD4"/>
    <w:rsid w:val="007F62C2"/>
    <w:rsid w:val="007F6917"/>
    <w:rsid w:val="007F701E"/>
    <w:rsid w:val="008071D5"/>
    <w:rsid w:val="00807766"/>
    <w:rsid w:val="00814605"/>
    <w:rsid w:val="00814792"/>
    <w:rsid w:val="00821565"/>
    <w:rsid w:val="0082276C"/>
    <w:rsid w:val="00823496"/>
    <w:rsid w:val="008248BA"/>
    <w:rsid w:val="00827349"/>
    <w:rsid w:val="00830DA2"/>
    <w:rsid w:val="0083521B"/>
    <w:rsid w:val="00835D09"/>
    <w:rsid w:val="00836B4E"/>
    <w:rsid w:val="00840887"/>
    <w:rsid w:val="00840E95"/>
    <w:rsid w:val="00842FA9"/>
    <w:rsid w:val="00845987"/>
    <w:rsid w:val="008532C2"/>
    <w:rsid w:val="008570E6"/>
    <w:rsid w:val="00862707"/>
    <w:rsid w:val="00864BC4"/>
    <w:rsid w:val="0087340D"/>
    <w:rsid w:val="00875D3C"/>
    <w:rsid w:val="00877068"/>
    <w:rsid w:val="008771EC"/>
    <w:rsid w:val="0088006C"/>
    <w:rsid w:val="00881074"/>
    <w:rsid w:val="00882931"/>
    <w:rsid w:val="0088552C"/>
    <w:rsid w:val="00887A50"/>
    <w:rsid w:val="008907FE"/>
    <w:rsid w:val="008926DC"/>
    <w:rsid w:val="0089365A"/>
    <w:rsid w:val="00896CD8"/>
    <w:rsid w:val="008A1FE3"/>
    <w:rsid w:val="008A479A"/>
    <w:rsid w:val="008B013E"/>
    <w:rsid w:val="008B034B"/>
    <w:rsid w:val="008B2507"/>
    <w:rsid w:val="008B40D0"/>
    <w:rsid w:val="008C2543"/>
    <w:rsid w:val="008C3ACA"/>
    <w:rsid w:val="008D1F1B"/>
    <w:rsid w:val="008D2B02"/>
    <w:rsid w:val="008D5C8C"/>
    <w:rsid w:val="008D6472"/>
    <w:rsid w:val="008E1DF9"/>
    <w:rsid w:val="008E1F53"/>
    <w:rsid w:val="008E2822"/>
    <w:rsid w:val="008E4F95"/>
    <w:rsid w:val="008E51D7"/>
    <w:rsid w:val="008E5E87"/>
    <w:rsid w:val="008E5F87"/>
    <w:rsid w:val="008F335E"/>
    <w:rsid w:val="008F4ECB"/>
    <w:rsid w:val="008F55CD"/>
    <w:rsid w:val="00900196"/>
    <w:rsid w:val="00902136"/>
    <w:rsid w:val="009027E5"/>
    <w:rsid w:val="00904D71"/>
    <w:rsid w:val="00905287"/>
    <w:rsid w:val="00905DC3"/>
    <w:rsid w:val="00907D95"/>
    <w:rsid w:val="0091573A"/>
    <w:rsid w:val="00917387"/>
    <w:rsid w:val="00917A88"/>
    <w:rsid w:val="00920007"/>
    <w:rsid w:val="009203B3"/>
    <w:rsid w:val="00920896"/>
    <w:rsid w:val="00921562"/>
    <w:rsid w:val="009236F7"/>
    <w:rsid w:val="00926C2C"/>
    <w:rsid w:val="0092727D"/>
    <w:rsid w:val="00940645"/>
    <w:rsid w:val="009424FC"/>
    <w:rsid w:val="00945F8B"/>
    <w:rsid w:val="0094647F"/>
    <w:rsid w:val="00946927"/>
    <w:rsid w:val="00946F2F"/>
    <w:rsid w:val="00953F3B"/>
    <w:rsid w:val="0095441C"/>
    <w:rsid w:val="00954822"/>
    <w:rsid w:val="00960846"/>
    <w:rsid w:val="00962046"/>
    <w:rsid w:val="009629AA"/>
    <w:rsid w:val="009632D9"/>
    <w:rsid w:val="009649DA"/>
    <w:rsid w:val="00964BEA"/>
    <w:rsid w:val="00965E0D"/>
    <w:rsid w:val="00971CC2"/>
    <w:rsid w:val="00974B3C"/>
    <w:rsid w:val="00975D86"/>
    <w:rsid w:val="00975F28"/>
    <w:rsid w:val="00976D14"/>
    <w:rsid w:val="009806F8"/>
    <w:rsid w:val="0098123B"/>
    <w:rsid w:val="0098148B"/>
    <w:rsid w:val="00981DA9"/>
    <w:rsid w:val="00985640"/>
    <w:rsid w:val="009875BC"/>
    <w:rsid w:val="0099013E"/>
    <w:rsid w:val="00991772"/>
    <w:rsid w:val="00991C07"/>
    <w:rsid w:val="009922EC"/>
    <w:rsid w:val="00992531"/>
    <w:rsid w:val="0099602A"/>
    <w:rsid w:val="00996249"/>
    <w:rsid w:val="00996F18"/>
    <w:rsid w:val="009974EC"/>
    <w:rsid w:val="009A0EE0"/>
    <w:rsid w:val="009A1A93"/>
    <w:rsid w:val="009A24A4"/>
    <w:rsid w:val="009A25A2"/>
    <w:rsid w:val="009A6BBB"/>
    <w:rsid w:val="009A7C7C"/>
    <w:rsid w:val="009B1217"/>
    <w:rsid w:val="009B43C7"/>
    <w:rsid w:val="009B4A03"/>
    <w:rsid w:val="009B639A"/>
    <w:rsid w:val="009C0C33"/>
    <w:rsid w:val="009C38AB"/>
    <w:rsid w:val="009C50A6"/>
    <w:rsid w:val="009C51E3"/>
    <w:rsid w:val="009C541B"/>
    <w:rsid w:val="009C77B3"/>
    <w:rsid w:val="009D208B"/>
    <w:rsid w:val="009D29B0"/>
    <w:rsid w:val="009D3275"/>
    <w:rsid w:val="009D49A3"/>
    <w:rsid w:val="009D561E"/>
    <w:rsid w:val="009E07A6"/>
    <w:rsid w:val="009E0EB2"/>
    <w:rsid w:val="009E261F"/>
    <w:rsid w:val="009E3F20"/>
    <w:rsid w:val="009E6DD3"/>
    <w:rsid w:val="009E7C3C"/>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1B93"/>
    <w:rsid w:val="00A2010B"/>
    <w:rsid w:val="00A21747"/>
    <w:rsid w:val="00A24D9B"/>
    <w:rsid w:val="00A2576E"/>
    <w:rsid w:val="00A30A57"/>
    <w:rsid w:val="00A317E1"/>
    <w:rsid w:val="00A33DA2"/>
    <w:rsid w:val="00A34ED1"/>
    <w:rsid w:val="00A34EF7"/>
    <w:rsid w:val="00A3563C"/>
    <w:rsid w:val="00A35DFA"/>
    <w:rsid w:val="00A40A52"/>
    <w:rsid w:val="00A418C5"/>
    <w:rsid w:val="00A42655"/>
    <w:rsid w:val="00A444B5"/>
    <w:rsid w:val="00A46B7F"/>
    <w:rsid w:val="00A46DDC"/>
    <w:rsid w:val="00A5257D"/>
    <w:rsid w:val="00A56842"/>
    <w:rsid w:val="00A57F78"/>
    <w:rsid w:val="00A6445C"/>
    <w:rsid w:val="00A705A4"/>
    <w:rsid w:val="00A73BC2"/>
    <w:rsid w:val="00A76856"/>
    <w:rsid w:val="00A773C0"/>
    <w:rsid w:val="00A77A0B"/>
    <w:rsid w:val="00A82A94"/>
    <w:rsid w:val="00A84B53"/>
    <w:rsid w:val="00A8737B"/>
    <w:rsid w:val="00A901CB"/>
    <w:rsid w:val="00A93790"/>
    <w:rsid w:val="00A93BCC"/>
    <w:rsid w:val="00A94627"/>
    <w:rsid w:val="00A94958"/>
    <w:rsid w:val="00A94B9E"/>
    <w:rsid w:val="00A95A10"/>
    <w:rsid w:val="00AA030E"/>
    <w:rsid w:val="00AA4959"/>
    <w:rsid w:val="00AA5497"/>
    <w:rsid w:val="00AA66EA"/>
    <w:rsid w:val="00AB0906"/>
    <w:rsid w:val="00AB14E8"/>
    <w:rsid w:val="00AB17B1"/>
    <w:rsid w:val="00AB3E9B"/>
    <w:rsid w:val="00AB5121"/>
    <w:rsid w:val="00AB6F6E"/>
    <w:rsid w:val="00AC6F4A"/>
    <w:rsid w:val="00AC7D07"/>
    <w:rsid w:val="00AD3FBE"/>
    <w:rsid w:val="00AD4C39"/>
    <w:rsid w:val="00AD6511"/>
    <w:rsid w:val="00AE087F"/>
    <w:rsid w:val="00AE0BB1"/>
    <w:rsid w:val="00AE1664"/>
    <w:rsid w:val="00AE25FB"/>
    <w:rsid w:val="00AE3CEA"/>
    <w:rsid w:val="00AE5FA9"/>
    <w:rsid w:val="00AE62F9"/>
    <w:rsid w:val="00AF1165"/>
    <w:rsid w:val="00AF1213"/>
    <w:rsid w:val="00AF371A"/>
    <w:rsid w:val="00AF4913"/>
    <w:rsid w:val="00AF53FB"/>
    <w:rsid w:val="00AF5E6E"/>
    <w:rsid w:val="00B0398C"/>
    <w:rsid w:val="00B05ADF"/>
    <w:rsid w:val="00B0764B"/>
    <w:rsid w:val="00B12AED"/>
    <w:rsid w:val="00B17D69"/>
    <w:rsid w:val="00B205DF"/>
    <w:rsid w:val="00B240BB"/>
    <w:rsid w:val="00B244B6"/>
    <w:rsid w:val="00B32879"/>
    <w:rsid w:val="00B35D6D"/>
    <w:rsid w:val="00B35E25"/>
    <w:rsid w:val="00B360A3"/>
    <w:rsid w:val="00B377A5"/>
    <w:rsid w:val="00B37A67"/>
    <w:rsid w:val="00B414E1"/>
    <w:rsid w:val="00B432EC"/>
    <w:rsid w:val="00B437E5"/>
    <w:rsid w:val="00B44E13"/>
    <w:rsid w:val="00B47611"/>
    <w:rsid w:val="00B50FC4"/>
    <w:rsid w:val="00B52240"/>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60D4"/>
    <w:rsid w:val="00B80A6A"/>
    <w:rsid w:val="00B81048"/>
    <w:rsid w:val="00B84CAA"/>
    <w:rsid w:val="00B909E7"/>
    <w:rsid w:val="00B93704"/>
    <w:rsid w:val="00B9782C"/>
    <w:rsid w:val="00BA300D"/>
    <w:rsid w:val="00BA3C10"/>
    <w:rsid w:val="00BA4736"/>
    <w:rsid w:val="00BA5F46"/>
    <w:rsid w:val="00BB1D35"/>
    <w:rsid w:val="00BB61E8"/>
    <w:rsid w:val="00BB7D1A"/>
    <w:rsid w:val="00BC1D0B"/>
    <w:rsid w:val="00BC2AF8"/>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153D"/>
    <w:rsid w:val="00BF1A75"/>
    <w:rsid w:val="00BF377B"/>
    <w:rsid w:val="00BF43B2"/>
    <w:rsid w:val="00BF46C0"/>
    <w:rsid w:val="00BF4D57"/>
    <w:rsid w:val="00BF7031"/>
    <w:rsid w:val="00C005BD"/>
    <w:rsid w:val="00C00939"/>
    <w:rsid w:val="00C01EEC"/>
    <w:rsid w:val="00C02791"/>
    <w:rsid w:val="00C05268"/>
    <w:rsid w:val="00C05AAF"/>
    <w:rsid w:val="00C06285"/>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41D6E"/>
    <w:rsid w:val="00C43AC3"/>
    <w:rsid w:val="00C45583"/>
    <w:rsid w:val="00C456DA"/>
    <w:rsid w:val="00C46A2C"/>
    <w:rsid w:val="00C471B1"/>
    <w:rsid w:val="00C52222"/>
    <w:rsid w:val="00C5517D"/>
    <w:rsid w:val="00C55250"/>
    <w:rsid w:val="00C600D4"/>
    <w:rsid w:val="00C60F32"/>
    <w:rsid w:val="00C610DB"/>
    <w:rsid w:val="00C640B4"/>
    <w:rsid w:val="00C7178B"/>
    <w:rsid w:val="00C71D94"/>
    <w:rsid w:val="00C72DA2"/>
    <w:rsid w:val="00C73720"/>
    <w:rsid w:val="00C75135"/>
    <w:rsid w:val="00C82959"/>
    <w:rsid w:val="00C84D65"/>
    <w:rsid w:val="00C86DE8"/>
    <w:rsid w:val="00C91588"/>
    <w:rsid w:val="00C930D1"/>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6416"/>
    <w:rsid w:val="00CE735A"/>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4F59"/>
    <w:rsid w:val="00D2687A"/>
    <w:rsid w:val="00D26A12"/>
    <w:rsid w:val="00D327FB"/>
    <w:rsid w:val="00D35685"/>
    <w:rsid w:val="00D37421"/>
    <w:rsid w:val="00D40A86"/>
    <w:rsid w:val="00D4744C"/>
    <w:rsid w:val="00D5133C"/>
    <w:rsid w:val="00D607B0"/>
    <w:rsid w:val="00D63F49"/>
    <w:rsid w:val="00D641C2"/>
    <w:rsid w:val="00D65DF4"/>
    <w:rsid w:val="00D71531"/>
    <w:rsid w:val="00D71E78"/>
    <w:rsid w:val="00D72CC6"/>
    <w:rsid w:val="00D73D8D"/>
    <w:rsid w:val="00D764B2"/>
    <w:rsid w:val="00D819DE"/>
    <w:rsid w:val="00D86DCF"/>
    <w:rsid w:val="00D87175"/>
    <w:rsid w:val="00D87F82"/>
    <w:rsid w:val="00D91BDC"/>
    <w:rsid w:val="00D94321"/>
    <w:rsid w:val="00D96EAB"/>
    <w:rsid w:val="00D973A0"/>
    <w:rsid w:val="00DA2533"/>
    <w:rsid w:val="00DA6C75"/>
    <w:rsid w:val="00DA7E4B"/>
    <w:rsid w:val="00DB0C8F"/>
    <w:rsid w:val="00DB1920"/>
    <w:rsid w:val="00DB1CA3"/>
    <w:rsid w:val="00DB29E7"/>
    <w:rsid w:val="00DB5A7D"/>
    <w:rsid w:val="00DB6294"/>
    <w:rsid w:val="00DB7B30"/>
    <w:rsid w:val="00DC143E"/>
    <w:rsid w:val="00DC1A12"/>
    <w:rsid w:val="00DC470F"/>
    <w:rsid w:val="00DC50B6"/>
    <w:rsid w:val="00DD10BD"/>
    <w:rsid w:val="00DD60C6"/>
    <w:rsid w:val="00DD6FB3"/>
    <w:rsid w:val="00DD74AD"/>
    <w:rsid w:val="00DE03B9"/>
    <w:rsid w:val="00DE127C"/>
    <w:rsid w:val="00DE12CA"/>
    <w:rsid w:val="00DE1F42"/>
    <w:rsid w:val="00DE2D8F"/>
    <w:rsid w:val="00DE5D52"/>
    <w:rsid w:val="00DE611C"/>
    <w:rsid w:val="00DE6D65"/>
    <w:rsid w:val="00DE71C6"/>
    <w:rsid w:val="00DF5399"/>
    <w:rsid w:val="00E02CDD"/>
    <w:rsid w:val="00E02F08"/>
    <w:rsid w:val="00E03AFE"/>
    <w:rsid w:val="00E066BF"/>
    <w:rsid w:val="00E075A3"/>
    <w:rsid w:val="00E10949"/>
    <w:rsid w:val="00E10D92"/>
    <w:rsid w:val="00E1448D"/>
    <w:rsid w:val="00E169FE"/>
    <w:rsid w:val="00E20547"/>
    <w:rsid w:val="00E2412B"/>
    <w:rsid w:val="00E24C24"/>
    <w:rsid w:val="00E25E3C"/>
    <w:rsid w:val="00E26F67"/>
    <w:rsid w:val="00E32483"/>
    <w:rsid w:val="00E3335B"/>
    <w:rsid w:val="00E41AD7"/>
    <w:rsid w:val="00E43C37"/>
    <w:rsid w:val="00E464CF"/>
    <w:rsid w:val="00E465FE"/>
    <w:rsid w:val="00E467C5"/>
    <w:rsid w:val="00E4746C"/>
    <w:rsid w:val="00E479B1"/>
    <w:rsid w:val="00E54B62"/>
    <w:rsid w:val="00E55612"/>
    <w:rsid w:val="00E568C4"/>
    <w:rsid w:val="00E6164D"/>
    <w:rsid w:val="00E619CF"/>
    <w:rsid w:val="00E61FE3"/>
    <w:rsid w:val="00E64ACB"/>
    <w:rsid w:val="00E65229"/>
    <w:rsid w:val="00E6722F"/>
    <w:rsid w:val="00E71F03"/>
    <w:rsid w:val="00E72638"/>
    <w:rsid w:val="00E73293"/>
    <w:rsid w:val="00E83A33"/>
    <w:rsid w:val="00E84356"/>
    <w:rsid w:val="00E84985"/>
    <w:rsid w:val="00E8559C"/>
    <w:rsid w:val="00E85A50"/>
    <w:rsid w:val="00E86A35"/>
    <w:rsid w:val="00E9125C"/>
    <w:rsid w:val="00E91F22"/>
    <w:rsid w:val="00E93164"/>
    <w:rsid w:val="00E9344E"/>
    <w:rsid w:val="00EA208F"/>
    <w:rsid w:val="00EA2DD6"/>
    <w:rsid w:val="00EA53B9"/>
    <w:rsid w:val="00EA5565"/>
    <w:rsid w:val="00EA5D33"/>
    <w:rsid w:val="00EA6C3F"/>
    <w:rsid w:val="00EB08A2"/>
    <w:rsid w:val="00EB0D0F"/>
    <w:rsid w:val="00EB1391"/>
    <w:rsid w:val="00EB29DE"/>
    <w:rsid w:val="00EB3241"/>
    <w:rsid w:val="00EB35FB"/>
    <w:rsid w:val="00EB53F3"/>
    <w:rsid w:val="00EB5FFD"/>
    <w:rsid w:val="00EC2E37"/>
    <w:rsid w:val="00EC42B5"/>
    <w:rsid w:val="00EC68E7"/>
    <w:rsid w:val="00EC7EAB"/>
    <w:rsid w:val="00ED1B6F"/>
    <w:rsid w:val="00EE1D3F"/>
    <w:rsid w:val="00EE2541"/>
    <w:rsid w:val="00EE4156"/>
    <w:rsid w:val="00EE55FB"/>
    <w:rsid w:val="00EE7EFE"/>
    <w:rsid w:val="00EF0D82"/>
    <w:rsid w:val="00EF692D"/>
    <w:rsid w:val="00F01B4B"/>
    <w:rsid w:val="00F04081"/>
    <w:rsid w:val="00F05304"/>
    <w:rsid w:val="00F065F7"/>
    <w:rsid w:val="00F07EB7"/>
    <w:rsid w:val="00F1121F"/>
    <w:rsid w:val="00F1204D"/>
    <w:rsid w:val="00F1387B"/>
    <w:rsid w:val="00F15886"/>
    <w:rsid w:val="00F25529"/>
    <w:rsid w:val="00F25ADC"/>
    <w:rsid w:val="00F26D22"/>
    <w:rsid w:val="00F315B6"/>
    <w:rsid w:val="00F355B6"/>
    <w:rsid w:val="00F4248A"/>
    <w:rsid w:val="00F479DD"/>
    <w:rsid w:val="00F47B4D"/>
    <w:rsid w:val="00F50CE8"/>
    <w:rsid w:val="00F555BF"/>
    <w:rsid w:val="00F555D3"/>
    <w:rsid w:val="00F55773"/>
    <w:rsid w:val="00F56A1A"/>
    <w:rsid w:val="00F56E82"/>
    <w:rsid w:val="00F579C2"/>
    <w:rsid w:val="00F61D4E"/>
    <w:rsid w:val="00F658F7"/>
    <w:rsid w:val="00F6674C"/>
    <w:rsid w:val="00F67FE1"/>
    <w:rsid w:val="00F748B3"/>
    <w:rsid w:val="00F74B4A"/>
    <w:rsid w:val="00F75D4C"/>
    <w:rsid w:val="00F77CF7"/>
    <w:rsid w:val="00F8417C"/>
    <w:rsid w:val="00F84913"/>
    <w:rsid w:val="00F875E9"/>
    <w:rsid w:val="00F92BA6"/>
    <w:rsid w:val="00F952B4"/>
    <w:rsid w:val="00F963AA"/>
    <w:rsid w:val="00FA00C7"/>
    <w:rsid w:val="00FA194F"/>
    <w:rsid w:val="00FA4444"/>
    <w:rsid w:val="00FA4875"/>
    <w:rsid w:val="00FA4F38"/>
    <w:rsid w:val="00FB175C"/>
    <w:rsid w:val="00FB3BEE"/>
    <w:rsid w:val="00FC0EAB"/>
    <w:rsid w:val="00FC1A71"/>
    <w:rsid w:val="00FC7D34"/>
    <w:rsid w:val="00FD15CB"/>
    <w:rsid w:val="00FD2CDB"/>
    <w:rsid w:val="00FD374A"/>
    <w:rsid w:val="00FD3A74"/>
    <w:rsid w:val="00FE2778"/>
    <w:rsid w:val="00FE3879"/>
    <w:rsid w:val="00FE5590"/>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75048486">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prayer-and-worship/prayers-and-devotions/prayers/pope-francis-prayer-for-the-immaculate-conception.cfm" TargetMode="External"/><Relationship Id="rId18" Type="http://schemas.openxmlformats.org/officeDocument/2006/relationships/hyperlink" Target="http://www.usccb.org/about/pro-life-activities/respect-life-program/2017/upload/rlp-17-culture-of-life-flyer-color-secure.pdf" TargetMode="External"/><Relationship Id="rId26" Type="http://schemas.openxmlformats.org/officeDocument/2006/relationships/hyperlink" Target="http://store.usccb.org/Catholic-Considerations-for-Our-Earthly-Passing-p/c1744.htm"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www.usccb.org/about/pro-life-activities/january-roe-events/living-out-christmas-in-the-new-year.cfm" TargetMode="External"/><Relationship Id="rId42" Type="http://schemas.openxmlformats.org/officeDocument/2006/relationships/image" Target="media/image9.jpeg"/><Relationship Id="rId47" Type="http://schemas.openxmlformats.org/officeDocument/2006/relationships/hyperlink" Target="http://www.usccb.org/about/pro-life-activities/january-roe-events/living-out-christmas-in-the-new-year.cfm" TargetMode="External"/><Relationship Id="rId50" Type="http://schemas.openxmlformats.org/officeDocument/2006/relationships/hyperlink" Target="http://www.usccb.org/about/pro-life-activities/january-roe-events/living-out-christmas-in-the-new-year.cfm" TargetMode="External"/><Relationship Id="rId7" Type="http://schemas.openxmlformats.org/officeDocument/2006/relationships/endnotes" Target="endnotes.xml"/><Relationship Id="rId12" Type="http://schemas.openxmlformats.org/officeDocument/2006/relationships/hyperlink" Target="http://www.usccb.org/prayer-and-worship/liturgical-year/advent/upload/twim-advent-immaculate-conception.pdf" TargetMode="External"/><Relationship Id="rId17" Type="http://schemas.openxmlformats.org/officeDocument/2006/relationships/hyperlink" Target="http://store.usccb.org/How-to-Build-a-Culture-of-Life-p/c1742.htm" TargetMode="External"/><Relationship Id="rId25" Type="http://schemas.openxmlformats.org/officeDocument/2006/relationships/hyperlink" Target="https://www.respectlife.org/support-her" TargetMode="External"/><Relationship Id="rId33" Type="http://schemas.openxmlformats.org/officeDocument/2006/relationships/hyperlink" Target="http://www.usccb.org/about/pro-life-activities/respect-life-program/2018/upload/rlp-18-eng-color-another-look-at-contraception-secure.pdf" TargetMode="External"/><Relationship Id="rId38" Type="http://schemas.openxmlformats.org/officeDocument/2006/relationships/hyperlink" Target="https://www.respectlife.org/support-her" TargetMode="External"/><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www.usccb.org/about/pro-life-activities/respect-life-program/2017/upload/rlp-17-culture-of-life-flyer-color-secure.pdf" TargetMode="External"/><Relationship Id="rId29" Type="http://schemas.openxmlformats.org/officeDocument/2006/relationships/hyperlink" Target="http://www.usccb.org/about/pro-life-activities/respect-life-program/2017/upload/rlp-17-end-of-life-flyer-color-secure.pdf" TargetMode="External"/><Relationship Id="rId41" Type="http://schemas.openxmlformats.org/officeDocument/2006/relationships/hyperlink" Target="https://static.wixstatic.com/media/c138fd_a3a3f29faa744c81b77038f1fbd6aeb4~mv2_d_1275_1650_s_2.png/v1/fill/w_1275,h_1650/rlp-19-bulletinboxes-support-her-spn.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ccb.org/bible/readings/120919.cfm" TargetMode="External"/><Relationship Id="rId24" Type="http://schemas.openxmlformats.org/officeDocument/2006/relationships/hyperlink" Target="http://store.usccb.org/10-Ways-to-Support-Her-When-She-s-Unexpectedly-Exp-p/c1541.htm" TargetMode="External"/><Relationship Id="rId32" Type="http://schemas.openxmlformats.org/officeDocument/2006/relationships/hyperlink" Target="http://store.usccb.org/another-look-at-contraception-p/c1842.htm" TargetMode="External"/><Relationship Id="rId37" Type="http://schemas.openxmlformats.org/officeDocument/2006/relationships/hyperlink" Target="http://www.usccb.org/about/pro-life-activities/respect-life-program/respect-life-image-gallery.cfm" TargetMode="External"/><Relationship Id="rId40" Type="http://schemas.openxmlformats.org/officeDocument/2006/relationships/hyperlink" Target="https://static.wixstatic.com/media/c138fd_51107d6ecf10464d8961da8824567d8f~mv2_d_1275_1650_s_2.png/v1/fill/w_1275,h_1650/rlp-19-bulletinboxes-unexpectedly-expecting.png" TargetMode="External"/><Relationship Id="rId45" Type="http://schemas.openxmlformats.org/officeDocument/2006/relationships/hyperlink" Target="http://www.usccb.org/about/pro-life-activities/respect-life-program/2018/upload/rlp-18-contraception-color-4-25-sp.png"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respectlife.org/support-her" TargetMode="External"/><Relationship Id="rId28" Type="http://schemas.openxmlformats.org/officeDocument/2006/relationships/hyperlink" Target="http://store.usccb.org/Catholic-Considerations-for-Our-Earthly-Passing-p/c1744.htm" TargetMode="External"/><Relationship Id="rId36" Type="http://schemas.openxmlformats.org/officeDocument/2006/relationships/hyperlink" Target="http://www.usccb.org/about/pro-life-activities/january-roe-events/living-out-christmas-in-the-new-year.cfm" TargetMode="External"/><Relationship Id="rId49" Type="http://schemas.openxmlformats.org/officeDocument/2006/relationships/hyperlink" Target="http://www.usccb.org/about/pro-life-activities/january-roe-events/upload/new-years-reflection-9-days-spn-2020.png" TargetMode="External"/><Relationship Id="rId10" Type="http://schemas.openxmlformats.org/officeDocument/2006/relationships/image" Target="media/image2.png"/><Relationship Id="rId19" Type="http://schemas.openxmlformats.org/officeDocument/2006/relationships/hyperlink" Target="http://store.usccb.org/How-to-Build-a-Culture-of-Life-p/c1742.htm" TargetMode="External"/><Relationship Id="rId31" Type="http://schemas.openxmlformats.org/officeDocument/2006/relationships/image" Target="media/image6.png"/><Relationship Id="rId44" Type="http://schemas.openxmlformats.org/officeDocument/2006/relationships/hyperlink" Target="http://www.usccb.org/about/pro-life-activities/respect-life-program/2018/upload/rlp-18-contraception-color-4-25-eng.jp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espectlife.org/support-her" TargetMode="External"/><Relationship Id="rId14" Type="http://schemas.openxmlformats.org/officeDocument/2006/relationships/hyperlink" Target="http://www.usccb.org/issues-and-action/religious-liberty/mary-immaculate-patroness-of-the-united-states.cfm" TargetMode="External"/><Relationship Id="rId22" Type="http://schemas.openxmlformats.org/officeDocument/2006/relationships/hyperlink" Target="http://store.usccb.org/10-Ways-to-Support-Her-When-She-s-Unexpectedly-Exp-p/c1541.htm" TargetMode="External"/><Relationship Id="rId27" Type="http://schemas.openxmlformats.org/officeDocument/2006/relationships/hyperlink" Target="http://www.usccb.org/about/pro-life-activities/respect-life-program/2017/upload/rlp-17-end-of-life-flyer-color-secure.pdf" TargetMode="External"/><Relationship Id="rId30" Type="http://schemas.openxmlformats.org/officeDocument/2006/relationships/image" Target="media/image5.jpg"/><Relationship Id="rId35" Type="http://schemas.openxmlformats.org/officeDocument/2006/relationships/image" Target="media/image7.png"/><Relationship Id="rId43" Type="http://schemas.openxmlformats.org/officeDocument/2006/relationships/hyperlink" Target="http://www.usccb.org/about/pro-life-activities/respect-life-program/2018/another-look-at-contraception.cfm" TargetMode="External"/><Relationship Id="rId48" Type="http://schemas.openxmlformats.org/officeDocument/2006/relationships/hyperlink" Target="http://www.usccb.org/about/pro-life-activities/january-roe-events/upload/new-years-reflection-9-days-2020.png" TargetMode="External"/><Relationship Id="rId8" Type="http://schemas.openxmlformats.org/officeDocument/2006/relationships/image" Target="media/image1.jp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usccb.org/respect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BAA53-F234-43FB-97F8-67BDE3674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1187</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11</cp:revision>
  <cp:lastPrinted>2019-02-07T17:54:00Z</cp:lastPrinted>
  <dcterms:created xsi:type="dcterms:W3CDTF">2019-10-31T15:19:00Z</dcterms:created>
  <dcterms:modified xsi:type="dcterms:W3CDTF">2019-10-31T15:49:00Z</dcterms:modified>
</cp:coreProperties>
</file>