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Tercer Día: </w:t>
      </w:r>
      <w:proofErr w:type="gramStart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Miércoles</w:t>
      </w:r>
      <w:proofErr w:type="gramEnd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16 de enero de 2019</w:t>
      </w:r>
    </w:p>
    <w:p w:rsidR="008D0938" w:rsidRPr="00D33837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i/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Si tú o alguien que conoces ha sido víctima de abuso por un miembro del clero, denuncia el abuso a las </w:t>
      </w:r>
      <w:r w:rsidRPr="0068026E">
        <w:rPr>
          <w:rStyle w:val="notranslate"/>
          <w:i/>
          <w:color w:val="000000"/>
          <w:sz w:val="22"/>
          <w:szCs w:val="22"/>
          <w:lang w:val="es-ES_tradnl"/>
        </w:rPr>
        <w:t>agencias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de la ley.</w:t>
      </w:r>
      <w:r w:rsidRPr="0068026E">
        <w:rPr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También puedes comunicarte con tu</w:t>
      </w:r>
      <w:r w:rsidRPr="0068026E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coordinador diocesano local de asistencia a las víctimas</w:t>
      </w:r>
      <w:r>
        <w:rPr>
          <w:i/>
          <w:iCs/>
          <w:sz w:val="22"/>
          <w:szCs w:val="22"/>
          <w:lang w:val="es-ES_tradnl"/>
        </w:rPr>
        <w:t>:</w:t>
      </w:r>
      <w:r w:rsidRPr="0068026E">
        <w:rPr>
          <w:i/>
          <w:iCs/>
          <w:sz w:val="22"/>
          <w:szCs w:val="22"/>
          <w:lang w:val="es-ES_tradnl"/>
        </w:rPr>
        <w:t xml:space="preserve"> </w:t>
      </w:r>
      <w:hyperlink r:id="rId5" w:history="1">
        <w:r w:rsidRPr="006706F5">
          <w:rPr>
            <w:rStyle w:val="Hyperlink"/>
            <w:i/>
            <w:sz w:val="22"/>
            <w:szCs w:val="22"/>
            <w:lang w:val="es-ES_tradnl"/>
          </w:rPr>
          <w:t>www.bit.ly/va-coordinators</w:t>
        </w:r>
      </w:hyperlink>
      <w:r>
        <w:rPr>
          <w:i/>
          <w:sz w:val="22"/>
          <w:szCs w:val="22"/>
          <w:lang w:val="es-ES_tradnl"/>
        </w:rPr>
        <w:t>. (</w:t>
      </w:r>
      <w:r w:rsidRPr="00D33837">
        <w:rPr>
          <w:i/>
          <w:sz w:val="22"/>
          <w:szCs w:val="22"/>
          <w:lang w:val="es-ES_tradnl"/>
        </w:rPr>
        <w:t>Este sitio web está en inglés</w:t>
      </w:r>
      <w:r w:rsidRPr="00D33837">
        <w:rPr>
          <w:rStyle w:val="notranslate"/>
          <w:i/>
          <w:color w:val="000000"/>
          <w:sz w:val="22"/>
          <w:szCs w:val="22"/>
          <w:lang w:val="es-ES_tradnl"/>
        </w:rPr>
        <w:t>.)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todas las personas que han experimentado abuso sexual reciban justicia, sanación y la paz de Dios.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8D0938" w:rsidRPr="001018AD" w:rsidRDefault="008D0938" w:rsidP="008D0938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Informes recientes han expuesto una vez más los terribles abusos que muchos han sufrido a manos de un miembro del clero católico.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 nuestros corazones les duele el daño grave que se ha infligido a nuestros hermanos y hermanas.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 palabras solas no pueden expresar nuestro dolor, vergüenza y decepción por el hecho de que tales afrentas a la dignidad humana se hayan llevado a cabo dentro de nuestra Iglesia.</w:t>
      </w:r>
    </w:p>
    <w:p w:rsidR="008D0938" w:rsidRPr="001018AD" w:rsidRDefault="008D0938" w:rsidP="008D0938">
      <w:pPr>
        <w:pStyle w:val="NormalWeb"/>
        <w:spacing w:before="0" w:beforeAutospacing="0" w:after="120" w:afterAutospacing="0"/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 nuestra oración y esperanza que todos los que han experimentado abuso encuentren la sanación y justicia que tan justamente merecen, sabiendo que nunca están solos. Porque “solo enfrentando nuestro propio fracaso frente a los crímenes contra aquellos a quienes se nos ha encomendado proteger puede la Iglesia resucitar una cultura de la vida donde la cultura de la muerte ha prevalecido” (</w:t>
      </w:r>
      <w:r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Respuesta del presidente de la Conferencia de Obispos Católicos de los Estados Unidos a la “Carta al pueblo de Dios” del papa Francisco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, 2018).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 uno):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Ayuna una comida hoy.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 xml:space="preserve">Busca la intercesión de Nuestra Señora rezando un </w:t>
      </w:r>
      <w:r w:rsidRPr="001018AD">
        <w:rPr>
          <w:sz w:val="22"/>
          <w:szCs w:val="22"/>
          <w:lang w:val="es-ES_tradnl"/>
        </w:rPr>
        <w:t>Rosario para la sanación y protección (</w:t>
      </w:r>
      <w:hyperlink r:id="rId6" w:history="1">
        <w:r>
          <w:rPr>
            <w:rStyle w:val="Hyperlink"/>
            <w:sz w:val="22"/>
            <w:szCs w:val="22"/>
            <w:lang w:val="es-ES_tradnl"/>
          </w:rPr>
          <w:t>www.bit.ly/rosario-sanacion-y-proteccion</w:t>
        </w:r>
      </w:hyperlink>
      <w:r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 paso adicional: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En 2002, el delito y pecado del abuso sexual </w:t>
      </w:r>
      <w:r w:rsidR="00657FD7" w:rsidRPr="00657FD7">
        <w:rPr>
          <w:rStyle w:val="notranslate"/>
          <w:color w:val="000000"/>
          <w:sz w:val="22"/>
          <w:szCs w:val="22"/>
          <w:lang w:val="es-ES_tradnl"/>
        </w:rPr>
        <w:t xml:space="preserve">infantil </w:t>
      </w:r>
      <w:bookmarkStart w:id="0" w:name="_GoBack"/>
      <w:bookmarkEnd w:id="0"/>
      <w:r w:rsidRPr="001018AD">
        <w:rPr>
          <w:rStyle w:val="notranslate"/>
          <w:color w:val="000000"/>
          <w:sz w:val="22"/>
          <w:szCs w:val="22"/>
          <w:lang w:val="es-ES_tradnl"/>
        </w:rPr>
        <w:t>en la Iglesia fue puesto de manifiesto a la vista de todos.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Si bien aún hay mucho más por hacer, en los últimos 16 años la Iglesia ha trabajado para brindar sanación a las víctimas y supervivientes y para prevenir futuros abusos a través de la implementación del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Estatuto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 la protección de niños y jóvenes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:rsidR="008D0938" w:rsidRPr="001018AD" w:rsidRDefault="008D0938" w:rsidP="008D093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 más información sobre cómo prevenir el abuso, lee este artículo: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</w:t>
      </w:r>
      <w:r w:rsidRPr="001018AD">
        <w:rPr>
          <w:sz w:val="22"/>
          <w:szCs w:val="22"/>
          <w:lang w:val="es-ES_tradnl"/>
        </w:rPr>
        <w:t>Proteger a los niños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” </w:t>
      </w:r>
      <w:r w:rsidRPr="001018AD">
        <w:rPr>
          <w:color w:val="000000"/>
          <w:sz w:val="22"/>
          <w:szCs w:val="22"/>
          <w:lang w:val="es-ES_tradnl"/>
        </w:rPr>
        <w:t>(</w:t>
      </w:r>
      <w:r>
        <w:rPr>
          <w:color w:val="000000"/>
          <w:sz w:val="22"/>
          <w:szCs w:val="22"/>
          <w:lang w:val="es-ES_tradnl"/>
        </w:rPr>
        <w:t xml:space="preserve">solo en inglés, </w:t>
      </w:r>
      <w:hyperlink r:id="rId7" w:history="1">
        <w:r w:rsidRPr="006706F5">
          <w:rPr>
            <w:rStyle w:val="Hyperlink"/>
            <w:sz w:val="22"/>
            <w:szCs w:val="22"/>
            <w:lang w:val="es-ES_tradnl"/>
          </w:rPr>
          <w:t>www.bit.ly/10-tips-child-protection</w:t>
        </w:r>
      </w:hyperlink>
      <w:r w:rsidRPr="001018AD">
        <w:rPr>
          <w:color w:val="000000"/>
          <w:sz w:val="22"/>
          <w:szCs w:val="22"/>
          <w:lang w:val="es-ES_tradnl"/>
        </w:rPr>
        <w:t>)</w:t>
      </w:r>
      <w:r w:rsidRPr="001018AD">
        <w:rPr>
          <w:rStyle w:val="FollowedHyperlink"/>
          <w:color w:val="000000"/>
          <w:sz w:val="22"/>
          <w:szCs w:val="22"/>
          <w:lang w:val="es-ES_tradnl"/>
        </w:rPr>
        <w:t>.</w:t>
      </w:r>
    </w:p>
    <w:p w:rsidR="008D0938" w:rsidRPr="001018AD" w:rsidRDefault="008D0938" w:rsidP="008D0938">
      <w:pPr>
        <w:shd w:val="clear" w:color="auto" w:fill="FFFFFF"/>
        <w:spacing w:after="240"/>
        <w:rPr>
          <w:color w:val="000000"/>
          <w:sz w:val="19"/>
          <w:szCs w:val="19"/>
          <w:lang w:val="es-ES_tradnl"/>
        </w:rPr>
      </w:pPr>
      <w:r w:rsidRPr="002E2484">
        <w:rPr>
          <w:sz w:val="19"/>
          <w:szCs w:val="19"/>
        </w:rPr>
        <w:t xml:space="preserve">Copyright © 2018, </w:t>
      </w:r>
      <w:r w:rsidRPr="002E2484">
        <w:rPr>
          <w:color w:val="000000"/>
          <w:sz w:val="19"/>
          <w:szCs w:val="19"/>
        </w:rPr>
        <w:t>United States Conference of Catholic Bishops</w:t>
      </w:r>
      <w:r w:rsidRPr="002E2484">
        <w:rPr>
          <w:sz w:val="19"/>
          <w:szCs w:val="19"/>
        </w:rPr>
        <w:t>, Washington, DC.</w:t>
      </w:r>
      <w:r w:rsidRPr="002E2484">
        <w:rPr>
          <w:color w:val="000000"/>
          <w:sz w:val="19"/>
          <w:szCs w:val="19"/>
        </w:rPr>
        <w:t xml:space="preserve"> </w:t>
      </w:r>
      <w:r w:rsidRPr="001018AD">
        <w:rPr>
          <w:sz w:val="19"/>
          <w:szCs w:val="19"/>
          <w:lang w:val="es-ES_tradnl"/>
        </w:rPr>
        <w:t>Todos los derechos reservados.</w:t>
      </w:r>
    </w:p>
    <w:p w:rsidR="003170F3" w:rsidRDefault="003170F3" w:rsidP="008D0938">
      <w:pPr>
        <w:pStyle w:val="NormalWeb"/>
        <w:shd w:val="clear" w:color="auto" w:fill="FFFFFF"/>
        <w:spacing w:before="0" w:beforeAutospacing="0" w:after="120" w:afterAutospacing="0"/>
        <w:ind w:right="240"/>
      </w:pPr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5F4F59"/>
    <w:rsid w:val="006233E3"/>
    <w:rsid w:val="00657FD7"/>
    <w:rsid w:val="008D0938"/>
    <w:rsid w:val="00946156"/>
    <w:rsid w:val="00B556F0"/>
    <w:rsid w:val="00C876DB"/>
    <w:rsid w:val="00C951E2"/>
    <w:rsid w:val="00D825FA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t.ly/10-tips-child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miarch.org/Atimo_s/news/rosary_guide_online-sp.pdf" TargetMode="External"/><Relationship Id="rId5" Type="http://schemas.openxmlformats.org/officeDocument/2006/relationships/hyperlink" Target="http://www.bit.ly/va-coordin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Anne McGuire</cp:lastModifiedBy>
  <cp:revision>4</cp:revision>
  <cp:lastPrinted>2019-01-09T22:27:00Z</cp:lastPrinted>
  <dcterms:created xsi:type="dcterms:W3CDTF">2019-01-09T22:30:00Z</dcterms:created>
  <dcterms:modified xsi:type="dcterms:W3CDTF">2019-01-15T21:10:00Z</dcterms:modified>
</cp:coreProperties>
</file>