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F5D1" w14:textId="77777777" w:rsidR="00637C5E" w:rsidRPr="00637C5E" w:rsidRDefault="00637C5E" w:rsidP="00637C5E">
      <w:pPr>
        <w:pStyle w:val="NoSpacing"/>
        <w:jc w:val="center"/>
        <w:rPr>
          <w:rFonts w:ascii="Times New Roman" w:hAnsi="Times New Roman" w:cs="Times New Roman"/>
          <w:iCs/>
          <w:noProof/>
          <w:sz w:val="28"/>
        </w:rPr>
      </w:pPr>
      <w:r w:rsidRPr="00637C5E">
        <w:rPr>
          <w:rFonts w:ascii="Times New Roman" w:hAnsi="Times New Roman" w:cs="Times New Roman"/>
          <w:iCs/>
          <w:noProof/>
          <w:sz w:val="28"/>
        </w:rPr>
        <w:t>CARTA</w:t>
      </w:r>
    </w:p>
    <w:p w14:paraId="7F7C482F" w14:textId="77777777" w:rsidR="00637C5E" w:rsidRPr="00637C5E" w:rsidRDefault="00637C5E" w:rsidP="00637C5E">
      <w:pPr>
        <w:pStyle w:val="NoSpacing"/>
        <w:jc w:val="center"/>
        <w:rPr>
          <w:rFonts w:ascii="Times New Roman" w:hAnsi="Times New Roman" w:cs="Times New Roman"/>
          <w:b/>
          <w:bCs/>
          <w:i/>
          <w:iCs/>
          <w:caps/>
          <w:noProof/>
          <w:sz w:val="32"/>
          <w:szCs w:val="32"/>
        </w:rPr>
      </w:pPr>
      <w:r w:rsidRPr="00637C5E">
        <w:rPr>
          <w:rFonts w:ascii="Times New Roman" w:hAnsi="Times New Roman" w:cs="Times New Roman"/>
          <w:b/>
          <w:bCs/>
          <w:i/>
          <w:iCs/>
          <w:caps/>
          <w:noProof/>
          <w:sz w:val="32"/>
          <w:szCs w:val="32"/>
        </w:rPr>
        <w:t xml:space="preserve">Samaritanus bonus </w:t>
      </w:r>
    </w:p>
    <w:p w14:paraId="5DEA3D9D" w14:textId="77777777" w:rsidR="00637C5E" w:rsidRPr="00637C5E" w:rsidRDefault="00637C5E" w:rsidP="00637C5E">
      <w:pPr>
        <w:pStyle w:val="NoSpacing"/>
        <w:spacing w:line="360" w:lineRule="auto"/>
        <w:jc w:val="center"/>
        <w:rPr>
          <w:rFonts w:ascii="Times New Roman" w:hAnsi="Times New Roman" w:cs="Times New Roman"/>
          <w:iCs/>
          <w:noProof/>
          <w:sz w:val="28"/>
        </w:rPr>
      </w:pPr>
      <w:r w:rsidRPr="00637C5E">
        <w:rPr>
          <w:rFonts w:ascii="Times New Roman" w:hAnsi="Times New Roman" w:cs="Times New Roman"/>
          <w:iCs/>
          <w:noProof/>
          <w:sz w:val="28"/>
        </w:rPr>
        <w:t>sobre el cuidado de las personas en las fases críticas y terminales de la vida</w:t>
      </w:r>
    </w:p>
    <w:p w14:paraId="7E4AAAB0" w14:textId="77777777" w:rsidR="00637C5E" w:rsidRPr="00637C5E" w:rsidRDefault="00637C5E" w:rsidP="00637C5E">
      <w:pPr>
        <w:pStyle w:val="NoSpacing"/>
        <w:spacing w:line="360" w:lineRule="auto"/>
        <w:jc w:val="center"/>
        <w:rPr>
          <w:rFonts w:ascii="Times New Roman" w:hAnsi="Times New Roman" w:cs="Times New Roman"/>
          <w:i/>
          <w:noProof/>
          <w:sz w:val="24"/>
          <w:szCs w:val="24"/>
        </w:rPr>
      </w:pPr>
      <w:r w:rsidRPr="00637C5E">
        <w:rPr>
          <w:rFonts w:ascii="Times New Roman" w:hAnsi="Times New Roman" w:cs="Times New Roman"/>
          <w:i/>
          <w:noProof/>
          <w:sz w:val="24"/>
          <w:szCs w:val="24"/>
        </w:rPr>
        <w:t>Congregación para la Doctrina de la Fe</w:t>
      </w:r>
    </w:p>
    <w:p w14:paraId="11832F68" w14:textId="77777777" w:rsidR="00637C5E" w:rsidRPr="00637C5E" w:rsidRDefault="00637C5E" w:rsidP="00637C5E">
      <w:pPr>
        <w:pStyle w:val="NoSpacing"/>
        <w:spacing w:line="360" w:lineRule="auto"/>
        <w:jc w:val="center"/>
        <w:rPr>
          <w:rFonts w:ascii="Times New Roman" w:hAnsi="Times New Roman" w:cs="Times New Roman"/>
          <w:b/>
          <w:bCs/>
          <w:iCs/>
          <w:noProof/>
          <w:sz w:val="28"/>
        </w:rPr>
      </w:pPr>
      <w:r w:rsidRPr="00637C5E">
        <w:rPr>
          <w:rFonts w:ascii="Times New Roman" w:hAnsi="Times New Roman" w:cs="Times New Roman"/>
          <w:b/>
          <w:bCs/>
          <w:iCs/>
          <w:noProof/>
          <w:sz w:val="28"/>
        </w:rPr>
        <w:t>GUÍA DE ESTUDIO</w:t>
      </w:r>
    </w:p>
    <w:p w14:paraId="70BE59DB" w14:textId="77777777" w:rsidR="00637C5E" w:rsidRPr="00637C5E" w:rsidRDefault="00637C5E" w:rsidP="00637C5E">
      <w:pPr>
        <w:rPr>
          <w:b/>
          <w:bCs/>
          <w:noProof/>
          <w:sz w:val="28"/>
          <w:szCs w:val="28"/>
        </w:rPr>
      </w:pPr>
    </w:p>
    <w:p w14:paraId="518A25C9" w14:textId="77777777" w:rsidR="00637C5E" w:rsidRPr="00637C5E" w:rsidRDefault="00637C5E" w:rsidP="00637C5E">
      <w:pPr>
        <w:rPr>
          <w:noProof/>
        </w:rPr>
      </w:pPr>
    </w:p>
    <w:p w14:paraId="3BD87A58" w14:textId="77777777" w:rsidR="00637C5E" w:rsidRPr="00637C5E" w:rsidRDefault="00637C5E" w:rsidP="00637C5E">
      <w:pPr>
        <w:jc w:val="center"/>
        <w:rPr>
          <w:b/>
          <w:bCs/>
          <w:noProof/>
        </w:rPr>
      </w:pPr>
      <w:r w:rsidRPr="00637C5E">
        <w:rPr>
          <w:b/>
          <w:bCs/>
          <w:noProof/>
        </w:rPr>
        <w:t>ÍNDICE</w:t>
      </w:r>
    </w:p>
    <w:p w14:paraId="7ADA5224" w14:textId="77777777" w:rsidR="00637C5E" w:rsidRPr="00637C5E" w:rsidRDefault="00637C5E" w:rsidP="00637C5E">
      <w:pPr>
        <w:rPr>
          <w:noProof/>
        </w:rPr>
      </w:pPr>
      <w:r w:rsidRPr="00637C5E">
        <w:rPr>
          <w:noProof/>
        </w:rPr>
        <w:t>Prefacio</w:t>
      </w:r>
    </w:p>
    <w:p w14:paraId="248E168E" w14:textId="77777777" w:rsidR="00637C5E" w:rsidRPr="00637C5E" w:rsidRDefault="00637C5E" w:rsidP="00637C5E">
      <w:pPr>
        <w:rPr>
          <w:noProof/>
        </w:rPr>
      </w:pPr>
    </w:p>
    <w:p w14:paraId="7A041994" w14:textId="77777777" w:rsidR="00637C5E" w:rsidRPr="00637C5E" w:rsidRDefault="00637C5E" w:rsidP="00637C5E">
      <w:pPr>
        <w:rPr>
          <w:noProof/>
        </w:rPr>
      </w:pPr>
      <w:r w:rsidRPr="00637C5E">
        <w:rPr>
          <w:noProof/>
        </w:rPr>
        <w:t>Cómo utilizar esta Guía</w:t>
      </w:r>
    </w:p>
    <w:p w14:paraId="0A56345C" w14:textId="77777777" w:rsidR="00637C5E" w:rsidRPr="00637C5E" w:rsidRDefault="00637C5E" w:rsidP="00637C5E">
      <w:pPr>
        <w:rPr>
          <w:noProof/>
        </w:rPr>
      </w:pPr>
    </w:p>
    <w:p w14:paraId="28236EFC" w14:textId="77777777" w:rsidR="00637C5E" w:rsidRPr="00637C5E" w:rsidRDefault="00637C5E" w:rsidP="00637C5E">
      <w:pPr>
        <w:rPr>
          <w:noProof/>
        </w:rPr>
      </w:pPr>
      <w:r w:rsidRPr="00637C5E">
        <w:rPr>
          <w:noProof/>
        </w:rPr>
        <w:t>Buenas prácticas</w:t>
      </w:r>
    </w:p>
    <w:p w14:paraId="726590E9" w14:textId="77777777" w:rsidR="00637C5E" w:rsidRPr="00637C5E" w:rsidRDefault="00637C5E" w:rsidP="00637C5E">
      <w:pPr>
        <w:rPr>
          <w:noProof/>
        </w:rPr>
      </w:pPr>
    </w:p>
    <w:p w14:paraId="3D7532E8" w14:textId="77777777" w:rsidR="00637C5E" w:rsidRPr="00637C5E" w:rsidRDefault="00637C5E" w:rsidP="00637C5E">
      <w:pPr>
        <w:rPr>
          <w:noProof/>
        </w:rPr>
      </w:pPr>
      <w:r w:rsidRPr="00637C5E">
        <w:rPr>
          <w:noProof/>
        </w:rPr>
        <w:t>Oración de apertura</w:t>
      </w:r>
    </w:p>
    <w:p w14:paraId="542EB649" w14:textId="77777777" w:rsidR="00637C5E" w:rsidRPr="00637C5E" w:rsidRDefault="00637C5E" w:rsidP="00637C5E">
      <w:pPr>
        <w:rPr>
          <w:noProof/>
        </w:rPr>
      </w:pPr>
    </w:p>
    <w:p w14:paraId="1F13FDB7" w14:textId="77777777" w:rsidR="00637C5E" w:rsidRPr="00637C5E" w:rsidRDefault="00637C5E" w:rsidP="00637C5E">
      <w:pPr>
        <w:rPr>
          <w:noProof/>
        </w:rPr>
      </w:pPr>
      <w:r w:rsidRPr="00637C5E">
        <w:rPr>
          <w:noProof/>
        </w:rPr>
        <w:t>Oración de clausura</w:t>
      </w:r>
    </w:p>
    <w:p w14:paraId="5CF91E3C" w14:textId="77777777" w:rsidR="00637C5E" w:rsidRPr="00637C5E" w:rsidRDefault="00637C5E" w:rsidP="00637C5E">
      <w:pPr>
        <w:rPr>
          <w:noProof/>
        </w:rPr>
      </w:pPr>
    </w:p>
    <w:p w14:paraId="5C09CBF2" w14:textId="77777777" w:rsidR="00637C5E" w:rsidRPr="00637C5E" w:rsidRDefault="00637C5E" w:rsidP="00637C5E">
      <w:pPr>
        <w:rPr>
          <w:noProof/>
        </w:rPr>
      </w:pPr>
      <w:r w:rsidRPr="00637C5E">
        <w:rPr>
          <w:noProof/>
        </w:rPr>
        <w:t>Primera sesión; Introducción y Sección I</w:t>
      </w:r>
    </w:p>
    <w:p w14:paraId="7EE1EF2F" w14:textId="77777777" w:rsidR="00637C5E" w:rsidRPr="00637C5E" w:rsidRDefault="00637C5E" w:rsidP="00637C5E">
      <w:pPr>
        <w:rPr>
          <w:noProof/>
        </w:rPr>
      </w:pPr>
    </w:p>
    <w:p w14:paraId="3CA1C9F9" w14:textId="77777777" w:rsidR="00637C5E" w:rsidRPr="00637C5E" w:rsidRDefault="00637C5E" w:rsidP="00637C5E">
      <w:pPr>
        <w:rPr>
          <w:noProof/>
        </w:rPr>
      </w:pPr>
      <w:r w:rsidRPr="00637C5E">
        <w:rPr>
          <w:noProof/>
        </w:rPr>
        <w:t>Segunda sesión; Sección II, III y IV</w:t>
      </w:r>
    </w:p>
    <w:p w14:paraId="25CE1E84" w14:textId="77777777" w:rsidR="00637C5E" w:rsidRPr="00637C5E" w:rsidRDefault="00637C5E" w:rsidP="00637C5E">
      <w:pPr>
        <w:rPr>
          <w:noProof/>
        </w:rPr>
      </w:pPr>
    </w:p>
    <w:p w14:paraId="6F75653F" w14:textId="77777777" w:rsidR="00637C5E" w:rsidRPr="00637C5E" w:rsidRDefault="00637C5E" w:rsidP="00637C5E">
      <w:pPr>
        <w:rPr>
          <w:noProof/>
        </w:rPr>
      </w:pPr>
      <w:r w:rsidRPr="00637C5E">
        <w:rPr>
          <w:noProof/>
        </w:rPr>
        <w:t>Tercera sesión; Sección V, #1-3</w:t>
      </w:r>
    </w:p>
    <w:p w14:paraId="05BA240B" w14:textId="77777777" w:rsidR="00637C5E" w:rsidRPr="00637C5E" w:rsidRDefault="00637C5E" w:rsidP="00637C5E">
      <w:pPr>
        <w:rPr>
          <w:noProof/>
        </w:rPr>
      </w:pPr>
    </w:p>
    <w:p w14:paraId="51055ABD" w14:textId="77777777" w:rsidR="00637C5E" w:rsidRPr="00637C5E" w:rsidRDefault="00637C5E" w:rsidP="00637C5E">
      <w:pPr>
        <w:rPr>
          <w:noProof/>
        </w:rPr>
      </w:pPr>
      <w:r w:rsidRPr="00637C5E">
        <w:rPr>
          <w:noProof/>
        </w:rPr>
        <w:t>Cuarta sesión; Sección V, #4-8</w:t>
      </w:r>
    </w:p>
    <w:p w14:paraId="5576ECF6" w14:textId="77777777" w:rsidR="00637C5E" w:rsidRPr="00637C5E" w:rsidRDefault="00637C5E" w:rsidP="00637C5E">
      <w:pPr>
        <w:rPr>
          <w:noProof/>
        </w:rPr>
      </w:pPr>
    </w:p>
    <w:p w14:paraId="4E6D6D36" w14:textId="1C19F5AF" w:rsidR="00637C5E" w:rsidRPr="00637C5E" w:rsidRDefault="00C54DE9" w:rsidP="00637C5E">
      <w:pPr>
        <w:rPr>
          <w:noProof/>
        </w:rPr>
      </w:pPr>
      <w:r w:rsidRPr="00C54DE9">
        <w:rPr>
          <w:noProof/>
        </w:rPr>
        <w:t>Quinta</w:t>
      </w:r>
      <w:r w:rsidR="00637C5E" w:rsidRPr="00637C5E">
        <w:rPr>
          <w:noProof/>
        </w:rPr>
        <w:t xml:space="preserve"> sesión; Sección V, #9-12</w:t>
      </w:r>
    </w:p>
    <w:p w14:paraId="57039445" w14:textId="77777777" w:rsidR="00637C5E" w:rsidRPr="00637C5E" w:rsidRDefault="00637C5E" w:rsidP="00637C5E">
      <w:pPr>
        <w:rPr>
          <w:noProof/>
        </w:rPr>
      </w:pPr>
    </w:p>
    <w:p w14:paraId="3F5C0B3C" w14:textId="77777777" w:rsidR="00637C5E" w:rsidRPr="00637C5E" w:rsidRDefault="00637C5E" w:rsidP="00637C5E">
      <w:pPr>
        <w:rPr>
          <w:noProof/>
        </w:rPr>
      </w:pPr>
      <w:r w:rsidRPr="00637C5E">
        <w:rPr>
          <w:noProof/>
        </w:rPr>
        <w:t>Sexta sesión: Conclusión</w:t>
      </w:r>
    </w:p>
    <w:p w14:paraId="4927D36A" w14:textId="77777777" w:rsidR="00637C5E" w:rsidRPr="00637C5E" w:rsidRDefault="00637C5E" w:rsidP="00637C5E">
      <w:pPr>
        <w:rPr>
          <w:noProof/>
        </w:rPr>
      </w:pPr>
    </w:p>
    <w:p w14:paraId="17E66273" w14:textId="77777777" w:rsidR="00637C5E" w:rsidRPr="00637C5E" w:rsidRDefault="00637C5E" w:rsidP="00637C5E">
      <w:pPr>
        <w:rPr>
          <w:noProof/>
        </w:rPr>
      </w:pPr>
      <w:r w:rsidRPr="00637C5E">
        <w:rPr>
          <w:noProof/>
        </w:rPr>
        <w:t>Apéndice</w:t>
      </w:r>
    </w:p>
    <w:p w14:paraId="7C5BA08D" w14:textId="77777777" w:rsidR="00637C5E" w:rsidRPr="00637C5E" w:rsidRDefault="00637C5E" w:rsidP="00637C5E">
      <w:pPr>
        <w:rPr>
          <w:noProof/>
        </w:rPr>
      </w:pPr>
    </w:p>
    <w:p w14:paraId="622B4C10" w14:textId="77777777" w:rsidR="00637C5E" w:rsidRPr="00637C5E" w:rsidRDefault="00637C5E" w:rsidP="00637C5E">
      <w:pPr>
        <w:rPr>
          <w:noProof/>
        </w:rPr>
      </w:pPr>
    </w:p>
    <w:p w14:paraId="3211F1FB" w14:textId="77777777" w:rsidR="00637C5E" w:rsidRPr="00637C5E" w:rsidRDefault="00637C5E" w:rsidP="00637C5E">
      <w:pPr>
        <w:jc w:val="center"/>
        <w:rPr>
          <w:b/>
          <w:bCs/>
          <w:noProof/>
        </w:rPr>
      </w:pPr>
      <w:r w:rsidRPr="00637C5E">
        <w:rPr>
          <w:b/>
          <w:bCs/>
          <w:noProof/>
        </w:rPr>
        <w:t>PREFACIO</w:t>
      </w:r>
    </w:p>
    <w:p w14:paraId="757D00CC" w14:textId="77777777" w:rsidR="00637C5E" w:rsidRPr="00637C5E" w:rsidRDefault="00637C5E" w:rsidP="00637C5E">
      <w:pPr>
        <w:jc w:val="center"/>
        <w:rPr>
          <w:noProof/>
        </w:rPr>
      </w:pPr>
    </w:p>
    <w:p w14:paraId="57949169" w14:textId="77777777" w:rsidR="00637C5E" w:rsidRPr="00637C5E" w:rsidRDefault="00637C5E" w:rsidP="00637C5E">
      <w:pPr>
        <w:rPr>
          <w:noProof/>
        </w:rPr>
      </w:pPr>
      <w:r w:rsidRPr="00637C5E">
        <w:rPr>
          <w:noProof/>
        </w:rPr>
        <w:t xml:space="preserve">La Congregación para la Doctrina de la Fe del Vaticano publicó la carta </w:t>
      </w:r>
      <w:r w:rsidRPr="00637C5E">
        <w:rPr>
          <w:i/>
          <w:iCs/>
          <w:noProof/>
        </w:rPr>
        <w:t>Samaritanus bonus</w:t>
      </w:r>
      <w:r w:rsidRPr="00637C5E">
        <w:rPr>
          <w:noProof/>
        </w:rPr>
        <w:t>, "sobre el cuidado de las personas en las fases críticas y terminales de la vida" en septiembre de 2020. La carta reafirma la enseñanza de la Iglesia sobre el cuidado de las personas gravemente enfermas o en la última etapa de vida y ofrece guía pastoral adicional para las situaciones cada vez más complejas al final de la vida. Reúne muchos de los documentos del magisterio de la Iglesia y ofrece un breve resumen del llamado católico a proteger la vida, especialmente cuando está cerca de su final.</w:t>
      </w:r>
    </w:p>
    <w:p w14:paraId="799B5A5C" w14:textId="77777777" w:rsidR="00637C5E" w:rsidRPr="00637C5E" w:rsidRDefault="00637C5E" w:rsidP="00637C5E">
      <w:pPr>
        <w:rPr>
          <w:noProof/>
        </w:rPr>
      </w:pPr>
    </w:p>
    <w:p w14:paraId="57E666DE" w14:textId="77777777" w:rsidR="00637C5E" w:rsidRPr="00637C5E" w:rsidRDefault="00637C5E" w:rsidP="00637C5E">
      <w:pPr>
        <w:rPr>
          <w:noProof/>
        </w:rPr>
      </w:pPr>
    </w:p>
    <w:p w14:paraId="3D053EC5" w14:textId="77777777" w:rsidR="00637C5E" w:rsidRPr="00637C5E" w:rsidRDefault="00637C5E" w:rsidP="00637C5E">
      <w:pPr>
        <w:jc w:val="center"/>
        <w:rPr>
          <w:b/>
          <w:bCs/>
          <w:noProof/>
        </w:rPr>
      </w:pPr>
      <w:r w:rsidRPr="00637C5E">
        <w:rPr>
          <w:b/>
          <w:bCs/>
          <w:noProof/>
        </w:rPr>
        <w:lastRenderedPageBreak/>
        <w:t>CÓMO UTILIZAR ESTA GUÍA</w:t>
      </w:r>
    </w:p>
    <w:p w14:paraId="0D45E988" w14:textId="77777777" w:rsidR="00637C5E" w:rsidRPr="00637C5E" w:rsidRDefault="00637C5E" w:rsidP="00637C5E">
      <w:pPr>
        <w:rPr>
          <w:b/>
          <w:bCs/>
          <w:noProof/>
        </w:rPr>
      </w:pPr>
    </w:p>
    <w:p w14:paraId="4E1CB157" w14:textId="77777777" w:rsidR="00637C5E" w:rsidRPr="00637C5E" w:rsidRDefault="00637C5E" w:rsidP="00637C5E">
      <w:pPr>
        <w:rPr>
          <w:noProof/>
          <w:color w:val="000000" w:themeColor="text1"/>
        </w:rPr>
      </w:pPr>
      <w:r w:rsidRPr="00637C5E">
        <w:rPr>
          <w:noProof/>
        </w:rPr>
        <w:t xml:space="preserve">Esta guía de estudio fue desarrollada para grupos pequeños o grandes que deseen estudiar y reflexionar con la carta de la Congregación para la Doctrina de la Fe </w:t>
      </w:r>
      <w:r w:rsidRPr="00637C5E">
        <w:rPr>
          <w:i/>
          <w:iCs/>
          <w:noProof/>
        </w:rPr>
        <w:t>Samaritanus bonus,</w:t>
      </w:r>
      <w:r w:rsidRPr="00637C5E">
        <w:rPr>
          <w:noProof/>
        </w:rPr>
        <w:t xml:space="preserve"> "sobre el cuidado de las personas en las fases críticas y terminales de la vida". </w:t>
      </w:r>
      <w:r w:rsidRPr="00637C5E">
        <w:rPr>
          <w:noProof/>
          <w:color w:val="000000" w:themeColor="text1"/>
        </w:rPr>
        <w:t>Se puede usar junto con "</w:t>
      </w:r>
      <w:r w:rsidRPr="00637C5E">
        <w:rPr>
          <w:i/>
          <w:iCs/>
          <w:noProof/>
          <w:color w:val="000000" w:themeColor="text1"/>
        </w:rPr>
        <w:t>Samaritanus bonus:</w:t>
      </w:r>
      <w:r w:rsidRPr="00637C5E">
        <w:rPr>
          <w:noProof/>
          <w:color w:val="000000" w:themeColor="text1"/>
        </w:rPr>
        <w:t xml:space="preserve"> Compendio" o con el </w:t>
      </w:r>
      <w:hyperlink r:id="rId8" w:history="1">
        <w:r w:rsidRPr="00637C5E">
          <w:rPr>
            <w:rStyle w:val="Hyperlink"/>
            <w:noProof/>
          </w:rPr>
          <w:t>documento completo</w:t>
        </w:r>
      </w:hyperlink>
      <w:r w:rsidRPr="00637C5E">
        <w:rPr>
          <w:noProof/>
          <w:color w:val="000000" w:themeColor="text1"/>
        </w:rPr>
        <w:t xml:space="preserve">. Esta guía de estudio proporciona reflexiones bíblicas, oraciones y preguntas para el diálogo que ayudarán a los participantes a reflexionar más profundamente sobre </w:t>
      </w:r>
      <w:r w:rsidRPr="00637C5E">
        <w:rPr>
          <w:i/>
          <w:iCs/>
          <w:noProof/>
          <w:color w:val="000000" w:themeColor="text1"/>
        </w:rPr>
        <w:t xml:space="preserve">Samaritanus bonus </w:t>
      </w:r>
      <w:r w:rsidRPr="00637C5E">
        <w:rPr>
          <w:noProof/>
          <w:color w:val="000000" w:themeColor="text1"/>
        </w:rPr>
        <w:t xml:space="preserve">y sus doctrinas y temas principales. </w:t>
      </w:r>
    </w:p>
    <w:p w14:paraId="3DCC3384" w14:textId="77777777" w:rsidR="00637C5E" w:rsidRPr="00637C5E" w:rsidRDefault="00637C5E" w:rsidP="00637C5E">
      <w:pPr>
        <w:rPr>
          <w:noProof/>
          <w:color w:val="000000" w:themeColor="text1"/>
        </w:rPr>
      </w:pPr>
    </w:p>
    <w:p w14:paraId="5DE131C8" w14:textId="77777777" w:rsidR="00637C5E" w:rsidRPr="00637C5E" w:rsidRDefault="00637C5E" w:rsidP="00637C5E">
      <w:pPr>
        <w:rPr>
          <w:noProof/>
          <w:color w:val="000000" w:themeColor="text1"/>
        </w:rPr>
      </w:pPr>
      <w:r w:rsidRPr="00637C5E">
        <w:rPr>
          <w:noProof/>
          <w:color w:val="000000" w:themeColor="text1"/>
        </w:rPr>
        <w:t>Recomendamos reuniones semanales o quincenales de 60 a 90 minutos. Esta guía de estudio está dividida en seis sesiones y cada sesión sigue el mismo formato básico:</w:t>
      </w:r>
      <w:r w:rsidRPr="00637C5E">
        <w:rPr>
          <w:noProof/>
          <w:color w:val="000000" w:themeColor="text1"/>
        </w:rPr>
        <w:br/>
      </w:r>
    </w:p>
    <w:p w14:paraId="233FB5E7" w14:textId="77777777" w:rsidR="00637C5E" w:rsidRPr="00637C5E" w:rsidRDefault="00637C5E" w:rsidP="00637C5E">
      <w:pPr>
        <w:pStyle w:val="ListParagraph"/>
        <w:numPr>
          <w:ilvl w:val="0"/>
          <w:numId w:val="5"/>
        </w:numPr>
        <w:rPr>
          <w:noProof/>
          <w:color w:val="000000" w:themeColor="text1"/>
        </w:rPr>
      </w:pPr>
      <w:r w:rsidRPr="00637C5E">
        <w:rPr>
          <w:noProof/>
          <w:color w:val="000000" w:themeColor="text1"/>
        </w:rPr>
        <w:t>Oración de apertura</w:t>
      </w:r>
    </w:p>
    <w:p w14:paraId="5E321623" w14:textId="77777777" w:rsidR="00637C5E" w:rsidRPr="00637C5E" w:rsidRDefault="00637C5E" w:rsidP="00637C5E">
      <w:pPr>
        <w:pStyle w:val="ListParagraph"/>
        <w:numPr>
          <w:ilvl w:val="0"/>
          <w:numId w:val="5"/>
        </w:numPr>
        <w:rPr>
          <w:noProof/>
          <w:color w:val="000000" w:themeColor="text1"/>
        </w:rPr>
      </w:pPr>
      <w:r w:rsidRPr="00637C5E">
        <w:rPr>
          <w:noProof/>
          <w:color w:val="000000" w:themeColor="text1"/>
        </w:rPr>
        <w:t>Repaso</w:t>
      </w:r>
    </w:p>
    <w:p w14:paraId="428837E6" w14:textId="77777777" w:rsidR="00637C5E" w:rsidRPr="00637C5E" w:rsidRDefault="00637C5E" w:rsidP="00637C5E">
      <w:pPr>
        <w:pStyle w:val="ListParagraph"/>
        <w:numPr>
          <w:ilvl w:val="0"/>
          <w:numId w:val="5"/>
        </w:numPr>
        <w:rPr>
          <w:noProof/>
          <w:color w:val="000000" w:themeColor="text1"/>
        </w:rPr>
      </w:pPr>
      <w:r w:rsidRPr="00637C5E">
        <w:rPr>
          <w:noProof/>
          <w:color w:val="000000" w:themeColor="text1"/>
        </w:rPr>
        <w:t>Lectura bíblica</w:t>
      </w:r>
    </w:p>
    <w:p w14:paraId="7ED53DB4" w14:textId="77777777" w:rsidR="00637C5E" w:rsidRPr="00637C5E" w:rsidRDefault="00637C5E" w:rsidP="00637C5E">
      <w:pPr>
        <w:pStyle w:val="ListParagraph"/>
        <w:numPr>
          <w:ilvl w:val="0"/>
          <w:numId w:val="5"/>
        </w:numPr>
        <w:rPr>
          <w:noProof/>
          <w:color w:val="000000" w:themeColor="text1"/>
        </w:rPr>
      </w:pPr>
      <w:r w:rsidRPr="00637C5E">
        <w:rPr>
          <w:noProof/>
          <w:color w:val="000000" w:themeColor="text1"/>
        </w:rPr>
        <w:t>Preguntas para el diálogo</w:t>
      </w:r>
    </w:p>
    <w:p w14:paraId="55AD29B6" w14:textId="77777777" w:rsidR="00637C5E" w:rsidRPr="00637C5E" w:rsidRDefault="00637C5E" w:rsidP="00637C5E">
      <w:pPr>
        <w:pStyle w:val="ListParagraph"/>
        <w:numPr>
          <w:ilvl w:val="0"/>
          <w:numId w:val="5"/>
        </w:numPr>
        <w:rPr>
          <w:noProof/>
          <w:color w:val="000000" w:themeColor="text1"/>
        </w:rPr>
      </w:pPr>
      <w:r w:rsidRPr="00637C5E">
        <w:rPr>
          <w:noProof/>
          <w:color w:val="000000" w:themeColor="text1"/>
        </w:rPr>
        <w:t>Oración de clausura</w:t>
      </w:r>
    </w:p>
    <w:p w14:paraId="6F2606C0" w14:textId="77777777" w:rsidR="00637C5E" w:rsidRPr="00637C5E" w:rsidRDefault="00637C5E" w:rsidP="00637C5E">
      <w:pPr>
        <w:pStyle w:val="ListParagraph"/>
        <w:numPr>
          <w:ilvl w:val="0"/>
          <w:numId w:val="5"/>
        </w:numPr>
        <w:rPr>
          <w:noProof/>
          <w:color w:val="000000" w:themeColor="text1"/>
        </w:rPr>
      </w:pPr>
      <w:r w:rsidRPr="00637C5E">
        <w:rPr>
          <w:noProof/>
          <w:color w:val="000000" w:themeColor="text1"/>
        </w:rPr>
        <w:t>Anuncios</w:t>
      </w:r>
      <w:r w:rsidRPr="00637C5E">
        <w:rPr>
          <w:noProof/>
          <w:color w:val="000000" w:themeColor="text1"/>
        </w:rPr>
        <w:br/>
      </w:r>
    </w:p>
    <w:p w14:paraId="20DDF993" w14:textId="77777777" w:rsidR="00637C5E" w:rsidRPr="00637C5E" w:rsidRDefault="00637C5E" w:rsidP="00637C5E">
      <w:pPr>
        <w:rPr>
          <w:noProof/>
          <w:color w:val="000000" w:themeColor="text1"/>
        </w:rPr>
      </w:pPr>
      <w:r w:rsidRPr="00637C5E">
        <w:rPr>
          <w:noProof/>
          <w:color w:val="000000" w:themeColor="text1"/>
        </w:rPr>
        <w:t xml:space="preserve">Dependiendo de lo que permita el tiempo de la reunión, los participantes podrían asistir a cada sesión habiendo leído el material designado para la sesión, o podrían leerlo juntos. ¡La guía de estudio es ideal para ser usada en grupos parroquiales de estudio, reuniones diocesanas o parroquiales provida, clases de teología en escuelas secundarias, estudios para jóvenes o jóvenes adultos, series de formación en la fe para adultos, clubes de libros católicos y más! Aunque está específicamente diseñada para ayudar a facilitar los estudios en grupos pequeños o grandes, los individuos también pueden usar esta herramienta en privado para aumentar su comprensión de lo que la Iglesia enseña sobre el cuidado al final de la vida. </w:t>
      </w:r>
    </w:p>
    <w:p w14:paraId="7EBC3FC2" w14:textId="77777777" w:rsidR="00637C5E" w:rsidRPr="00637C5E" w:rsidRDefault="00637C5E" w:rsidP="00637C5E">
      <w:pPr>
        <w:rPr>
          <w:noProof/>
          <w:color w:val="000000" w:themeColor="text1"/>
        </w:rPr>
      </w:pPr>
    </w:p>
    <w:p w14:paraId="16E700FF" w14:textId="0C06B996" w:rsidR="00637C5E" w:rsidRPr="00637C5E" w:rsidRDefault="00637C5E" w:rsidP="00637C5E">
      <w:pPr>
        <w:rPr>
          <w:noProof/>
          <w:color w:val="000000" w:themeColor="text1"/>
        </w:rPr>
      </w:pPr>
      <w:r w:rsidRPr="00637C5E">
        <w:rPr>
          <w:noProof/>
          <w:color w:val="000000" w:themeColor="text1"/>
        </w:rPr>
        <w:t>Los animamos a adaptar este recurso para que sirva mejor sus necesidades y las de su grupo o comunidad específicos. Aunque se proporciona un marco básico, pueden hacer cualquier ajuste necesario. Si la distancia u otros factores impiden que se reúnan en persona, pueden hacerlo por v</w:t>
      </w:r>
      <w:r w:rsidR="00567315">
        <w:rPr>
          <w:noProof/>
          <w:color w:val="000000" w:themeColor="text1"/>
        </w:rPr>
        <w:t>i</w:t>
      </w:r>
      <w:r w:rsidRPr="00637C5E">
        <w:rPr>
          <w:noProof/>
          <w:color w:val="000000" w:themeColor="text1"/>
        </w:rPr>
        <w:t xml:space="preserve">deoconferencia. Además de la oración final también pueden invitar a otros miembros a ofrecer intenciones personales. Siéntanse libres de personalizar este estudio para que sea más beneficioso para su grupo en particular. </w:t>
      </w:r>
    </w:p>
    <w:p w14:paraId="371DF281" w14:textId="77777777" w:rsidR="00637C5E" w:rsidRPr="00637C5E" w:rsidRDefault="00637C5E" w:rsidP="00637C5E">
      <w:pPr>
        <w:rPr>
          <w:b/>
          <w:bCs/>
          <w:noProof/>
        </w:rPr>
      </w:pPr>
    </w:p>
    <w:p w14:paraId="12ED1DBA" w14:textId="77777777" w:rsidR="00637C5E" w:rsidRPr="00637C5E" w:rsidRDefault="00637C5E" w:rsidP="00637C5E">
      <w:pPr>
        <w:jc w:val="center"/>
        <w:rPr>
          <w:b/>
          <w:bCs/>
          <w:noProof/>
        </w:rPr>
      </w:pPr>
      <w:r w:rsidRPr="00637C5E">
        <w:rPr>
          <w:b/>
          <w:bCs/>
          <w:noProof/>
        </w:rPr>
        <w:t>BUENAS PRÁCTICAS</w:t>
      </w:r>
    </w:p>
    <w:p w14:paraId="2D9A1A66" w14:textId="77777777" w:rsidR="00637C5E" w:rsidRPr="00637C5E" w:rsidRDefault="00637C5E" w:rsidP="00637C5E">
      <w:pPr>
        <w:rPr>
          <w:noProof/>
        </w:rPr>
      </w:pPr>
      <w:r w:rsidRPr="00637C5E">
        <w:rPr>
          <w:noProof/>
        </w:rPr>
        <w:br/>
        <w:t>Si bien te recomendamos adaptar este estudio según sea necesario, se ofrecen algunas buenas prácticas que te ayudarán con la orientación.</w:t>
      </w:r>
    </w:p>
    <w:p w14:paraId="0BF38CE1" w14:textId="77777777" w:rsidR="00637C5E" w:rsidRPr="00637C5E" w:rsidRDefault="00637C5E" w:rsidP="00637C5E">
      <w:pPr>
        <w:rPr>
          <w:b/>
          <w:bCs/>
          <w:noProof/>
        </w:rPr>
      </w:pPr>
    </w:p>
    <w:p w14:paraId="197054B4" w14:textId="77777777" w:rsidR="00637C5E" w:rsidRPr="00637C5E" w:rsidRDefault="00637C5E" w:rsidP="00637C5E">
      <w:pPr>
        <w:pStyle w:val="ListParagraph"/>
        <w:numPr>
          <w:ilvl w:val="0"/>
          <w:numId w:val="4"/>
        </w:numPr>
        <w:rPr>
          <w:noProof/>
        </w:rPr>
      </w:pPr>
      <w:r w:rsidRPr="00637C5E">
        <w:rPr>
          <w:b/>
          <w:bCs/>
          <w:noProof/>
        </w:rPr>
        <w:t>Designar a un facilitador.</w:t>
      </w:r>
      <w:r w:rsidRPr="00637C5E">
        <w:rPr>
          <w:b/>
          <w:bCs/>
          <w:noProof/>
        </w:rPr>
        <w:br/>
      </w:r>
      <w:r w:rsidRPr="00637C5E">
        <w:rPr>
          <w:noProof/>
        </w:rPr>
        <w:t xml:space="preserve">Se debe seleccionar a una persona como “facilitadora” del grupo de estudio. Esta persona ayuda a facilitar el diálogo, mantiene la sesión concentrada en el tema, envía recordatorios a los miembros del grupo, hace anuncios y completa otras tareas necesarias </w:t>
      </w:r>
      <w:r w:rsidRPr="00637C5E">
        <w:rPr>
          <w:noProof/>
        </w:rPr>
        <w:lastRenderedPageBreak/>
        <w:t>para hacer que el estudio sea significativo y productivo para todos los participantes.</w:t>
      </w:r>
      <w:r w:rsidRPr="00637C5E">
        <w:rPr>
          <w:noProof/>
        </w:rPr>
        <w:br/>
      </w:r>
    </w:p>
    <w:p w14:paraId="056E4361" w14:textId="77777777" w:rsidR="00637C5E" w:rsidRPr="00637C5E" w:rsidRDefault="00637C5E" w:rsidP="00637C5E">
      <w:pPr>
        <w:pStyle w:val="ListParagraph"/>
        <w:numPr>
          <w:ilvl w:val="0"/>
          <w:numId w:val="4"/>
        </w:numPr>
        <w:rPr>
          <w:b/>
          <w:bCs/>
          <w:noProof/>
        </w:rPr>
      </w:pPr>
      <w:r w:rsidRPr="00637C5E">
        <w:rPr>
          <w:b/>
          <w:bCs/>
          <w:noProof/>
        </w:rPr>
        <w:t>Practicar la hospitalidad</w:t>
      </w:r>
    </w:p>
    <w:p w14:paraId="721B8660" w14:textId="77777777" w:rsidR="00637C5E" w:rsidRPr="00637C5E" w:rsidRDefault="00637C5E" w:rsidP="00637C5E">
      <w:pPr>
        <w:pStyle w:val="ListParagraph"/>
        <w:rPr>
          <w:noProof/>
        </w:rPr>
      </w:pPr>
      <w:r w:rsidRPr="00637C5E">
        <w:rPr>
          <w:noProof/>
        </w:rPr>
        <w:t xml:space="preserve">Toma medidas para hacer que todos se sientan bienvenidos y cómodos. Saluda a los miembros del grupo cuando lleguen y trata de anticipar las necesidades particulares lo mejor que puedas. Por ejemplo, si se reunirán en persona, los ayuda a encontrar un lugar donde dejar sus abrigos y bolsas. Tiene a mano bolígrafos y papel para quienes deseen tomar notas. Los gestos simples como este crean la sensación de hospitalidad y bienvenida. Si el espacio de la reunión lo permite y se cuenta con los recursos, ofrece refrigerios sencillos. Es posible que los miembros del grupo deseen turnarse para compartir algo. Aunque los refrigerios no son necesarios, tomar café, gaseosas o jugos y comer bocadillos pueden ayudar a disfrutar más el tiempo juntos. </w:t>
      </w:r>
    </w:p>
    <w:p w14:paraId="24FEFC2D" w14:textId="77777777" w:rsidR="00637C5E" w:rsidRPr="00637C5E" w:rsidRDefault="00637C5E" w:rsidP="00637C5E">
      <w:pPr>
        <w:pStyle w:val="ListParagraph"/>
        <w:rPr>
          <w:noProof/>
        </w:rPr>
      </w:pPr>
    </w:p>
    <w:p w14:paraId="651D0204" w14:textId="1ED13247" w:rsidR="00637C5E" w:rsidRPr="00637C5E" w:rsidRDefault="00637C5E" w:rsidP="00637C5E">
      <w:pPr>
        <w:pStyle w:val="ListParagraph"/>
        <w:numPr>
          <w:ilvl w:val="0"/>
          <w:numId w:val="4"/>
        </w:numPr>
        <w:rPr>
          <w:noProof/>
        </w:rPr>
      </w:pPr>
      <w:r w:rsidRPr="00637C5E">
        <w:rPr>
          <w:b/>
          <w:bCs/>
          <w:noProof/>
        </w:rPr>
        <w:t>Crear relaciones</w:t>
      </w:r>
      <w:r w:rsidRPr="00637C5E">
        <w:rPr>
          <w:b/>
          <w:bCs/>
          <w:noProof/>
        </w:rPr>
        <w:br/>
      </w:r>
      <w:r w:rsidRPr="00637C5E">
        <w:rPr>
          <w:noProof/>
        </w:rPr>
        <w:t>Propónganse conocerse entre sí y crear relaciones. En la primera reunión, pid</w:t>
      </w:r>
      <w:r w:rsidR="00567315">
        <w:rPr>
          <w:noProof/>
        </w:rPr>
        <w:t>e</w:t>
      </w:r>
      <w:r w:rsidRPr="00637C5E">
        <w:rPr>
          <w:noProof/>
        </w:rPr>
        <w:t xml:space="preserve"> a cada uno que se presente y comparta algo personal. A medida que sigan reuniéndose, realicen una actividad inicial para “romper el hielo” en la cual todos los miembros tomen turnos para responder una pregunta nueva. Por ejemplo, tal vez quieran comenzar la reunión pidiéndole a cada persona que comparta una “rosa” y una “espina” de su semana: alguna bendición o novedad interesante y una dificultad o algo por lo que desee pedir oraciones. También puedes hacer preguntas divertidas: </w:t>
      </w:r>
      <w:r w:rsidRPr="00637C5E">
        <w:rPr>
          <w:i/>
          <w:iCs/>
          <w:noProof/>
        </w:rPr>
        <w:t>¿Qué lugar les gustaría visitar y por qué</w:t>
      </w:r>
      <w:r w:rsidRPr="00637C5E">
        <w:rPr>
          <w:noProof/>
        </w:rPr>
        <w:t xml:space="preserve">? </w:t>
      </w:r>
      <w:r w:rsidRPr="00637C5E">
        <w:rPr>
          <w:i/>
          <w:iCs/>
          <w:noProof/>
        </w:rPr>
        <w:t xml:space="preserve">¿Cuál es su película favorita? ¿Sin cuál comida no podrían vivir? </w:t>
      </w:r>
      <w:r w:rsidRPr="00637C5E">
        <w:rPr>
          <w:noProof/>
        </w:rPr>
        <w:t>Y más preguntas de ese estilo.</w:t>
      </w:r>
    </w:p>
    <w:p w14:paraId="24E35215" w14:textId="77777777" w:rsidR="00637C5E" w:rsidRPr="00637C5E" w:rsidRDefault="00637C5E" w:rsidP="00637C5E">
      <w:pPr>
        <w:pStyle w:val="ListParagraph"/>
        <w:rPr>
          <w:noProof/>
        </w:rPr>
      </w:pPr>
    </w:p>
    <w:p w14:paraId="3FD0C86B" w14:textId="77777777" w:rsidR="00637C5E" w:rsidRPr="00637C5E" w:rsidRDefault="00637C5E" w:rsidP="00637C5E">
      <w:pPr>
        <w:pStyle w:val="ListParagraph"/>
        <w:numPr>
          <w:ilvl w:val="0"/>
          <w:numId w:val="4"/>
        </w:numPr>
        <w:rPr>
          <w:b/>
          <w:bCs/>
          <w:noProof/>
        </w:rPr>
      </w:pPr>
      <w:r w:rsidRPr="00637C5E">
        <w:rPr>
          <w:b/>
          <w:bCs/>
          <w:noProof/>
        </w:rPr>
        <w:t>Comenzar y terminar puntualmente</w:t>
      </w:r>
    </w:p>
    <w:p w14:paraId="47A59413" w14:textId="5A8284B7" w:rsidR="00637C5E" w:rsidRPr="00637C5E" w:rsidRDefault="00637C5E" w:rsidP="00637C5E">
      <w:pPr>
        <w:pStyle w:val="ListParagraph"/>
        <w:rPr>
          <w:noProof/>
        </w:rPr>
      </w:pPr>
      <w:r w:rsidRPr="00637C5E">
        <w:rPr>
          <w:noProof/>
        </w:rPr>
        <w:t>Les recomendamos que limiten las sesiones a 60 o 90 minutos. Cualquiera sea la duración que elijan, asegúrense de respetar los horarios en consideración de todos los participantes. Si bien es posible que algunos miembros deseen conversar antes o después del tiempo de reunión especificado, mantenga</w:t>
      </w:r>
      <w:r w:rsidR="00567315">
        <w:rPr>
          <w:noProof/>
        </w:rPr>
        <w:t>n</w:t>
      </w:r>
      <w:r w:rsidRPr="00637C5E">
        <w:rPr>
          <w:noProof/>
        </w:rPr>
        <w:t xml:space="preserve"> la sesión de estudio formal dentro del marco temporal acordado.</w:t>
      </w:r>
    </w:p>
    <w:p w14:paraId="362E89A0" w14:textId="77777777" w:rsidR="00637C5E" w:rsidRPr="00637C5E" w:rsidRDefault="00637C5E" w:rsidP="00637C5E">
      <w:pPr>
        <w:pStyle w:val="ListParagraph"/>
        <w:rPr>
          <w:rFonts w:asciiTheme="minorHAnsi" w:hAnsiTheme="minorHAnsi" w:cstheme="minorBidi"/>
          <w:b/>
          <w:bCs/>
          <w:noProof/>
          <w:sz w:val="22"/>
          <w:szCs w:val="22"/>
        </w:rPr>
      </w:pPr>
    </w:p>
    <w:p w14:paraId="3262881B" w14:textId="77777777" w:rsidR="00637C5E" w:rsidRPr="00637C5E" w:rsidRDefault="00637C5E" w:rsidP="00637C5E">
      <w:pPr>
        <w:pStyle w:val="ListParagraph"/>
        <w:numPr>
          <w:ilvl w:val="0"/>
          <w:numId w:val="4"/>
        </w:numPr>
        <w:rPr>
          <w:noProof/>
        </w:rPr>
      </w:pPr>
      <w:r w:rsidRPr="00637C5E">
        <w:rPr>
          <w:b/>
          <w:bCs/>
          <w:noProof/>
        </w:rPr>
        <w:t>Mantener el mismo lugar de reunión</w:t>
      </w:r>
      <w:r w:rsidRPr="00637C5E">
        <w:rPr>
          <w:b/>
          <w:bCs/>
          <w:noProof/>
        </w:rPr>
        <w:br/>
      </w:r>
      <w:r w:rsidRPr="00637C5E">
        <w:rPr>
          <w:noProof/>
        </w:rPr>
        <w:t>Cuando sea posible, asegúrense de que el lugar de reunión sea siempre el mismo. Esto aporta familiaridad y confiabilidad a los miembros del grupo. Si es necesario cambiar el lugar, asegúrense de hacer anuncios, enviar recordatorios y ofrecer indicaciones claras con respecto a la ubicación alternativa. También es recomendable considerar la colocación de un cartel en el lugar habitual en el que se indique el nuevo lugar para personas que hayan pasado por alto el mensaje.</w:t>
      </w:r>
      <w:r w:rsidRPr="00637C5E">
        <w:rPr>
          <w:noProof/>
        </w:rPr>
        <w:br/>
      </w:r>
    </w:p>
    <w:p w14:paraId="090C4A81" w14:textId="51884052" w:rsidR="00637C5E" w:rsidRPr="00637C5E" w:rsidRDefault="00637C5E" w:rsidP="00637C5E">
      <w:pPr>
        <w:pStyle w:val="ListParagraph"/>
        <w:numPr>
          <w:ilvl w:val="0"/>
          <w:numId w:val="4"/>
        </w:numPr>
        <w:rPr>
          <w:noProof/>
        </w:rPr>
      </w:pPr>
      <w:r w:rsidRPr="00637C5E">
        <w:rPr>
          <w:b/>
          <w:bCs/>
          <w:noProof/>
        </w:rPr>
        <w:t>Permitan que se honre el tiempo de silencio</w:t>
      </w:r>
      <w:r w:rsidRPr="00637C5E">
        <w:rPr>
          <w:b/>
          <w:bCs/>
          <w:noProof/>
        </w:rPr>
        <w:br/>
      </w:r>
      <w:r w:rsidRPr="00637C5E">
        <w:rPr>
          <w:noProof/>
        </w:rPr>
        <w:t xml:space="preserve">En un entorno grupal, el silencio a menudo puede resultar un poco incómodo. Pero, a menudo, el silencio es necesario para permitirles a los participantes organizar sus ideas, reflexionar con mayor profundidad o incluso reunir el valor para compartir lo que hay en su corazón. El silencio también puede propiciar la apertura al movimiento del Espíritu Santo. </w:t>
      </w:r>
      <w:r w:rsidR="00567315" w:rsidRPr="00567315">
        <w:rPr>
          <w:noProof/>
        </w:rPr>
        <w:t>Expliquen</w:t>
      </w:r>
      <w:r w:rsidRPr="00637C5E">
        <w:rPr>
          <w:noProof/>
        </w:rPr>
        <w:t xml:space="preserve"> a los miembros del grupo que las pausas en el diálogo son naturales y </w:t>
      </w:r>
      <w:r w:rsidRPr="00637C5E">
        <w:rPr>
          <w:noProof/>
        </w:rPr>
        <w:lastRenderedPageBreak/>
        <w:t>que todos lograrán habituarse más al silencio en el transcurso del estudio.</w:t>
      </w:r>
      <w:r w:rsidRPr="00637C5E">
        <w:rPr>
          <w:noProof/>
        </w:rPr>
        <w:br/>
      </w:r>
    </w:p>
    <w:p w14:paraId="3792F069" w14:textId="5B73D38D" w:rsidR="00637C5E" w:rsidRPr="00637C5E" w:rsidRDefault="00637C5E" w:rsidP="00637C5E">
      <w:pPr>
        <w:pStyle w:val="ListParagraph"/>
        <w:numPr>
          <w:ilvl w:val="0"/>
          <w:numId w:val="4"/>
        </w:numPr>
        <w:rPr>
          <w:noProof/>
        </w:rPr>
      </w:pPr>
      <w:r w:rsidRPr="00637C5E">
        <w:rPr>
          <w:b/>
          <w:bCs/>
          <w:noProof/>
        </w:rPr>
        <w:t>Dejen que el Espíritu Santo los guíe</w:t>
      </w:r>
      <w:r w:rsidRPr="00637C5E">
        <w:rPr>
          <w:b/>
          <w:bCs/>
          <w:noProof/>
        </w:rPr>
        <w:br/>
      </w:r>
      <w:r w:rsidRPr="00637C5E">
        <w:rPr>
          <w:noProof/>
        </w:rPr>
        <w:t>Además de pedirle la guía al Espíritu Santo en la oración inicial, sigan permitiéndole orientarlos durante la sesión. Por ejemplo, en ocasiones, su grupo puede dedicar más tiempo a un tema particular o a una pregunta para el diálogo. Tal vez algo en particular resuene en su grupo. Es posible que no logren abarcar todas las preguntas para el diálogo, y eso está bien. Permite que el Espíritu Santo te ayude a discernir a qué debe</w:t>
      </w:r>
      <w:r w:rsidR="00567315">
        <w:rPr>
          <w:noProof/>
        </w:rPr>
        <w:t>n</w:t>
      </w:r>
      <w:r w:rsidRPr="00637C5E">
        <w:rPr>
          <w:noProof/>
        </w:rPr>
        <w:t xml:space="preserve"> dedicarle más tiempo y cuándo es mejor pasar a la siguiente pregunta. Además, el apéndice contiene preguntas adicionales para el diálogo en caso de que deseen profundizar más en uno de los temas. </w:t>
      </w:r>
    </w:p>
    <w:p w14:paraId="1B1DB2CE" w14:textId="77777777" w:rsidR="00637C5E" w:rsidRPr="00637C5E" w:rsidRDefault="00637C5E" w:rsidP="00637C5E">
      <w:pPr>
        <w:jc w:val="center"/>
        <w:rPr>
          <w:noProof/>
        </w:rPr>
      </w:pPr>
    </w:p>
    <w:p w14:paraId="5D614753" w14:textId="3F1374FA" w:rsidR="00637C5E" w:rsidRPr="00637C5E" w:rsidRDefault="00637C5E" w:rsidP="00637C5E">
      <w:pPr>
        <w:jc w:val="center"/>
        <w:rPr>
          <w:i/>
          <w:iCs/>
          <w:noProof/>
        </w:rPr>
      </w:pPr>
      <w:r w:rsidRPr="00637C5E">
        <w:rPr>
          <w:b/>
          <w:bCs/>
          <w:noProof/>
        </w:rPr>
        <w:t>Oración de apertura</w:t>
      </w:r>
      <w:r w:rsidRPr="00637C5E">
        <w:rPr>
          <w:b/>
          <w:bCs/>
          <w:noProof/>
        </w:rPr>
        <w:br/>
      </w:r>
      <w:r w:rsidRPr="00637C5E">
        <w:rPr>
          <w:i/>
          <w:iCs/>
          <w:noProof/>
        </w:rPr>
        <w:br/>
        <w:t>Para rezarla al iniciar cada sesión.</w:t>
      </w:r>
    </w:p>
    <w:p w14:paraId="77FA27B8" w14:textId="77777777" w:rsidR="00637C5E" w:rsidRPr="00637C5E" w:rsidRDefault="00637C5E" w:rsidP="00637C5E">
      <w:pPr>
        <w:rPr>
          <w:i/>
          <w:iCs/>
          <w:noProof/>
        </w:rPr>
      </w:pPr>
    </w:p>
    <w:p w14:paraId="52D2C59D" w14:textId="77777777" w:rsidR="00637C5E" w:rsidRPr="00637C5E" w:rsidRDefault="00637C5E" w:rsidP="00637C5E">
      <w:pPr>
        <w:rPr>
          <w:noProof/>
        </w:rPr>
      </w:pPr>
      <w:r w:rsidRPr="00637C5E">
        <w:rPr>
          <w:noProof/>
        </w:rPr>
        <w:t>Padre celestial,</w:t>
      </w:r>
    </w:p>
    <w:p w14:paraId="7AF3F6F7" w14:textId="77777777" w:rsidR="00637C5E" w:rsidRPr="00637C5E" w:rsidRDefault="00637C5E" w:rsidP="00637C5E">
      <w:pPr>
        <w:rPr>
          <w:noProof/>
        </w:rPr>
      </w:pPr>
      <w:r w:rsidRPr="00637C5E">
        <w:rPr>
          <w:noProof/>
        </w:rPr>
        <w:t xml:space="preserve">que al reunirnos para estudiar y meditar sobre el </w:t>
      </w:r>
      <w:r w:rsidRPr="00637C5E">
        <w:rPr>
          <w:i/>
          <w:iCs/>
          <w:noProof/>
        </w:rPr>
        <w:t>Samaritanus bonus</w:t>
      </w:r>
      <w:r w:rsidRPr="00637C5E">
        <w:rPr>
          <w:noProof/>
        </w:rPr>
        <w:t>,</w:t>
      </w:r>
    </w:p>
    <w:p w14:paraId="7C566740" w14:textId="77777777" w:rsidR="00637C5E" w:rsidRPr="00637C5E" w:rsidRDefault="00637C5E" w:rsidP="00637C5E">
      <w:pPr>
        <w:rPr>
          <w:noProof/>
        </w:rPr>
      </w:pPr>
      <w:r w:rsidRPr="00637C5E">
        <w:rPr>
          <w:noProof/>
        </w:rPr>
        <w:t>te pedimos que envíes tu Espíritu Santo para que abra nuestros corazones y mentes a tu verdad.</w:t>
      </w:r>
    </w:p>
    <w:p w14:paraId="19C3F677" w14:textId="77777777" w:rsidR="00637C5E" w:rsidRPr="00637C5E" w:rsidRDefault="00637C5E" w:rsidP="00637C5E">
      <w:pPr>
        <w:rPr>
          <w:noProof/>
        </w:rPr>
      </w:pPr>
      <w:r w:rsidRPr="00637C5E">
        <w:rPr>
          <w:noProof/>
        </w:rPr>
        <w:t xml:space="preserve">Concédenos tu sabiduría y comprensión </w:t>
      </w:r>
    </w:p>
    <w:p w14:paraId="0DD30295" w14:textId="77777777" w:rsidR="00637C5E" w:rsidRPr="00637C5E" w:rsidRDefault="00637C5E" w:rsidP="00637C5E">
      <w:pPr>
        <w:rPr>
          <w:noProof/>
        </w:rPr>
      </w:pPr>
      <w:r w:rsidRPr="00637C5E">
        <w:rPr>
          <w:noProof/>
        </w:rPr>
        <w:t>mientras buscamos un aprecio más profundo por tu don de la vida, desde su comienzo hasta su final natural.</w:t>
      </w:r>
    </w:p>
    <w:p w14:paraId="7316CF50" w14:textId="77777777" w:rsidR="00637C5E" w:rsidRPr="00637C5E" w:rsidRDefault="00637C5E" w:rsidP="00637C5E">
      <w:pPr>
        <w:rPr>
          <w:noProof/>
        </w:rPr>
      </w:pPr>
      <w:r w:rsidRPr="00637C5E">
        <w:rPr>
          <w:noProof/>
        </w:rPr>
        <w:t xml:space="preserve">Que nuestro tiempo juntos nos ayude a amarte y conocerte mejor, </w:t>
      </w:r>
    </w:p>
    <w:p w14:paraId="4D1C3150" w14:textId="77777777" w:rsidR="00637C5E" w:rsidRPr="00637C5E" w:rsidRDefault="00637C5E" w:rsidP="00637C5E">
      <w:pPr>
        <w:rPr>
          <w:noProof/>
        </w:rPr>
      </w:pPr>
      <w:r w:rsidRPr="00637C5E">
        <w:rPr>
          <w:noProof/>
        </w:rPr>
        <w:t>y a responder decididos a tu inspiración.</w:t>
      </w:r>
    </w:p>
    <w:p w14:paraId="4D9CB0A4" w14:textId="77777777" w:rsidR="00637C5E" w:rsidRPr="00637C5E" w:rsidRDefault="00637C5E" w:rsidP="00637C5E">
      <w:pPr>
        <w:rPr>
          <w:noProof/>
        </w:rPr>
      </w:pPr>
      <w:r w:rsidRPr="00637C5E">
        <w:rPr>
          <w:noProof/>
        </w:rPr>
        <w:t xml:space="preserve">Te lo pedimos por Cristo, nuestro Señor. </w:t>
      </w:r>
    </w:p>
    <w:p w14:paraId="0F31509C" w14:textId="77777777" w:rsidR="00637C5E" w:rsidRPr="00637C5E" w:rsidRDefault="00637C5E" w:rsidP="00637C5E">
      <w:pPr>
        <w:rPr>
          <w:noProof/>
        </w:rPr>
      </w:pPr>
      <w:r w:rsidRPr="00637C5E">
        <w:rPr>
          <w:noProof/>
        </w:rPr>
        <w:t>San José, patrono de la buena muerte, ruega por nosotros.</w:t>
      </w:r>
    </w:p>
    <w:p w14:paraId="71EE19A8" w14:textId="77777777" w:rsidR="00637C5E" w:rsidRPr="00637C5E" w:rsidRDefault="00637C5E" w:rsidP="00637C5E">
      <w:pPr>
        <w:rPr>
          <w:noProof/>
        </w:rPr>
      </w:pPr>
      <w:r w:rsidRPr="00637C5E">
        <w:rPr>
          <w:noProof/>
        </w:rPr>
        <w:t>Amén.</w:t>
      </w:r>
    </w:p>
    <w:p w14:paraId="565B2995" w14:textId="77777777" w:rsidR="00637C5E" w:rsidRPr="00637C5E" w:rsidRDefault="00637C5E" w:rsidP="00637C5E">
      <w:pPr>
        <w:rPr>
          <w:b/>
          <w:bCs/>
          <w:noProof/>
        </w:rPr>
      </w:pPr>
    </w:p>
    <w:p w14:paraId="0257142C" w14:textId="77777777" w:rsidR="00637C5E" w:rsidRPr="00637C5E" w:rsidRDefault="00637C5E" w:rsidP="00637C5E">
      <w:pPr>
        <w:jc w:val="center"/>
        <w:rPr>
          <w:i/>
          <w:iCs/>
          <w:noProof/>
        </w:rPr>
      </w:pPr>
      <w:r w:rsidRPr="00637C5E">
        <w:rPr>
          <w:b/>
          <w:bCs/>
          <w:noProof/>
        </w:rPr>
        <w:t>Oración de clausura</w:t>
      </w:r>
      <w:r w:rsidRPr="00637C5E">
        <w:rPr>
          <w:b/>
          <w:bCs/>
          <w:noProof/>
        </w:rPr>
        <w:br/>
      </w:r>
      <w:r w:rsidRPr="00637C5E">
        <w:rPr>
          <w:i/>
          <w:iCs/>
          <w:noProof/>
        </w:rPr>
        <w:br/>
        <w:t>Para rezarla al finalizar cada sesión.</w:t>
      </w:r>
    </w:p>
    <w:p w14:paraId="61AD83B2" w14:textId="77777777" w:rsidR="00637C5E" w:rsidRPr="00637C5E" w:rsidRDefault="00637C5E" w:rsidP="00637C5E">
      <w:pPr>
        <w:jc w:val="center"/>
        <w:rPr>
          <w:i/>
          <w:iCs/>
          <w:noProof/>
        </w:rPr>
      </w:pPr>
    </w:p>
    <w:p w14:paraId="58A227D8" w14:textId="77777777" w:rsidR="00637C5E" w:rsidRPr="00637C5E" w:rsidRDefault="00637C5E" w:rsidP="00637C5E">
      <w:pPr>
        <w:rPr>
          <w:noProof/>
        </w:rPr>
      </w:pPr>
      <w:r w:rsidRPr="00637C5E">
        <w:rPr>
          <w:noProof/>
        </w:rPr>
        <w:t xml:space="preserve">Concédenos, oh Señor de la vida, </w:t>
      </w:r>
    </w:p>
    <w:p w14:paraId="5FDF74B1" w14:textId="77777777" w:rsidR="00637C5E" w:rsidRPr="00637C5E" w:rsidRDefault="00637C5E" w:rsidP="00637C5E">
      <w:pPr>
        <w:rPr>
          <w:noProof/>
        </w:rPr>
      </w:pPr>
      <w:r w:rsidRPr="00637C5E">
        <w:rPr>
          <w:noProof/>
        </w:rPr>
        <w:t xml:space="preserve">Que podamos saborear cada etapa de nuestra vida </w:t>
      </w:r>
    </w:p>
    <w:p w14:paraId="1A8C815F" w14:textId="77777777" w:rsidR="00637C5E" w:rsidRPr="00637C5E" w:rsidRDefault="00637C5E" w:rsidP="00637C5E">
      <w:pPr>
        <w:rPr>
          <w:noProof/>
        </w:rPr>
      </w:pPr>
      <w:r w:rsidRPr="00637C5E">
        <w:rPr>
          <w:noProof/>
        </w:rPr>
        <w:t xml:space="preserve">como un don lleno de promesas para el futuro. </w:t>
      </w:r>
    </w:p>
    <w:p w14:paraId="1B4BCF8A" w14:textId="77777777" w:rsidR="00637C5E" w:rsidRPr="00637C5E" w:rsidRDefault="00637C5E" w:rsidP="00637C5E">
      <w:pPr>
        <w:rPr>
          <w:noProof/>
        </w:rPr>
      </w:pPr>
    </w:p>
    <w:p w14:paraId="4665932F" w14:textId="77777777" w:rsidR="00637C5E" w:rsidRPr="00637C5E" w:rsidRDefault="00637C5E" w:rsidP="00637C5E">
      <w:pPr>
        <w:rPr>
          <w:noProof/>
        </w:rPr>
      </w:pPr>
      <w:r w:rsidRPr="00637C5E">
        <w:rPr>
          <w:noProof/>
        </w:rPr>
        <w:t xml:space="preserve">Concédenos que aceptemos con amor tu voluntad, </w:t>
      </w:r>
    </w:p>
    <w:p w14:paraId="41CC58CD" w14:textId="77777777" w:rsidR="00637C5E" w:rsidRPr="00637C5E" w:rsidRDefault="00637C5E" w:rsidP="00637C5E">
      <w:pPr>
        <w:rPr>
          <w:noProof/>
        </w:rPr>
      </w:pPr>
      <w:r w:rsidRPr="00637C5E">
        <w:rPr>
          <w:noProof/>
        </w:rPr>
        <w:t xml:space="preserve">y a ponernos cada día en tus manos misericordiosas. </w:t>
      </w:r>
    </w:p>
    <w:p w14:paraId="57778B6F" w14:textId="77777777" w:rsidR="00637C5E" w:rsidRPr="00637C5E" w:rsidRDefault="00637C5E" w:rsidP="00637C5E">
      <w:pPr>
        <w:rPr>
          <w:noProof/>
        </w:rPr>
      </w:pPr>
    </w:p>
    <w:p w14:paraId="202D0ECC" w14:textId="77777777" w:rsidR="00637C5E" w:rsidRPr="00637C5E" w:rsidRDefault="00637C5E" w:rsidP="00637C5E">
      <w:pPr>
        <w:rPr>
          <w:noProof/>
        </w:rPr>
      </w:pPr>
      <w:r w:rsidRPr="00637C5E">
        <w:rPr>
          <w:noProof/>
        </w:rPr>
        <w:t xml:space="preserve">Y cuando llegue el momento de nuestro “paso” definitivo, </w:t>
      </w:r>
    </w:p>
    <w:p w14:paraId="7B9D6A0B" w14:textId="77777777" w:rsidR="00637C5E" w:rsidRPr="00637C5E" w:rsidRDefault="00637C5E" w:rsidP="00637C5E">
      <w:pPr>
        <w:rPr>
          <w:noProof/>
        </w:rPr>
      </w:pPr>
      <w:r w:rsidRPr="00637C5E">
        <w:rPr>
          <w:noProof/>
        </w:rPr>
        <w:t xml:space="preserve">haz que podamos afrontarlo con serenidad, </w:t>
      </w:r>
    </w:p>
    <w:p w14:paraId="60FA2234" w14:textId="77777777" w:rsidR="00637C5E" w:rsidRPr="00637C5E" w:rsidRDefault="00637C5E" w:rsidP="00637C5E">
      <w:pPr>
        <w:rPr>
          <w:noProof/>
        </w:rPr>
      </w:pPr>
      <w:r w:rsidRPr="00637C5E">
        <w:rPr>
          <w:noProof/>
        </w:rPr>
        <w:t xml:space="preserve">sin pesares por lo que dejaremos atrás. </w:t>
      </w:r>
    </w:p>
    <w:p w14:paraId="76FF089E" w14:textId="77777777" w:rsidR="00637C5E" w:rsidRPr="00637C5E" w:rsidRDefault="00637C5E" w:rsidP="00637C5E">
      <w:pPr>
        <w:rPr>
          <w:noProof/>
        </w:rPr>
      </w:pPr>
    </w:p>
    <w:p w14:paraId="30FA8C89" w14:textId="77777777" w:rsidR="00637C5E" w:rsidRPr="00637C5E" w:rsidRDefault="00637C5E" w:rsidP="00637C5E">
      <w:pPr>
        <w:rPr>
          <w:noProof/>
        </w:rPr>
      </w:pPr>
      <w:r w:rsidRPr="00637C5E">
        <w:rPr>
          <w:noProof/>
        </w:rPr>
        <w:t xml:space="preserve">Porque al encontrarte, </w:t>
      </w:r>
    </w:p>
    <w:p w14:paraId="16EE366B" w14:textId="77777777" w:rsidR="00637C5E" w:rsidRPr="00637C5E" w:rsidRDefault="00637C5E" w:rsidP="00637C5E">
      <w:pPr>
        <w:rPr>
          <w:noProof/>
        </w:rPr>
      </w:pPr>
      <w:r w:rsidRPr="00637C5E">
        <w:rPr>
          <w:noProof/>
        </w:rPr>
        <w:t xml:space="preserve">después de haberte buscado tanto tiempo, </w:t>
      </w:r>
    </w:p>
    <w:p w14:paraId="4BAA67C2" w14:textId="77777777" w:rsidR="00637C5E" w:rsidRPr="00637C5E" w:rsidRDefault="00637C5E" w:rsidP="00637C5E">
      <w:pPr>
        <w:rPr>
          <w:noProof/>
        </w:rPr>
      </w:pPr>
      <w:r w:rsidRPr="00637C5E">
        <w:rPr>
          <w:noProof/>
        </w:rPr>
        <w:t xml:space="preserve">encontraremos una vez más todo bien auténtico </w:t>
      </w:r>
    </w:p>
    <w:p w14:paraId="635B62DA" w14:textId="77777777" w:rsidR="00637C5E" w:rsidRPr="00637C5E" w:rsidRDefault="00637C5E" w:rsidP="00637C5E">
      <w:pPr>
        <w:rPr>
          <w:noProof/>
        </w:rPr>
      </w:pPr>
      <w:r w:rsidRPr="00637C5E">
        <w:rPr>
          <w:noProof/>
        </w:rPr>
        <w:lastRenderedPageBreak/>
        <w:t xml:space="preserve">que hemos conocido aquí en la tierra, </w:t>
      </w:r>
    </w:p>
    <w:p w14:paraId="43EC3C2E" w14:textId="77777777" w:rsidR="00637C5E" w:rsidRPr="00637C5E" w:rsidRDefault="00637C5E" w:rsidP="00637C5E">
      <w:pPr>
        <w:rPr>
          <w:noProof/>
        </w:rPr>
      </w:pPr>
      <w:r w:rsidRPr="00637C5E">
        <w:rPr>
          <w:noProof/>
        </w:rPr>
        <w:t xml:space="preserve">en compañía de todos los que nos han precedido </w:t>
      </w:r>
    </w:p>
    <w:p w14:paraId="58CD9BA2" w14:textId="77777777" w:rsidR="00637C5E" w:rsidRPr="00637C5E" w:rsidRDefault="00637C5E" w:rsidP="00637C5E">
      <w:pPr>
        <w:rPr>
          <w:noProof/>
        </w:rPr>
      </w:pPr>
      <w:r w:rsidRPr="00637C5E">
        <w:rPr>
          <w:noProof/>
        </w:rPr>
        <w:t xml:space="preserve">marcada con el signo de la fe y la esperanza. </w:t>
      </w:r>
    </w:p>
    <w:p w14:paraId="62D87768" w14:textId="77777777" w:rsidR="00637C5E" w:rsidRPr="00637C5E" w:rsidRDefault="00637C5E" w:rsidP="00637C5E">
      <w:pPr>
        <w:rPr>
          <w:noProof/>
        </w:rPr>
      </w:pPr>
    </w:p>
    <w:p w14:paraId="2569BDA7" w14:textId="77777777" w:rsidR="00637C5E" w:rsidRPr="00637C5E" w:rsidRDefault="00637C5E" w:rsidP="00637C5E">
      <w:pPr>
        <w:rPr>
          <w:noProof/>
        </w:rPr>
      </w:pPr>
      <w:r w:rsidRPr="00637C5E">
        <w:rPr>
          <w:noProof/>
        </w:rPr>
        <w:t xml:space="preserve">María, Madre de la humanidad peregrina, </w:t>
      </w:r>
    </w:p>
    <w:p w14:paraId="649D8695" w14:textId="77777777" w:rsidR="00637C5E" w:rsidRPr="00637C5E" w:rsidRDefault="00637C5E" w:rsidP="00637C5E">
      <w:pPr>
        <w:rPr>
          <w:noProof/>
        </w:rPr>
      </w:pPr>
      <w:r w:rsidRPr="00637C5E">
        <w:rPr>
          <w:noProof/>
        </w:rPr>
        <w:t xml:space="preserve">ruega por nosotros “ahora y en la hora de nuestra muerte”. </w:t>
      </w:r>
    </w:p>
    <w:p w14:paraId="0A40F6F2" w14:textId="77777777" w:rsidR="00637C5E" w:rsidRPr="00637C5E" w:rsidRDefault="00637C5E" w:rsidP="00637C5E">
      <w:pPr>
        <w:rPr>
          <w:noProof/>
        </w:rPr>
      </w:pPr>
    </w:p>
    <w:p w14:paraId="794E5C35" w14:textId="77777777" w:rsidR="00637C5E" w:rsidRPr="00637C5E" w:rsidRDefault="00637C5E" w:rsidP="00637C5E">
      <w:pPr>
        <w:rPr>
          <w:noProof/>
        </w:rPr>
      </w:pPr>
      <w:r w:rsidRPr="00637C5E">
        <w:rPr>
          <w:noProof/>
        </w:rPr>
        <w:t xml:space="preserve">Mantennos siempre cerca de Jesús, </w:t>
      </w:r>
    </w:p>
    <w:p w14:paraId="4E34433B" w14:textId="77777777" w:rsidR="00637C5E" w:rsidRPr="00637C5E" w:rsidRDefault="00637C5E" w:rsidP="00637C5E">
      <w:pPr>
        <w:rPr>
          <w:noProof/>
        </w:rPr>
      </w:pPr>
      <w:r w:rsidRPr="00637C5E">
        <w:rPr>
          <w:noProof/>
        </w:rPr>
        <w:t xml:space="preserve">tu amado Hijo y nuestro hermano, </w:t>
      </w:r>
    </w:p>
    <w:p w14:paraId="46041084" w14:textId="77777777" w:rsidR="00637C5E" w:rsidRPr="00637C5E" w:rsidRDefault="00637C5E" w:rsidP="00637C5E">
      <w:pPr>
        <w:rPr>
          <w:noProof/>
        </w:rPr>
      </w:pPr>
      <w:r w:rsidRPr="00637C5E">
        <w:rPr>
          <w:noProof/>
        </w:rPr>
        <w:t xml:space="preserve">el Señor de la vida y la gloria. </w:t>
      </w:r>
    </w:p>
    <w:p w14:paraId="24FA68E1" w14:textId="77777777" w:rsidR="00637C5E" w:rsidRPr="00637C5E" w:rsidRDefault="00637C5E" w:rsidP="00637C5E">
      <w:pPr>
        <w:rPr>
          <w:noProof/>
        </w:rPr>
      </w:pPr>
      <w:r w:rsidRPr="00637C5E">
        <w:rPr>
          <w:noProof/>
        </w:rPr>
        <w:t xml:space="preserve">¡Amén! </w:t>
      </w:r>
    </w:p>
    <w:p w14:paraId="359639CF" w14:textId="77777777" w:rsidR="00637C5E" w:rsidRPr="00637C5E" w:rsidRDefault="00637C5E" w:rsidP="00637C5E">
      <w:pPr>
        <w:rPr>
          <w:noProof/>
        </w:rPr>
      </w:pPr>
    </w:p>
    <w:p w14:paraId="5F348B45" w14:textId="77777777" w:rsidR="00637C5E" w:rsidRPr="00637C5E" w:rsidRDefault="00637C5E" w:rsidP="00637C5E">
      <w:pPr>
        <w:rPr>
          <w:noProof/>
          <w:color w:val="000000" w:themeColor="text1"/>
          <w:sz w:val="18"/>
          <w:szCs w:val="18"/>
        </w:rPr>
      </w:pPr>
      <w:r w:rsidRPr="00637C5E">
        <w:rPr>
          <w:i/>
          <w:iCs/>
          <w:noProof/>
          <w:color w:val="000000" w:themeColor="text1"/>
          <w:sz w:val="18"/>
          <w:szCs w:val="18"/>
          <w:bdr w:val="none" w:sz="0" w:space="0" w:color="auto" w:frame="1"/>
        </w:rPr>
        <w:br/>
      </w:r>
      <w:r w:rsidRPr="00637C5E">
        <w:rPr>
          <w:noProof/>
          <w:color w:val="000000" w:themeColor="text1"/>
          <w:sz w:val="18"/>
          <w:szCs w:val="18"/>
          <w:bdr w:val="none" w:sz="0" w:space="0" w:color="auto" w:frame="1"/>
        </w:rPr>
        <w:t xml:space="preserve">Papa Juan Pablo II, </w:t>
      </w:r>
      <w:r w:rsidRPr="00637C5E">
        <w:rPr>
          <w:i/>
          <w:iCs/>
          <w:noProof/>
          <w:color w:val="000000" w:themeColor="text1"/>
          <w:sz w:val="18"/>
          <w:szCs w:val="18"/>
          <w:bdr w:val="none" w:sz="0" w:space="0" w:color="auto" w:frame="1"/>
        </w:rPr>
        <w:t xml:space="preserve">Carta a los ancianos, </w:t>
      </w:r>
      <w:r w:rsidRPr="00637C5E">
        <w:rPr>
          <w:noProof/>
          <w:color w:val="000000" w:themeColor="text1"/>
          <w:sz w:val="18"/>
          <w:szCs w:val="18"/>
        </w:rPr>
        <w:t xml:space="preserve">18 © 1999, Libreria Editrice Vaticana, Ciudad del Vaticano. Se utiliza con permiso. Se reservan todos los derechos. </w:t>
      </w:r>
    </w:p>
    <w:p w14:paraId="7DCFC46F" w14:textId="77777777" w:rsidR="00637C5E" w:rsidRPr="00637C5E" w:rsidRDefault="00637C5E" w:rsidP="00637C5E">
      <w:pPr>
        <w:rPr>
          <w:noProof/>
          <w:color w:val="000000" w:themeColor="text1"/>
          <w:sz w:val="18"/>
          <w:szCs w:val="18"/>
        </w:rPr>
      </w:pPr>
    </w:p>
    <w:p w14:paraId="26AFC585" w14:textId="77777777" w:rsidR="00637C5E" w:rsidRPr="00637C5E" w:rsidRDefault="00637C5E" w:rsidP="00637C5E">
      <w:pPr>
        <w:jc w:val="center"/>
        <w:rPr>
          <w:b/>
          <w:bCs/>
          <w:noProof/>
        </w:rPr>
      </w:pPr>
      <w:r w:rsidRPr="00637C5E">
        <w:rPr>
          <w:b/>
          <w:bCs/>
          <w:noProof/>
        </w:rPr>
        <w:t>PRIMERA SESIÓN</w:t>
      </w:r>
      <w:r w:rsidRPr="00637C5E">
        <w:rPr>
          <w:b/>
          <w:bCs/>
          <w:noProof/>
        </w:rPr>
        <w:br/>
      </w:r>
      <w:r w:rsidRPr="00637C5E">
        <w:rPr>
          <w:b/>
          <w:bCs/>
          <w:i/>
          <w:iCs/>
          <w:noProof/>
        </w:rPr>
        <w:t>Samaritanus bonus</w:t>
      </w:r>
      <w:r w:rsidRPr="00637C5E">
        <w:rPr>
          <w:b/>
          <w:bCs/>
          <w:noProof/>
        </w:rPr>
        <w:t>: Introducción y Sección 1</w:t>
      </w:r>
    </w:p>
    <w:p w14:paraId="40394812" w14:textId="77777777" w:rsidR="00637C5E" w:rsidRPr="00637C5E" w:rsidRDefault="00637C5E" w:rsidP="00637C5E">
      <w:pPr>
        <w:jc w:val="center"/>
        <w:rPr>
          <w:b/>
          <w:bCs/>
          <w:noProof/>
        </w:rPr>
      </w:pPr>
    </w:p>
    <w:p w14:paraId="708EC2B0" w14:textId="77777777" w:rsidR="00637C5E" w:rsidRPr="00637C5E" w:rsidRDefault="00637C5E" w:rsidP="00637C5E">
      <w:pPr>
        <w:jc w:val="center"/>
        <w:rPr>
          <w:b/>
          <w:bCs/>
          <w:noProof/>
        </w:rPr>
      </w:pPr>
      <w:r w:rsidRPr="00637C5E">
        <w:rPr>
          <w:b/>
          <w:bCs/>
          <w:noProof/>
        </w:rPr>
        <mc:AlternateContent>
          <mc:Choice Requires="wps">
            <w:drawing>
              <wp:anchor distT="0" distB="0" distL="114300" distR="114300" simplePos="0" relativeHeight="251659264" behindDoc="0" locked="0" layoutInCell="1" allowOverlap="1" wp14:anchorId="692E0167" wp14:editId="24F8CCB2">
                <wp:simplePos x="0" y="0"/>
                <wp:positionH relativeFrom="column">
                  <wp:posOffset>-15903</wp:posOffset>
                </wp:positionH>
                <wp:positionV relativeFrom="paragraph">
                  <wp:posOffset>46713</wp:posOffset>
                </wp:positionV>
                <wp:extent cx="4128380" cy="715617"/>
                <wp:effectExtent l="0" t="0" r="12065" b="8890"/>
                <wp:wrapNone/>
                <wp:docPr id="1" name="Text Box 1"/>
                <wp:cNvGraphicFramePr/>
                <a:graphic xmlns:a="http://schemas.openxmlformats.org/drawingml/2006/main">
                  <a:graphicData uri="http://schemas.microsoft.com/office/word/2010/wordprocessingShape">
                    <wps:wsp>
                      <wps:cNvSpPr txBox="1"/>
                      <wps:spPr>
                        <a:xfrm>
                          <a:off x="0" y="0"/>
                          <a:ext cx="4128380" cy="715617"/>
                        </a:xfrm>
                        <a:prstGeom prst="rect">
                          <a:avLst/>
                        </a:prstGeom>
                        <a:solidFill>
                          <a:schemeClr val="lt1"/>
                        </a:solidFill>
                        <a:ln w="6350">
                          <a:solidFill>
                            <a:prstClr val="black"/>
                          </a:solidFill>
                        </a:ln>
                      </wps:spPr>
                      <wps:txbx>
                        <w:txbxContent>
                          <w:p w14:paraId="7AA82910"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 xml:space="preserve">Introducción </w:t>
                            </w:r>
                          </w:p>
                          <w:p w14:paraId="203C3570" w14:textId="77777777" w:rsidR="00637C5E" w:rsidRPr="00637C5E" w:rsidRDefault="00637C5E" w:rsidP="00637C5E">
                            <w:pPr>
                              <w:rPr>
                                <w:i/>
                                <w:iCs/>
                                <w:noProof/>
                              </w:rPr>
                            </w:pPr>
                            <w:r w:rsidRPr="00637C5E">
                              <w:rPr>
                                <w:i/>
                                <w:iCs/>
                                <w:noProof/>
                              </w:rPr>
                              <w:t>I. Hacerse cargo del prójimo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E0167" id="_x0000_t202" coordsize="21600,21600" o:spt="202" path="m,l,21600r21600,l21600,xe">
                <v:stroke joinstyle="miter"/>
                <v:path gradientshapeok="t" o:connecttype="rect"/>
              </v:shapetype>
              <v:shape id="Text Box 1" o:spid="_x0000_s1026" type="#_x0000_t202" style="position:absolute;left:0;text-align:left;margin-left:-1.25pt;margin-top:3.7pt;width:325.05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ZgNwIAAHwEAAAOAAAAZHJzL2Uyb0RvYy54bWysVE1v2zAMvQ/YfxB0Xxyn+V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" fillcolor="white [3201]" strokeweight=".5pt">
                <v:textbox>
                  <w:txbxContent>
                    <w:p w14:paraId="7AA82910"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 xml:space="preserve">Introducción </w:t>
                      </w:r>
                    </w:p>
                    <w:p w14:paraId="203C3570" w14:textId="77777777" w:rsidR="00637C5E" w:rsidRPr="00637C5E" w:rsidRDefault="00637C5E" w:rsidP="00637C5E">
                      <w:pPr>
                        <w:rPr>
                          <w:i/>
                          <w:iCs/>
                          <w:noProof/>
                        </w:rPr>
                      </w:pPr>
                      <w:r w:rsidRPr="00637C5E">
                        <w:rPr>
                          <w:i/>
                          <w:iCs/>
                          <w:noProof/>
                        </w:rPr>
                        <w:t>I. Hacerse cargo del prójimo</w:t>
                      </w:r>
                    </w:p>
                  </w:txbxContent>
                </v:textbox>
              </v:shape>
            </w:pict>
          </mc:Fallback>
        </mc:AlternateContent>
      </w:r>
    </w:p>
    <w:p w14:paraId="2FCFC636" w14:textId="77777777" w:rsidR="00637C5E" w:rsidRPr="00637C5E" w:rsidRDefault="00637C5E" w:rsidP="00637C5E">
      <w:pPr>
        <w:jc w:val="center"/>
        <w:rPr>
          <w:b/>
          <w:bCs/>
          <w:noProof/>
        </w:rPr>
      </w:pPr>
    </w:p>
    <w:p w14:paraId="50F3CB3A" w14:textId="77777777" w:rsidR="00637C5E" w:rsidRPr="00637C5E" w:rsidRDefault="00637C5E" w:rsidP="00637C5E">
      <w:pPr>
        <w:jc w:val="center"/>
        <w:rPr>
          <w:b/>
          <w:bCs/>
          <w:i/>
          <w:iCs/>
          <w:noProof/>
        </w:rPr>
      </w:pPr>
    </w:p>
    <w:p w14:paraId="33C84018" w14:textId="77777777" w:rsidR="00637C5E" w:rsidRPr="00637C5E" w:rsidRDefault="00637C5E" w:rsidP="00637C5E">
      <w:pPr>
        <w:jc w:val="center"/>
        <w:rPr>
          <w:b/>
          <w:bCs/>
          <w:noProof/>
        </w:rPr>
      </w:pPr>
    </w:p>
    <w:p w14:paraId="244FB243" w14:textId="77777777" w:rsidR="00637C5E" w:rsidRPr="00637C5E" w:rsidRDefault="00637C5E" w:rsidP="00637C5E">
      <w:pPr>
        <w:rPr>
          <w:b/>
          <w:bCs/>
          <w:noProof/>
        </w:rPr>
      </w:pPr>
    </w:p>
    <w:p w14:paraId="20766A24" w14:textId="77777777" w:rsidR="00637C5E" w:rsidRPr="00637C5E" w:rsidRDefault="00637C5E" w:rsidP="00637C5E">
      <w:pPr>
        <w:rPr>
          <w:b/>
          <w:bCs/>
          <w:noProof/>
        </w:rPr>
      </w:pPr>
    </w:p>
    <w:p w14:paraId="79D2AA96" w14:textId="77777777" w:rsidR="00637C5E" w:rsidRPr="00637C5E" w:rsidRDefault="00637C5E" w:rsidP="00637C5E">
      <w:pPr>
        <w:rPr>
          <w:b/>
          <w:bCs/>
          <w:noProof/>
        </w:rPr>
      </w:pPr>
      <w:r w:rsidRPr="00637C5E">
        <w:rPr>
          <w:b/>
          <w:bCs/>
          <w:noProof/>
        </w:rPr>
        <w:t>Oración de apertura</w:t>
      </w:r>
      <w:r w:rsidRPr="00637C5E">
        <w:rPr>
          <w:b/>
          <w:bCs/>
          <w:noProof/>
        </w:rPr>
        <w:br/>
      </w:r>
    </w:p>
    <w:p w14:paraId="21E72F96" w14:textId="49DA2992" w:rsidR="00637C5E" w:rsidRPr="00637C5E" w:rsidRDefault="00637C5E" w:rsidP="00637C5E">
      <w:pPr>
        <w:rPr>
          <w:i/>
          <w:iCs/>
          <w:noProof/>
        </w:rPr>
      </w:pPr>
      <w:r w:rsidRPr="00637C5E">
        <w:rPr>
          <w:i/>
          <w:iCs/>
          <w:noProof/>
        </w:rPr>
        <w:t>Ver la página</w:t>
      </w:r>
      <w:r w:rsidR="00F44E5E">
        <w:rPr>
          <w:i/>
          <w:iCs/>
          <w:noProof/>
        </w:rPr>
        <w:t xml:space="preserve"> 4</w:t>
      </w:r>
      <w:r w:rsidRPr="00637C5E">
        <w:rPr>
          <w:i/>
          <w:iCs/>
          <w:noProof/>
        </w:rPr>
        <w:t>.</w:t>
      </w:r>
    </w:p>
    <w:p w14:paraId="3D1940F8" w14:textId="77777777" w:rsidR="00637C5E" w:rsidRPr="00637C5E" w:rsidRDefault="00637C5E" w:rsidP="00637C5E">
      <w:pPr>
        <w:rPr>
          <w:b/>
          <w:bCs/>
          <w:noProof/>
        </w:rPr>
      </w:pPr>
    </w:p>
    <w:p w14:paraId="0CDE3BC5" w14:textId="77777777" w:rsidR="00637C5E" w:rsidRPr="00637C5E" w:rsidRDefault="00637C5E" w:rsidP="00637C5E">
      <w:pPr>
        <w:rPr>
          <w:b/>
          <w:bCs/>
          <w:noProof/>
        </w:rPr>
      </w:pPr>
      <w:r w:rsidRPr="00637C5E">
        <w:rPr>
          <w:b/>
          <w:bCs/>
          <w:noProof/>
        </w:rPr>
        <w:t xml:space="preserve">Repaso </w:t>
      </w:r>
      <w:r w:rsidRPr="00637C5E">
        <w:rPr>
          <w:b/>
          <w:bCs/>
          <w:noProof/>
        </w:rPr>
        <w:br/>
      </w:r>
    </w:p>
    <w:p w14:paraId="44A7A798" w14:textId="62937070" w:rsidR="00637C5E" w:rsidRPr="00637C5E" w:rsidRDefault="00637C5E" w:rsidP="00637C5E">
      <w:pPr>
        <w:rPr>
          <w:i/>
          <w:iCs/>
          <w:noProof/>
        </w:rPr>
      </w:pPr>
      <w:r w:rsidRPr="00637C5E">
        <w:rPr>
          <w:i/>
          <w:iCs/>
          <w:noProof/>
        </w:rPr>
        <w:t>Invita a una persona que dé un resumen breve de las lecturas para esta sesión. Est</w:t>
      </w:r>
      <w:r w:rsidR="00567315">
        <w:rPr>
          <w:i/>
          <w:iCs/>
          <w:noProof/>
        </w:rPr>
        <w:t>a</w:t>
      </w:r>
      <w:r w:rsidRPr="00637C5E">
        <w:rPr>
          <w:i/>
          <w:iCs/>
          <w:noProof/>
        </w:rPr>
        <w:t xml:space="preserve"> puede ser el facilitador del grupo o cualquier otro miembro.</w:t>
      </w:r>
    </w:p>
    <w:p w14:paraId="6ED54071" w14:textId="77777777" w:rsidR="00637C5E" w:rsidRPr="00637C5E" w:rsidRDefault="00637C5E" w:rsidP="00637C5E">
      <w:pPr>
        <w:rPr>
          <w:b/>
          <w:bCs/>
          <w:noProof/>
        </w:rPr>
      </w:pPr>
    </w:p>
    <w:p w14:paraId="0616212C" w14:textId="2B07AF58" w:rsidR="00637C5E" w:rsidRPr="00637C5E" w:rsidRDefault="00637C5E" w:rsidP="00637C5E">
      <w:pPr>
        <w:rPr>
          <w:i/>
          <w:iCs/>
          <w:noProof/>
        </w:rPr>
      </w:pPr>
      <w:r w:rsidRPr="00637C5E">
        <w:rPr>
          <w:b/>
          <w:bCs/>
          <w:noProof/>
        </w:rPr>
        <w:t>LECTURA BÍBLICA</w:t>
      </w:r>
      <w:r w:rsidRPr="00637C5E">
        <w:rPr>
          <w:b/>
          <w:bCs/>
          <w:noProof/>
        </w:rPr>
        <w:br/>
      </w:r>
      <w:r w:rsidRPr="00637C5E">
        <w:rPr>
          <w:i/>
          <w:iCs/>
          <w:noProof/>
        </w:rPr>
        <w:br/>
        <w:t>Pide a un miembro del grupo que lea el siguiente pasaje bíblico en voz alta. Cu</w:t>
      </w:r>
      <w:r w:rsidR="00567315">
        <w:rPr>
          <w:i/>
          <w:iCs/>
          <w:noProof/>
        </w:rPr>
        <w:t>a</w:t>
      </w:r>
      <w:r w:rsidRPr="00637C5E">
        <w:rPr>
          <w:i/>
          <w:iCs/>
          <w:noProof/>
        </w:rPr>
        <w:t>ndo haya terminado, tomen unos momentos para reflexionar en silencio sobre el pasaje.</w:t>
      </w:r>
    </w:p>
    <w:p w14:paraId="1A033AAD" w14:textId="77777777" w:rsidR="00637C5E" w:rsidRPr="00637C5E" w:rsidRDefault="00637C5E" w:rsidP="00637C5E">
      <w:pPr>
        <w:rPr>
          <w:i/>
          <w:iCs/>
          <w:noProof/>
        </w:rPr>
      </w:pPr>
    </w:p>
    <w:p w14:paraId="08EEC057" w14:textId="77777777" w:rsidR="00637C5E" w:rsidRPr="00637C5E" w:rsidRDefault="00637C5E" w:rsidP="00637C5E">
      <w:pPr>
        <w:rPr>
          <w:b/>
          <w:bCs/>
          <w:i/>
          <w:iCs/>
          <w:noProof/>
        </w:rPr>
      </w:pPr>
      <w:r w:rsidRPr="00637C5E">
        <w:rPr>
          <w:b/>
          <w:bCs/>
          <w:i/>
          <w:iCs/>
          <w:noProof/>
        </w:rPr>
        <w:t xml:space="preserve">Lucas </w:t>
      </w:r>
      <w:r w:rsidRPr="00567315">
        <w:rPr>
          <w:b/>
          <w:bCs/>
          <w:noProof/>
        </w:rPr>
        <w:t>10,30-37</w:t>
      </w:r>
    </w:p>
    <w:p w14:paraId="4A5573A4" w14:textId="77777777" w:rsidR="00637C5E" w:rsidRPr="00637C5E" w:rsidRDefault="00637C5E" w:rsidP="00637C5E">
      <w:pPr>
        <w:rPr>
          <w:noProof/>
        </w:rPr>
      </w:pPr>
    </w:p>
    <w:p w14:paraId="4B423098" w14:textId="77777777" w:rsidR="00637C5E" w:rsidRPr="00637C5E" w:rsidRDefault="00637C5E" w:rsidP="00637C5E">
      <w:pPr>
        <w:rPr>
          <w:noProof/>
        </w:rPr>
      </w:pPr>
      <w:r w:rsidRPr="00637C5E">
        <w:rPr>
          <w:noProof/>
        </w:rPr>
        <w:t>[30]  Jesús... le respondió: 'Un hombre bajaba de Jerusalén a Jericó  y cayó en manos de unos ladrones, que lo despojaron de todo, lo hirieron y se fueron, dejándolo medio muerto.</w:t>
      </w:r>
      <w:bookmarkStart w:id="0" w:name="50010031"/>
      <w:bookmarkEnd w:id="0"/>
      <w:r w:rsidRPr="00637C5E">
        <w:rPr>
          <w:noProof/>
        </w:rPr>
        <w:t xml:space="preserve"> [31] </w:t>
      </w:r>
      <w:r w:rsidRPr="00637C5E">
        <w:rPr>
          <w:noProof/>
          <w:vertAlign w:val="superscript"/>
        </w:rPr>
        <w:t>*</w:t>
      </w:r>
      <w:r w:rsidRPr="00637C5E">
        <w:rPr>
          <w:noProof/>
        </w:rPr>
        <w:t>Casualmente bajaba por el mismo camino un sacerdote: lo vio y siguió de largo.</w:t>
      </w:r>
      <w:bookmarkStart w:id="1" w:name="50010032"/>
      <w:bookmarkEnd w:id="1"/>
      <w:r w:rsidRPr="00637C5E">
        <w:rPr>
          <w:noProof/>
        </w:rPr>
        <w:t xml:space="preserve"> [32] También pasó por allí un levita: lo vio y siguió su camino.</w:t>
      </w:r>
      <w:bookmarkStart w:id="2" w:name="50010033"/>
      <w:bookmarkEnd w:id="2"/>
      <w:r w:rsidRPr="00637C5E">
        <w:rPr>
          <w:noProof/>
        </w:rPr>
        <w:t xml:space="preserve"> [33] Pero un samaritano que viajaba por allí, al pasar junto a él, lo vio y se conmovió.</w:t>
      </w:r>
      <w:bookmarkStart w:id="3" w:name="50010034"/>
      <w:bookmarkEnd w:id="3"/>
      <w:r w:rsidRPr="00637C5E">
        <w:rPr>
          <w:noProof/>
        </w:rPr>
        <w:t xml:space="preserve"> [34] Entonces se acercó y vendó sus heridas, cubriéndolas con aceite y vino; después lo puso sobre su propia montura, lo condujo a un albergue y se </w:t>
      </w:r>
      <w:r w:rsidRPr="00637C5E">
        <w:rPr>
          <w:noProof/>
        </w:rPr>
        <w:lastRenderedPageBreak/>
        <w:t>encargó de cuidarlo.</w:t>
      </w:r>
      <w:bookmarkStart w:id="4" w:name="50010035"/>
      <w:bookmarkEnd w:id="4"/>
      <w:r w:rsidRPr="00637C5E">
        <w:rPr>
          <w:noProof/>
        </w:rPr>
        <w:t>[35] Al día siguiente, sacó dos denarios y se los dio al dueño del albergue, diciéndole: 'Cuídalo, y lo que gastes de más, te lo pagaré al volver'.</w:t>
      </w:r>
      <w:bookmarkStart w:id="5" w:name="50010036"/>
      <w:bookmarkEnd w:id="5"/>
      <w:r w:rsidRPr="00637C5E">
        <w:rPr>
          <w:noProof/>
        </w:rPr>
        <w:t xml:space="preserve"> [36] ¿Cuál de los tres te parece que se portó como prójimo del hombre asaltado por los ladrones?.</w:t>
      </w:r>
      <w:bookmarkStart w:id="6" w:name="50010037"/>
      <w:bookmarkEnd w:id="6"/>
      <w:r w:rsidRPr="00637C5E">
        <w:rPr>
          <w:noProof/>
        </w:rPr>
        <w:t xml:space="preserve"> [37] 'El que tuvo compasión de él', le respondió el doctor. Y Jesús le dijo: 'Ve, y procede tú de la misma manera'. </w:t>
      </w:r>
    </w:p>
    <w:p w14:paraId="454F2523" w14:textId="77777777" w:rsidR="00637C5E" w:rsidRPr="00637C5E" w:rsidRDefault="00637C5E" w:rsidP="00637C5E">
      <w:pPr>
        <w:rPr>
          <w:noProof/>
        </w:rPr>
      </w:pPr>
    </w:p>
    <w:p w14:paraId="08509B77" w14:textId="6BF5B18A" w:rsidR="00637C5E" w:rsidRPr="00637C5E" w:rsidRDefault="00637C5E" w:rsidP="00637C5E">
      <w:pPr>
        <w:rPr>
          <w:noProof/>
          <w:sz w:val="20"/>
          <w:szCs w:val="20"/>
        </w:rPr>
      </w:pPr>
      <w:r w:rsidRPr="00637C5E">
        <w:rPr>
          <w:noProof/>
          <w:sz w:val="20"/>
          <w:szCs w:val="20"/>
        </w:rPr>
        <w:t>* [10,31–32] Sacerdote… Levita: esos representantes religiosos del judaísmo de los que se esperaba que ser</w:t>
      </w:r>
      <w:r w:rsidR="00567315" w:rsidRPr="00567315">
        <w:rPr>
          <w:noProof/>
          <w:sz w:val="20"/>
          <w:szCs w:val="20"/>
        </w:rPr>
        <w:t>í</w:t>
      </w:r>
      <w:r w:rsidRPr="00637C5E">
        <w:rPr>
          <w:noProof/>
          <w:sz w:val="20"/>
          <w:szCs w:val="20"/>
        </w:rPr>
        <w:t>an ejemplos de "projimidad" hacia la víctima, le pasan sin ayudarlo.</w:t>
      </w:r>
    </w:p>
    <w:p w14:paraId="1768DF5A" w14:textId="77777777" w:rsidR="00637C5E" w:rsidRPr="00637C5E" w:rsidRDefault="00637C5E" w:rsidP="00637C5E">
      <w:pPr>
        <w:rPr>
          <w:noProof/>
        </w:rPr>
      </w:pPr>
    </w:p>
    <w:p w14:paraId="2D4D3F3C" w14:textId="77777777" w:rsidR="00637C5E" w:rsidRPr="00637C5E" w:rsidRDefault="00637C5E" w:rsidP="00637C5E">
      <w:pPr>
        <w:rPr>
          <w:i/>
          <w:iCs/>
          <w:noProof/>
        </w:rPr>
      </w:pPr>
    </w:p>
    <w:p w14:paraId="077FBBD7" w14:textId="77777777" w:rsidR="00637C5E" w:rsidRPr="00637C5E" w:rsidRDefault="00637C5E" w:rsidP="00637C5E">
      <w:pPr>
        <w:rPr>
          <w:b/>
          <w:bCs/>
          <w:noProof/>
        </w:rPr>
      </w:pPr>
      <w:r w:rsidRPr="00637C5E">
        <w:rPr>
          <w:b/>
          <w:bCs/>
          <w:noProof/>
        </w:rPr>
        <w:t>PREGUNTAS PARA EL DIÁLOGO</w:t>
      </w:r>
    </w:p>
    <w:p w14:paraId="4A55CED1" w14:textId="77777777" w:rsidR="00637C5E" w:rsidRPr="00637C5E" w:rsidRDefault="00637C5E" w:rsidP="00637C5E">
      <w:pPr>
        <w:rPr>
          <w:b/>
          <w:bCs/>
          <w:noProof/>
        </w:rPr>
      </w:pPr>
    </w:p>
    <w:p w14:paraId="58EC0C1B" w14:textId="77777777" w:rsidR="00637C5E" w:rsidRPr="00637C5E" w:rsidRDefault="00637C5E" w:rsidP="00637C5E">
      <w:pPr>
        <w:pStyle w:val="ListParagraph"/>
        <w:numPr>
          <w:ilvl w:val="0"/>
          <w:numId w:val="3"/>
        </w:numPr>
        <w:rPr>
          <w:noProof/>
        </w:rPr>
      </w:pPr>
      <w:r w:rsidRPr="00637C5E">
        <w:rPr>
          <w:noProof/>
        </w:rPr>
        <w:t xml:space="preserve">¿Qué te inspiró a querer leer y estudiar </w:t>
      </w:r>
      <w:r w:rsidRPr="00637C5E">
        <w:rPr>
          <w:i/>
          <w:iCs/>
          <w:noProof/>
        </w:rPr>
        <w:t xml:space="preserve">Samaritanus bonus? </w:t>
      </w:r>
      <w:r w:rsidRPr="00637C5E">
        <w:rPr>
          <w:noProof/>
        </w:rPr>
        <w:t>¿Qué esperas sacar del estudio de este documento?</w:t>
      </w:r>
    </w:p>
    <w:p w14:paraId="72993C06" w14:textId="77777777" w:rsidR="00637C5E" w:rsidRPr="00637C5E" w:rsidRDefault="00637C5E" w:rsidP="00637C5E">
      <w:pPr>
        <w:pStyle w:val="ListParagraph"/>
        <w:numPr>
          <w:ilvl w:val="0"/>
          <w:numId w:val="3"/>
        </w:numPr>
        <w:rPr>
          <w:noProof/>
        </w:rPr>
      </w:pPr>
      <w:r w:rsidRPr="00637C5E">
        <w:rPr>
          <w:noProof/>
        </w:rPr>
        <w:t>¿Qué crees nos enseña el testimonio del Bueno Samaritano sobre el cuidado de los demás al final de su vida?</w:t>
      </w:r>
    </w:p>
    <w:p w14:paraId="7BA0B8AC" w14:textId="77777777" w:rsidR="00637C5E" w:rsidRPr="00637C5E" w:rsidRDefault="00637C5E" w:rsidP="00637C5E">
      <w:pPr>
        <w:pStyle w:val="ListParagraph"/>
        <w:numPr>
          <w:ilvl w:val="0"/>
          <w:numId w:val="3"/>
        </w:numPr>
        <w:rPr>
          <w:noProof/>
        </w:rPr>
      </w:pPr>
      <w:r w:rsidRPr="00637C5E">
        <w:rPr>
          <w:i/>
          <w:iCs/>
          <w:noProof/>
        </w:rPr>
        <w:t xml:space="preserve">Samaritanus bonus </w:t>
      </w:r>
      <w:r w:rsidRPr="00637C5E">
        <w:rPr>
          <w:noProof/>
        </w:rPr>
        <w:t xml:space="preserve">reconoce que a menudo se nos hace difícil aceptar el profundo valor de la vida humana cuando estamos cara a cara a un gran sufrimiento, debilidad y fragilidad, </w:t>
      </w:r>
      <w:r w:rsidRPr="00637C5E">
        <w:rPr>
          <w:i/>
          <w:iCs/>
          <w:noProof/>
        </w:rPr>
        <w:t>a pesar de nuestros más grandes esfuerzos</w:t>
      </w:r>
      <w:r w:rsidRPr="00637C5E">
        <w:rPr>
          <w:noProof/>
        </w:rPr>
        <w:t>. ¿Recuerdas un momento en que personalmente sentiste este reto? Y si fue así, ¿pudiste reconocer la mano de Dios en aquella situación, ya fuera en ese momento o reflexionando después?</w:t>
      </w:r>
    </w:p>
    <w:p w14:paraId="5FD9A07C" w14:textId="77777777" w:rsidR="00637C5E" w:rsidRPr="00637C5E" w:rsidRDefault="00637C5E" w:rsidP="00637C5E">
      <w:pPr>
        <w:pStyle w:val="ListParagraph"/>
        <w:numPr>
          <w:ilvl w:val="0"/>
          <w:numId w:val="3"/>
        </w:numPr>
        <w:rPr>
          <w:noProof/>
        </w:rPr>
      </w:pPr>
      <w:r w:rsidRPr="00637C5E">
        <w:rPr>
          <w:i/>
          <w:iCs/>
          <w:noProof/>
        </w:rPr>
        <w:t xml:space="preserve">Samaritanus bonus </w:t>
      </w:r>
      <w:r w:rsidRPr="00637C5E">
        <w:rPr>
          <w:noProof/>
        </w:rPr>
        <w:t>habla de un “</w:t>
      </w:r>
      <w:r w:rsidRPr="00637C5E">
        <w:rPr>
          <w:i/>
          <w:iCs/>
          <w:noProof/>
        </w:rPr>
        <w:t>mirada contemplativa</w:t>
      </w:r>
      <w:r w:rsidRPr="00637C5E">
        <w:rPr>
          <w:noProof/>
        </w:rPr>
        <w:t xml:space="preserve">” que sabe captar en la existencia de cada persona un prodigio </w:t>
      </w:r>
      <w:r w:rsidRPr="00637C5E">
        <w:rPr>
          <w:i/>
          <w:iCs/>
          <w:noProof/>
        </w:rPr>
        <w:t>único e irrepetible</w:t>
      </w:r>
      <w:r w:rsidRPr="00637C5E">
        <w:rPr>
          <w:noProof/>
        </w:rPr>
        <w:t xml:space="preserve">, recibido y acogido como un </w:t>
      </w:r>
      <w:r w:rsidRPr="00637C5E">
        <w:rPr>
          <w:i/>
          <w:iCs/>
          <w:noProof/>
        </w:rPr>
        <w:t xml:space="preserve">don </w:t>
      </w:r>
      <w:r w:rsidRPr="00637C5E">
        <w:rPr>
          <w:noProof/>
        </w:rPr>
        <w:t>de Dios. ¿Cómo crees que si adoptas una “mirada contemplativa" cambiaría la manera en que vemos y nos tratamos unos a otros, e incluso a nosotros mismos?</w:t>
      </w:r>
    </w:p>
    <w:p w14:paraId="3AEE9495" w14:textId="3E1C1635" w:rsidR="00637C5E" w:rsidRPr="00637C5E" w:rsidRDefault="00637C5E" w:rsidP="00637C5E">
      <w:pPr>
        <w:pStyle w:val="ListParagraph"/>
        <w:numPr>
          <w:ilvl w:val="0"/>
          <w:numId w:val="3"/>
        </w:numPr>
        <w:rPr>
          <w:noProof/>
        </w:rPr>
      </w:pPr>
      <w:r w:rsidRPr="00637C5E">
        <w:rPr>
          <w:noProof/>
        </w:rPr>
        <w:t>Según el documento, ¿cuál es nuestra responsabilidad cu</w:t>
      </w:r>
      <w:r w:rsidR="007F29FD">
        <w:rPr>
          <w:noProof/>
        </w:rPr>
        <w:t>a</w:t>
      </w:r>
      <w:r w:rsidRPr="00637C5E">
        <w:rPr>
          <w:noProof/>
        </w:rPr>
        <w:t>ndo una cura es imposible, y la muerte es inminente? Y ¿cómo muestra respeto por nuestra dignidad humana este compromiso?</w:t>
      </w:r>
    </w:p>
    <w:p w14:paraId="6DC6E24E" w14:textId="77777777" w:rsidR="00637C5E" w:rsidRPr="00637C5E" w:rsidRDefault="00637C5E" w:rsidP="00637C5E">
      <w:pPr>
        <w:rPr>
          <w:b/>
          <w:bCs/>
          <w:noProof/>
        </w:rPr>
      </w:pPr>
    </w:p>
    <w:p w14:paraId="01E4C3CC" w14:textId="77777777" w:rsidR="00637C5E" w:rsidRPr="00637C5E" w:rsidRDefault="00637C5E" w:rsidP="00637C5E">
      <w:pPr>
        <w:rPr>
          <w:b/>
          <w:bCs/>
          <w:noProof/>
        </w:rPr>
      </w:pPr>
      <w:r w:rsidRPr="00637C5E">
        <w:rPr>
          <w:b/>
          <w:bCs/>
          <w:noProof/>
        </w:rPr>
        <w:t>Oración de clausura</w:t>
      </w:r>
      <w:r w:rsidRPr="00637C5E">
        <w:rPr>
          <w:b/>
          <w:bCs/>
          <w:noProof/>
        </w:rPr>
        <w:br/>
      </w:r>
    </w:p>
    <w:p w14:paraId="40382D85" w14:textId="2D88B3DA" w:rsidR="00637C5E" w:rsidRPr="00637C5E" w:rsidRDefault="00637C5E" w:rsidP="00637C5E">
      <w:pPr>
        <w:rPr>
          <w:i/>
          <w:iCs/>
          <w:noProof/>
        </w:rPr>
      </w:pPr>
      <w:r w:rsidRPr="00637C5E">
        <w:rPr>
          <w:i/>
          <w:iCs/>
          <w:noProof/>
        </w:rPr>
        <w:t>Ver la página</w:t>
      </w:r>
      <w:r w:rsidR="00F44E5E">
        <w:rPr>
          <w:i/>
          <w:iCs/>
          <w:noProof/>
        </w:rPr>
        <w:t xml:space="preserve"> 4</w:t>
      </w:r>
      <w:r w:rsidRPr="00637C5E">
        <w:rPr>
          <w:i/>
          <w:iCs/>
          <w:noProof/>
        </w:rPr>
        <w:t>.</w:t>
      </w:r>
    </w:p>
    <w:p w14:paraId="46371AF0" w14:textId="77777777" w:rsidR="00637C5E" w:rsidRPr="00637C5E" w:rsidRDefault="00637C5E" w:rsidP="00637C5E">
      <w:pPr>
        <w:rPr>
          <w:b/>
          <w:bCs/>
          <w:noProof/>
        </w:rPr>
      </w:pPr>
    </w:p>
    <w:p w14:paraId="4B114EF1" w14:textId="77777777" w:rsidR="00637C5E" w:rsidRPr="00637C5E" w:rsidRDefault="00637C5E" w:rsidP="00637C5E">
      <w:pPr>
        <w:rPr>
          <w:b/>
          <w:bCs/>
          <w:noProof/>
        </w:rPr>
      </w:pPr>
      <w:r w:rsidRPr="00637C5E">
        <w:rPr>
          <w:b/>
          <w:bCs/>
          <w:noProof/>
        </w:rPr>
        <w:t>ANUNCIOS</w:t>
      </w:r>
      <w:r w:rsidRPr="00637C5E">
        <w:rPr>
          <w:b/>
          <w:bCs/>
          <w:noProof/>
        </w:rPr>
        <w:br/>
      </w:r>
    </w:p>
    <w:p w14:paraId="720E40A6" w14:textId="77777777" w:rsidR="00637C5E" w:rsidRPr="00637C5E" w:rsidRDefault="00637C5E" w:rsidP="00637C5E">
      <w:pPr>
        <w:pStyle w:val="ListParagraph"/>
        <w:numPr>
          <w:ilvl w:val="0"/>
          <w:numId w:val="2"/>
        </w:numPr>
        <w:rPr>
          <w:i/>
          <w:iCs/>
          <w:noProof/>
        </w:rPr>
      </w:pPr>
      <w:r w:rsidRPr="00637C5E">
        <w:rPr>
          <w:i/>
          <w:iCs/>
          <w:noProof/>
        </w:rPr>
        <w:t>La lectura para la próxima sesión será la Sección II, III y IV.</w:t>
      </w:r>
    </w:p>
    <w:p w14:paraId="27D31CFD" w14:textId="77777777" w:rsidR="00637C5E" w:rsidRPr="00637C5E" w:rsidRDefault="00637C5E" w:rsidP="00637C5E">
      <w:pPr>
        <w:pStyle w:val="ListParagraph"/>
        <w:numPr>
          <w:ilvl w:val="0"/>
          <w:numId w:val="2"/>
        </w:numPr>
        <w:rPr>
          <w:i/>
          <w:iCs/>
          <w:noProof/>
        </w:rPr>
      </w:pPr>
      <w:r w:rsidRPr="00637C5E">
        <w:rPr>
          <w:i/>
          <w:iCs/>
          <w:noProof/>
        </w:rPr>
        <w:t xml:space="preserve">La próxima reunión será el... </w:t>
      </w:r>
      <w:r w:rsidRPr="00637C5E">
        <w:rPr>
          <w:i/>
          <w:iCs/>
          <w:noProof/>
          <w:color w:val="FF0000"/>
        </w:rPr>
        <w:t>[fecha, hora y lugar]</w:t>
      </w:r>
      <w:r w:rsidRPr="00637C5E">
        <w:rPr>
          <w:i/>
          <w:iCs/>
          <w:noProof/>
        </w:rPr>
        <w:t>.</w:t>
      </w:r>
    </w:p>
    <w:p w14:paraId="690BD2F9" w14:textId="77777777" w:rsidR="00637C5E" w:rsidRPr="00637C5E" w:rsidRDefault="00637C5E" w:rsidP="00637C5E">
      <w:pPr>
        <w:rPr>
          <w:i/>
          <w:iCs/>
          <w:noProof/>
        </w:rPr>
      </w:pPr>
    </w:p>
    <w:p w14:paraId="05A99C16" w14:textId="77777777" w:rsidR="00637C5E" w:rsidRPr="00637C5E" w:rsidRDefault="00637C5E" w:rsidP="00637C5E">
      <w:pPr>
        <w:jc w:val="center"/>
        <w:rPr>
          <w:b/>
          <w:bCs/>
          <w:noProof/>
        </w:rPr>
      </w:pPr>
    </w:p>
    <w:p w14:paraId="56D5B49C" w14:textId="77777777" w:rsidR="00637C5E" w:rsidRPr="00637C5E" w:rsidRDefault="00637C5E" w:rsidP="00637C5E">
      <w:pPr>
        <w:jc w:val="center"/>
        <w:rPr>
          <w:b/>
          <w:bCs/>
          <w:noProof/>
        </w:rPr>
      </w:pPr>
    </w:p>
    <w:p w14:paraId="5F7E9C7C" w14:textId="77777777" w:rsidR="00637C5E" w:rsidRPr="00637C5E" w:rsidRDefault="00637C5E" w:rsidP="00637C5E">
      <w:pPr>
        <w:jc w:val="center"/>
        <w:rPr>
          <w:b/>
          <w:bCs/>
          <w:noProof/>
        </w:rPr>
      </w:pPr>
      <w:r w:rsidRPr="00637C5E">
        <w:rPr>
          <w:b/>
          <w:bCs/>
          <w:noProof/>
        </w:rPr>
        <w:t>SEGUNDA SESIÓN</w:t>
      </w:r>
      <w:r w:rsidRPr="00637C5E">
        <w:rPr>
          <w:b/>
          <w:bCs/>
          <w:noProof/>
        </w:rPr>
        <w:br/>
      </w:r>
      <w:r w:rsidRPr="00637C5E">
        <w:rPr>
          <w:b/>
          <w:bCs/>
          <w:i/>
          <w:iCs/>
          <w:noProof/>
        </w:rPr>
        <w:t>Samaritanus bonus</w:t>
      </w:r>
      <w:r w:rsidRPr="00637C5E">
        <w:rPr>
          <w:b/>
          <w:bCs/>
          <w:noProof/>
        </w:rPr>
        <w:t>: Sección II, III y IV</w:t>
      </w:r>
    </w:p>
    <w:p w14:paraId="17463CC2" w14:textId="77777777" w:rsidR="00637C5E" w:rsidRPr="00637C5E" w:rsidRDefault="00637C5E" w:rsidP="00637C5E">
      <w:pPr>
        <w:jc w:val="center"/>
        <w:rPr>
          <w:b/>
          <w:bCs/>
          <w:noProof/>
        </w:rPr>
      </w:pPr>
    </w:p>
    <w:p w14:paraId="7C958DAE" w14:textId="77777777" w:rsidR="00637C5E" w:rsidRPr="00637C5E" w:rsidRDefault="00637C5E" w:rsidP="00637C5E">
      <w:pPr>
        <w:jc w:val="center"/>
        <w:rPr>
          <w:b/>
          <w:bCs/>
          <w:noProof/>
        </w:rPr>
      </w:pPr>
      <w:r w:rsidRPr="00637C5E">
        <w:rPr>
          <w:b/>
          <w:bCs/>
          <w:noProof/>
        </w:rPr>
        <mc:AlternateContent>
          <mc:Choice Requires="wps">
            <w:drawing>
              <wp:anchor distT="0" distB="0" distL="114300" distR="114300" simplePos="0" relativeHeight="251660288" behindDoc="0" locked="0" layoutInCell="1" allowOverlap="1" wp14:anchorId="77D1A14D" wp14:editId="4026029B">
                <wp:simplePos x="0" y="0"/>
                <wp:positionH relativeFrom="column">
                  <wp:posOffset>-15903</wp:posOffset>
                </wp:positionH>
                <wp:positionV relativeFrom="paragraph">
                  <wp:posOffset>36057</wp:posOffset>
                </wp:positionV>
                <wp:extent cx="6035040" cy="874643"/>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035040" cy="874643"/>
                        </a:xfrm>
                        <a:prstGeom prst="rect">
                          <a:avLst/>
                        </a:prstGeom>
                        <a:solidFill>
                          <a:schemeClr val="lt1"/>
                        </a:solidFill>
                        <a:ln w="6350">
                          <a:solidFill>
                            <a:prstClr val="black"/>
                          </a:solidFill>
                        </a:ln>
                      </wps:spPr>
                      <wps:txbx>
                        <w:txbxContent>
                          <w:p w14:paraId="40DACF72"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II. La experiencia viviente del Cristo sufriente y el anuncio de la esperanza</w:t>
                            </w:r>
                          </w:p>
                          <w:p w14:paraId="25552660" w14:textId="77777777" w:rsidR="00637C5E" w:rsidRPr="00637C5E" w:rsidRDefault="00637C5E" w:rsidP="00637C5E">
                            <w:pPr>
                              <w:rPr>
                                <w:i/>
                                <w:iCs/>
                                <w:noProof/>
                              </w:rPr>
                            </w:pPr>
                            <w:r w:rsidRPr="00637C5E">
                              <w:rPr>
                                <w:i/>
                                <w:iCs/>
                                <w:noProof/>
                              </w:rPr>
                              <w:t>III. El “corazón que ve” del Samaritano: la vida humana es un don sagrado e inviolable</w:t>
                            </w:r>
                          </w:p>
                          <w:p w14:paraId="4EAE022C" w14:textId="77777777" w:rsidR="00637C5E" w:rsidRPr="00637C5E" w:rsidRDefault="00637C5E" w:rsidP="00637C5E">
                            <w:pPr>
                              <w:rPr>
                                <w:i/>
                                <w:iCs/>
                                <w:noProof/>
                              </w:rPr>
                            </w:pPr>
                            <w:r w:rsidRPr="00637C5E">
                              <w:rPr>
                                <w:i/>
                                <w:iCs/>
                                <w:noProof/>
                              </w:rPr>
                              <w:t>IV Los obstáculos culturales que oscurecen el valor sagrado de toda vida humana</w:t>
                            </w:r>
                          </w:p>
                          <w:p w14:paraId="04962EE6" w14:textId="77777777" w:rsidR="00637C5E" w:rsidRPr="00637C5E" w:rsidRDefault="00637C5E" w:rsidP="00637C5E">
                            <w:pPr>
                              <w:rPr>
                                <w:i/>
                                <w:iCs/>
                                <w:noProof/>
                              </w:rPr>
                            </w:pPr>
                          </w:p>
                          <w:p w14:paraId="1091EA06" w14:textId="77777777" w:rsidR="00637C5E" w:rsidRPr="00637C5E" w:rsidRDefault="00637C5E" w:rsidP="00637C5E">
                            <w:pPr>
                              <w:rPr>
                                <w:i/>
                                <w:iCs/>
                                <w:noProof/>
                              </w:rPr>
                            </w:pPr>
                          </w:p>
                          <w:p w14:paraId="48CBB20F" w14:textId="77777777" w:rsidR="00637C5E" w:rsidRPr="00637C5E" w:rsidRDefault="00637C5E" w:rsidP="00637C5E">
                            <w:pPr>
                              <w:rPr>
                                <w:b/>
                                <w:bCs/>
                                <w:noProof/>
                              </w:rPr>
                            </w:pPr>
                          </w:p>
                          <w:p w14:paraId="497AC709" w14:textId="77777777" w:rsidR="00637C5E" w:rsidRPr="00637C5E" w:rsidRDefault="00637C5E" w:rsidP="00637C5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A14D" id="Text Box 2" o:spid="_x0000_s1027" type="#_x0000_t202" style="position:absolute;left:0;text-align:left;margin-left:-1.25pt;margin-top:2.85pt;width:475.2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" fillcolor="white [3201]" strokeweight=".5pt">
                <v:textbox>
                  <w:txbxContent>
                    <w:p w14:paraId="40DACF72"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II. La experiencia viviente del Cristo sufriente y el anuncio de la esperanza</w:t>
                      </w:r>
                    </w:p>
                    <w:p w14:paraId="25552660" w14:textId="77777777" w:rsidR="00637C5E" w:rsidRPr="00637C5E" w:rsidRDefault="00637C5E" w:rsidP="00637C5E">
                      <w:pPr>
                        <w:rPr>
                          <w:i/>
                          <w:iCs/>
                          <w:noProof/>
                        </w:rPr>
                      </w:pPr>
                      <w:r w:rsidRPr="00637C5E">
                        <w:rPr>
                          <w:i/>
                          <w:iCs/>
                          <w:noProof/>
                        </w:rPr>
                        <w:t>III. El “corazón que ve” del Samaritano: la vida humana es un don sagrado e inviolable</w:t>
                      </w:r>
                    </w:p>
                    <w:p w14:paraId="4EAE022C" w14:textId="77777777" w:rsidR="00637C5E" w:rsidRPr="00637C5E" w:rsidRDefault="00637C5E" w:rsidP="00637C5E">
                      <w:pPr>
                        <w:rPr>
                          <w:i/>
                          <w:iCs/>
                          <w:noProof/>
                        </w:rPr>
                      </w:pPr>
                      <w:r w:rsidRPr="00637C5E">
                        <w:rPr>
                          <w:i/>
                          <w:iCs/>
                          <w:noProof/>
                        </w:rPr>
                        <w:t>IV Los obstáculos culturales que oscurecen el valor sagrado de toda vida humana</w:t>
                      </w:r>
                    </w:p>
                    <w:p w14:paraId="04962EE6" w14:textId="77777777" w:rsidR="00637C5E" w:rsidRPr="00637C5E" w:rsidRDefault="00637C5E" w:rsidP="00637C5E">
                      <w:pPr>
                        <w:rPr>
                          <w:i/>
                          <w:iCs/>
                          <w:noProof/>
                        </w:rPr>
                      </w:pPr>
                    </w:p>
                    <w:p w14:paraId="1091EA06" w14:textId="77777777" w:rsidR="00637C5E" w:rsidRPr="00637C5E" w:rsidRDefault="00637C5E" w:rsidP="00637C5E">
                      <w:pPr>
                        <w:rPr>
                          <w:i/>
                          <w:iCs/>
                          <w:noProof/>
                        </w:rPr>
                      </w:pPr>
                    </w:p>
                    <w:p w14:paraId="48CBB20F" w14:textId="77777777" w:rsidR="00637C5E" w:rsidRPr="00637C5E" w:rsidRDefault="00637C5E" w:rsidP="00637C5E">
                      <w:pPr>
                        <w:rPr>
                          <w:b/>
                          <w:bCs/>
                          <w:noProof/>
                        </w:rPr>
                      </w:pPr>
                    </w:p>
                    <w:p w14:paraId="497AC709" w14:textId="77777777" w:rsidR="00637C5E" w:rsidRPr="00637C5E" w:rsidRDefault="00637C5E" w:rsidP="00637C5E">
                      <w:pPr>
                        <w:rPr>
                          <w:noProof/>
                        </w:rPr>
                      </w:pPr>
                    </w:p>
                  </w:txbxContent>
                </v:textbox>
              </v:shape>
            </w:pict>
          </mc:Fallback>
        </mc:AlternateContent>
      </w:r>
    </w:p>
    <w:p w14:paraId="106936B0" w14:textId="77777777" w:rsidR="00637C5E" w:rsidRPr="00637C5E" w:rsidRDefault="00637C5E" w:rsidP="00637C5E">
      <w:pPr>
        <w:rPr>
          <w:b/>
          <w:bCs/>
          <w:noProof/>
        </w:rPr>
      </w:pPr>
    </w:p>
    <w:p w14:paraId="2F63B5C3" w14:textId="77777777" w:rsidR="00637C5E" w:rsidRPr="00637C5E" w:rsidRDefault="00637C5E" w:rsidP="00637C5E">
      <w:pPr>
        <w:rPr>
          <w:b/>
          <w:bCs/>
          <w:noProof/>
        </w:rPr>
      </w:pPr>
    </w:p>
    <w:p w14:paraId="1F40B9AE" w14:textId="77777777" w:rsidR="00637C5E" w:rsidRPr="00637C5E" w:rsidRDefault="00637C5E" w:rsidP="00637C5E">
      <w:pPr>
        <w:rPr>
          <w:b/>
          <w:bCs/>
          <w:noProof/>
        </w:rPr>
      </w:pPr>
    </w:p>
    <w:p w14:paraId="112018C3" w14:textId="77777777" w:rsidR="00637C5E" w:rsidRPr="00637C5E" w:rsidRDefault="00637C5E" w:rsidP="00637C5E">
      <w:pPr>
        <w:rPr>
          <w:b/>
          <w:bCs/>
          <w:noProof/>
        </w:rPr>
      </w:pPr>
    </w:p>
    <w:p w14:paraId="1762AE6F" w14:textId="77777777" w:rsidR="00637C5E" w:rsidRPr="00637C5E" w:rsidRDefault="00637C5E" w:rsidP="00637C5E">
      <w:pPr>
        <w:rPr>
          <w:b/>
          <w:bCs/>
          <w:noProof/>
        </w:rPr>
      </w:pPr>
    </w:p>
    <w:p w14:paraId="3FCA97A4" w14:textId="77777777" w:rsidR="00637C5E" w:rsidRPr="00637C5E" w:rsidRDefault="00637C5E" w:rsidP="00637C5E">
      <w:pPr>
        <w:rPr>
          <w:b/>
          <w:bCs/>
          <w:noProof/>
        </w:rPr>
      </w:pPr>
    </w:p>
    <w:p w14:paraId="5A2834B6" w14:textId="77777777" w:rsidR="00637C5E" w:rsidRPr="00637C5E" w:rsidRDefault="00637C5E" w:rsidP="00637C5E">
      <w:pPr>
        <w:rPr>
          <w:b/>
          <w:bCs/>
          <w:noProof/>
        </w:rPr>
      </w:pPr>
      <w:r w:rsidRPr="00637C5E">
        <w:rPr>
          <w:b/>
          <w:bCs/>
          <w:noProof/>
        </w:rPr>
        <w:t>Oración de apertura</w:t>
      </w:r>
      <w:r w:rsidRPr="00637C5E">
        <w:rPr>
          <w:b/>
          <w:bCs/>
          <w:noProof/>
        </w:rPr>
        <w:br/>
      </w:r>
    </w:p>
    <w:p w14:paraId="537B048E" w14:textId="57E2A151"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316A9EA4" w14:textId="77777777" w:rsidR="00637C5E" w:rsidRPr="00637C5E" w:rsidRDefault="00637C5E" w:rsidP="00637C5E">
      <w:pPr>
        <w:rPr>
          <w:b/>
          <w:bCs/>
          <w:noProof/>
        </w:rPr>
      </w:pPr>
    </w:p>
    <w:p w14:paraId="6254D85C" w14:textId="77777777" w:rsidR="00637C5E" w:rsidRPr="00637C5E" w:rsidRDefault="00637C5E" w:rsidP="00637C5E">
      <w:pPr>
        <w:rPr>
          <w:b/>
          <w:bCs/>
          <w:noProof/>
        </w:rPr>
      </w:pPr>
      <w:r w:rsidRPr="00637C5E">
        <w:rPr>
          <w:b/>
          <w:bCs/>
          <w:noProof/>
        </w:rPr>
        <w:t xml:space="preserve">Repaso </w:t>
      </w:r>
    </w:p>
    <w:p w14:paraId="6BFD3901" w14:textId="77777777" w:rsidR="00637C5E" w:rsidRPr="00637C5E" w:rsidRDefault="00637C5E" w:rsidP="00637C5E">
      <w:pPr>
        <w:rPr>
          <w:i/>
          <w:iCs/>
          <w:noProof/>
        </w:rPr>
      </w:pPr>
    </w:p>
    <w:p w14:paraId="6C80D7AB" w14:textId="70C3BE22" w:rsidR="00637C5E" w:rsidRPr="00637C5E" w:rsidRDefault="00637C5E" w:rsidP="00637C5E">
      <w:pPr>
        <w:rPr>
          <w:i/>
          <w:iCs/>
          <w:noProof/>
        </w:rPr>
      </w:pPr>
      <w:r w:rsidRPr="00637C5E">
        <w:rPr>
          <w:i/>
          <w:iCs/>
          <w:noProof/>
        </w:rPr>
        <w:t>Invita a una persona que dé un resumen breve de las lecturas para esta sesión. Est</w:t>
      </w:r>
      <w:r w:rsidR="007F29FD">
        <w:rPr>
          <w:i/>
          <w:iCs/>
          <w:noProof/>
        </w:rPr>
        <w:t>a</w:t>
      </w:r>
      <w:r w:rsidRPr="00637C5E">
        <w:rPr>
          <w:i/>
          <w:iCs/>
          <w:noProof/>
        </w:rPr>
        <w:t xml:space="preserve"> puede ser el facilitador del grupo o cualquier otro miembro.</w:t>
      </w:r>
    </w:p>
    <w:p w14:paraId="25DEA226" w14:textId="77777777" w:rsidR="00637C5E" w:rsidRPr="00637C5E" w:rsidRDefault="00637C5E" w:rsidP="00637C5E">
      <w:pPr>
        <w:rPr>
          <w:i/>
          <w:iCs/>
          <w:noProof/>
        </w:rPr>
      </w:pPr>
    </w:p>
    <w:p w14:paraId="68FF5C5A" w14:textId="6AD43207" w:rsidR="00637C5E" w:rsidRPr="00637C5E" w:rsidRDefault="00637C5E" w:rsidP="00637C5E">
      <w:pPr>
        <w:rPr>
          <w:i/>
          <w:iCs/>
          <w:noProof/>
        </w:rPr>
      </w:pPr>
      <w:r w:rsidRPr="00637C5E">
        <w:rPr>
          <w:b/>
          <w:bCs/>
          <w:noProof/>
        </w:rPr>
        <w:t>LECTURA BÍBLICA</w:t>
      </w:r>
      <w:r w:rsidRPr="00637C5E">
        <w:rPr>
          <w:b/>
          <w:bCs/>
          <w:noProof/>
        </w:rPr>
        <w:br/>
      </w:r>
      <w:r w:rsidRPr="00637C5E">
        <w:rPr>
          <w:i/>
          <w:iCs/>
          <w:noProof/>
        </w:rPr>
        <w:br/>
        <w:t>Pide a un miembro del grupo que lea el siguiente pasaje bíblico en voz alta. Cu</w:t>
      </w:r>
      <w:r w:rsidR="007F29FD">
        <w:rPr>
          <w:i/>
          <w:iCs/>
          <w:noProof/>
        </w:rPr>
        <w:t>a</w:t>
      </w:r>
      <w:r w:rsidRPr="00637C5E">
        <w:rPr>
          <w:i/>
          <w:iCs/>
          <w:noProof/>
        </w:rPr>
        <w:t>ndo haya terminado, tomen unos momentos para reflexionar en silencio sobre el pasaje.</w:t>
      </w:r>
    </w:p>
    <w:p w14:paraId="2786CCA7" w14:textId="77777777" w:rsidR="00637C5E" w:rsidRPr="00637C5E" w:rsidRDefault="00637C5E" w:rsidP="00637C5E">
      <w:pPr>
        <w:rPr>
          <w:i/>
          <w:iCs/>
          <w:noProof/>
        </w:rPr>
      </w:pPr>
    </w:p>
    <w:p w14:paraId="7965E1FB" w14:textId="77777777" w:rsidR="00637C5E" w:rsidRPr="00637C5E" w:rsidRDefault="00637C5E" w:rsidP="00637C5E">
      <w:pPr>
        <w:rPr>
          <w:b/>
          <w:bCs/>
          <w:i/>
          <w:iCs/>
          <w:noProof/>
        </w:rPr>
      </w:pPr>
      <w:r w:rsidRPr="00637C5E">
        <w:rPr>
          <w:b/>
          <w:bCs/>
          <w:i/>
          <w:iCs/>
          <w:noProof/>
        </w:rPr>
        <w:t xml:space="preserve">Isaías </w:t>
      </w:r>
      <w:r w:rsidRPr="007F29FD">
        <w:rPr>
          <w:b/>
          <w:bCs/>
          <w:noProof/>
        </w:rPr>
        <w:t>53</w:t>
      </w:r>
    </w:p>
    <w:p w14:paraId="549B46AE" w14:textId="77777777" w:rsidR="00637C5E" w:rsidRPr="00637C5E" w:rsidRDefault="00637C5E" w:rsidP="00637C5E">
      <w:pPr>
        <w:rPr>
          <w:noProof/>
        </w:rPr>
      </w:pPr>
    </w:p>
    <w:p w14:paraId="63F35BA6" w14:textId="77777777" w:rsidR="00637C5E" w:rsidRPr="00637C5E" w:rsidRDefault="00637C5E" w:rsidP="00637C5E">
      <w:pPr>
        <w:rPr>
          <w:noProof/>
          <w:bdr w:val="none" w:sz="0" w:space="0" w:color="auto" w:frame="1"/>
        </w:rPr>
      </w:pPr>
      <w:r w:rsidRPr="00637C5E">
        <w:rPr>
          <w:noProof/>
          <w:bdr w:val="none" w:sz="0" w:space="0" w:color="auto" w:frame="1"/>
        </w:rPr>
        <w:t xml:space="preserve">[1] ¿Quién creyó lo que nosotros hemos oído </w:t>
      </w:r>
    </w:p>
    <w:p w14:paraId="0A0FD25D"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y a quién se le reveló el brazo del Señor? </w:t>
      </w:r>
    </w:p>
    <w:p w14:paraId="1C05F235" w14:textId="68668D11" w:rsidR="00637C5E" w:rsidRPr="00637C5E" w:rsidRDefault="00637C5E" w:rsidP="00637C5E">
      <w:pPr>
        <w:rPr>
          <w:noProof/>
          <w:bdr w:val="none" w:sz="0" w:space="0" w:color="auto" w:frame="1"/>
        </w:rPr>
      </w:pPr>
      <w:r w:rsidRPr="00637C5E">
        <w:rPr>
          <w:noProof/>
          <w:bdr w:val="none" w:sz="0" w:space="0" w:color="auto" w:frame="1"/>
        </w:rPr>
        <w:t xml:space="preserve">[2] </w:t>
      </w:r>
      <w:r w:rsidR="007F29FD" w:rsidRPr="007F29FD">
        <w:rPr>
          <w:noProof/>
          <w:bdr w:val="none" w:sz="0" w:space="0" w:color="auto" w:frame="1"/>
        </w:rPr>
        <w:t>É</w:t>
      </w:r>
      <w:r w:rsidRPr="00637C5E">
        <w:rPr>
          <w:noProof/>
          <w:bdr w:val="none" w:sz="0" w:space="0" w:color="auto" w:frame="1"/>
        </w:rPr>
        <w:t xml:space="preserve"> creció como un retoño en su presencia, </w:t>
      </w:r>
    </w:p>
    <w:p w14:paraId="2B29AC7A" w14:textId="77777777" w:rsidR="00637C5E" w:rsidRPr="00637C5E" w:rsidRDefault="00637C5E" w:rsidP="00637C5E">
      <w:pPr>
        <w:ind w:firstLine="720"/>
        <w:rPr>
          <w:noProof/>
          <w:bdr w:val="none" w:sz="0" w:space="0" w:color="auto" w:frame="1"/>
        </w:rPr>
      </w:pPr>
      <w:r w:rsidRPr="00637C5E">
        <w:rPr>
          <w:noProof/>
          <w:bdr w:val="none" w:sz="0" w:space="0" w:color="auto" w:frame="1"/>
        </w:rPr>
        <w:t>como una raíz que brota de una tierra árida,</w:t>
      </w:r>
    </w:p>
    <w:p w14:paraId="78CA9A43" w14:textId="77777777" w:rsidR="00637C5E" w:rsidRPr="00637C5E" w:rsidRDefault="00637C5E" w:rsidP="00637C5E">
      <w:pPr>
        <w:ind w:firstLine="720"/>
        <w:rPr>
          <w:noProof/>
          <w:bdr w:val="none" w:sz="0" w:space="0" w:color="auto" w:frame="1"/>
        </w:rPr>
      </w:pPr>
      <w:r w:rsidRPr="00637C5E">
        <w:rPr>
          <w:noProof/>
          <w:bdr w:val="none" w:sz="0" w:space="0" w:color="auto" w:frame="1"/>
        </w:rPr>
        <w:t>sin forma ni hermosura que atrajera nuestras miradas,</w:t>
      </w:r>
    </w:p>
    <w:p w14:paraId="0F8CE34B" w14:textId="77777777" w:rsidR="00637C5E" w:rsidRPr="00637C5E" w:rsidRDefault="00637C5E" w:rsidP="00637C5E">
      <w:pPr>
        <w:ind w:firstLine="720"/>
        <w:rPr>
          <w:noProof/>
          <w:bdr w:val="none" w:sz="0" w:space="0" w:color="auto" w:frame="1"/>
        </w:rPr>
      </w:pPr>
      <w:r w:rsidRPr="00637C5E">
        <w:rPr>
          <w:noProof/>
          <w:bdr w:val="none" w:sz="0" w:space="0" w:color="auto" w:frame="1"/>
        </w:rPr>
        <w:t>sin un aspecto que pudiera agradarnos.</w:t>
      </w:r>
    </w:p>
    <w:p w14:paraId="2AF87DE7" w14:textId="77777777" w:rsidR="00637C5E" w:rsidRPr="00637C5E" w:rsidRDefault="00637C5E" w:rsidP="00637C5E">
      <w:pPr>
        <w:rPr>
          <w:noProof/>
          <w:bdr w:val="none" w:sz="0" w:space="0" w:color="auto" w:frame="1"/>
        </w:rPr>
      </w:pPr>
      <w:r w:rsidRPr="00637C5E">
        <w:rPr>
          <w:noProof/>
          <w:bdr w:val="none" w:sz="0" w:space="0" w:color="auto" w:frame="1"/>
        </w:rPr>
        <w:t>[3] Despreciado, desechado por los hombres,</w:t>
      </w:r>
    </w:p>
    <w:p w14:paraId="1A02CF9A" w14:textId="77777777" w:rsidR="00637C5E" w:rsidRPr="00637C5E" w:rsidRDefault="00637C5E" w:rsidP="00637C5E">
      <w:pPr>
        <w:ind w:firstLine="720"/>
        <w:rPr>
          <w:noProof/>
          <w:bdr w:val="none" w:sz="0" w:space="0" w:color="auto" w:frame="1"/>
        </w:rPr>
      </w:pPr>
      <w:r w:rsidRPr="00637C5E">
        <w:rPr>
          <w:noProof/>
          <w:bdr w:val="none" w:sz="0" w:space="0" w:color="auto" w:frame="1"/>
        </w:rPr>
        <w:t>abrumado de dolores y habituado al sufrimiento,</w:t>
      </w:r>
    </w:p>
    <w:p w14:paraId="78E301C3" w14:textId="77777777" w:rsidR="00637C5E" w:rsidRPr="00637C5E" w:rsidRDefault="00637C5E" w:rsidP="00637C5E">
      <w:pPr>
        <w:ind w:firstLine="720"/>
        <w:rPr>
          <w:noProof/>
          <w:bdr w:val="none" w:sz="0" w:space="0" w:color="auto" w:frame="1"/>
        </w:rPr>
      </w:pPr>
      <w:r w:rsidRPr="00637C5E">
        <w:rPr>
          <w:noProof/>
          <w:bdr w:val="none" w:sz="0" w:space="0" w:color="auto" w:frame="1"/>
        </w:rPr>
        <w:t>como alguien ante quien se aparta el rostro,</w:t>
      </w:r>
    </w:p>
    <w:p w14:paraId="37C7863C"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tan despreciado, que lo tuvimos por nada. </w:t>
      </w:r>
    </w:p>
    <w:p w14:paraId="7C7570F4" w14:textId="77777777" w:rsidR="00637C5E" w:rsidRPr="00637C5E" w:rsidRDefault="00637C5E" w:rsidP="00637C5E">
      <w:pPr>
        <w:rPr>
          <w:noProof/>
          <w:bdr w:val="none" w:sz="0" w:space="0" w:color="auto" w:frame="1"/>
        </w:rPr>
      </w:pPr>
      <w:r w:rsidRPr="00637C5E">
        <w:rPr>
          <w:noProof/>
          <w:bdr w:val="none" w:sz="0" w:space="0" w:color="auto" w:frame="1"/>
        </w:rPr>
        <w:t>[4] Pero él soportaba nuestros sufrimientos</w:t>
      </w:r>
    </w:p>
    <w:p w14:paraId="407B3395" w14:textId="1A22A5B6" w:rsidR="00637C5E" w:rsidRPr="00637C5E" w:rsidRDefault="00637C5E" w:rsidP="00637C5E">
      <w:pPr>
        <w:ind w:firstLine="720"/>
        <w:rPr>
          <w:noProof/>
          <w:bdr w:val="none" w:sz="0" w:space="0" w:color="auto" w:frame="1"/>
        </w:rPr>
      </w:pPr>
      <w:r w:rsidRPr="00637C5E">
        <w:rPr>
          <w:noProof/>
          <w:bdr w:val="none" w:sz="0" w:space="0" w:color="auto" w:frame="1"/>
        </w:rPr>
        <w:t>y cargaba con nuestras dolencia</w:t>
      </w:r>
      <w:r w:rsidR="007F29FD">
        <w:rPr>
          <w:noProof/>
          <w:bdr w:val="none" w:sz="0" w:space="0" w:color="auto" w:frame="1"/>
        </w:rPr>
        <w:t>s</w:t>
      </w:r>
      <w:r w:rsidRPr="00637C5E">
        <w:rPr>
          <w:noProof/>
          <w:bdr w:val="none" w:sz="0" w:space="0" w:color="auto" w:frame="1"/>
        </w:rPr>
        <w:t>,</w:t>
      </w:r>
    </w:p>
    <w:p w14:paraId="5176A72E" w14:textId="77777777" w:rsidR="00637C5E" w:rsidRPr="00637C5E" w:rsidRDefault="00637C5E" w:rsidP="00637C5E">
      <w:pPr>
        <w:ind w:firstLine="720"/>
        <w:rPr>
          <w:noProof/>
          <w:bdr w:val="none" w:sz="0" w:space="0" w:color="auto" w:frame="1"/>
        </w:rPr>
      </w:pPr>
      <w:r w:rsidRPr="00637C5E">
        <w:rPr>
          <w:noProof/>
          <w:bdr w:val="none" w:sz="0" w:space="0" w:color="auto" w:frame="1"/>
        </w:rPr>
        <w:t>y nosotros lo considerábamos golpeado,</w:t>
      </w:r>
    </w:p>
    <w:p w14:paraId="4FF87790"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herido por Dios y humillado. </w:t>
      </w:r>
    </w:p>
    <w:p w14:paraId="0A0F9FB7" w14:textId="0F7A6587" w:rsidR="00637C5E" w:rsidRPr="00637C5E" w:rsidRDefault="00637C5E" w:rsidP="00637C5E">
      <w:pPr>
        <w:rPr>
          <w:noProof/>
          <w:bdr w:val="none" w:sz="0" w:space="0" w:color="auto" w:frame="1"/>
        </w:rPr>
      </w:pPr>
      <w:r w:rsidRPr="00637C5E">
        <w:rPr>
          <w:noProof/>
          <w:bdr w:val="none" w:sz="0" w:space="0" w:color="auto" w:frame="1"/>
        </w:rPr>
        <w:t xml:space="preserve">[5] </w:t>
      </w:r>
      <w:r w:rsidR="007F29FD" w:rsidRPr="007F29FD">
        <w:rPr>
          <w:noProof/>
          <w:bdr w:val="none" w:sz="0" w:space="0" w:color="auto" w:frame="1"/>
        </w:rPr>
        <w:t>É</w:t>
      </w:r>
      <w:r w:rsidRPr="00637C5E">
        <w:rPr>
          <w:noProof/>
          <w:bdr w:val="none" w:sz="0" w:space="0" w:color="auto" w:frame="1"/>
        </w:rPr>
        <w:t xml:space="preserve"> fue traspasado por nuestras rebeldías</w:t>
      </w:r>
    </w:p>
    <w:p w14:paraId="146EDF23" w14:textId="77777777" w:rsidR="00637C5E" w:rsidRPr="00637C5E" w:rsidRDefault="00637C5E" w:rsidP="00637C5E">
      <w:pPr>
        <w:ind w:firstLine="720"/>
        <w:rPr>
          <w:noProof/>
          <w:bdr w:val="none" w:sz="0" w:space="0" w:color="auto" w:frame="1"/>
        </w:rPr>
      </w:pPr>
      <w:r w:rsidRPr="00637C5E">
        <w:rPr>
          <w:noProof/>
          <w:bdr w:val="none" w:sz="0" w:space="0" w:color="auto" w:frame="1"/>
        </w:rPr>
        <w:t>y triturado por nuestras iniquidades.</w:t>
      </w:r>
    </w:p>
    <w:p w14:paraId="7C730945" w14:textId="77777777" w:rsidR="00637C5E" w:rsidRPr="00637C5E" w:rsidRDefault="00637C5E" w:rsidP="00637C5E">
      <w:pPr>
        <w:ind w:firstLine="720"/>
        <w:rPr>
          <w:noProof/>
          <w:bdr w:val="none" w:sz="0" w:space="0" w:color="auto" w:frame="1"/>
        </w:rPr>
      </w:pPr>
      <w:r w:rsidRPr="00637C5E">
        <w:rPr>
          <w:noProof/>
          <w:bdr w:val="none" w:sz="0" w:space="0" w:color="auto" w:frame="1"/>
        </w:rPr>
        <w:t>El castigo que nos da la paz recayó sobre él</w:t>
      </w:r>
    </w:p>
    <w:p w14:paraId="643787D0"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y por sus heridas fuimos sanados. </w:t>
      </w:r>
    </w:p>
    <w:p w14:paraId="41621832" w14:textId="77777777" w:rsidR="00637C5E" w:rsidRPr="00637C5E" w:rsidRDefault="00637C5E" w:rsidP="00637C5E">
      <w:pPr>
        <w:rPr>
          <w:noProof/>
          <w:bdr w:val="none" w:sz="0" w:space="0" w:color="auto" w:frame="1"/>
        </w:rPr>
      </w:pPr>
      <w:r w:rsidRPr="00637C5E">
        <w:rPr>
          <w:noProof/>
          <w:bdr w:val="none" w:sz="0" w:space="0" w:color="auto" w:frame="1"/>
        </w:rPr>
        <w:t>[6] Todos andábamos errantes como ovejas,</w:t>
      </w:r>
    </w:p>
    <w:p w14:paraId="6B4703A3" w14:textId="77777777" w:rsidR="00637C5E" w:rsidRPr="00637C5E" w:rsidRDefault="00637C5E" w:rsidP="00637C5E">
      <w:pPr>
        <w:ind w:firstLine="720"/>
        <w:rPr>
          <w:noProof/>
          <w:bdr w:val="none" w:sz="0" w:space="0" w:color="auto" w:frame="1"/>
        </w:rPr>
      </w:pPr>
      <w:r w:rsidRPr="00637C5E">
        <w:rPr>
          <w:noProof/>
          <w:bdr w:val="none" w:sz="0" w:space="0" w:color="auto" w:frame="1"/>
        </w:rPr>
        <w:t>siguiendo cada uno su propio camino,</w:t>
      </w:r>
    </w:p>
    <w:p w14:paraId="1E637D60" w14:textId="77777777" w:rsidR="00637C5E" w:rsidRPr="00637C5E" w:rsidRDefault="00637C5E" w:rsidP="00637C5E">
      <w:pPr>
        <w:ind w:firstLine="720"/>
        <w:rPr>
          <w:noProof/>
          <w:bdr w:val="none" w:sz="0" w:space="0" w:color="auto" w:frame="1"/>
        </w:rPr>
      </w:pPr>
      <w:r w:rsidRPr="00637C5E">
        <w:rPr>
          <w:noProof/>
          <w:bdr w:val="none" w:sz="0" w:space="0" w:color="auto" w:frame="1"/>
        </w:rPr>
        <w:t>y el Señor hizo recaer sobre él</w:t>
      </w:r>
    </w:p>
    <w:p w14:paraId="69CD9AC6"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las iniquidades de todos nosotros. </w:t>
      </w:r>
    </w:p>
    <w:p w14:paraId="0FB7820A" w14:textId="77777777" w:rsidR="00637C5E" w:rsidRPr="00637C5E" w:rsidRDefault="00637C5E" w:rsidP="00637C5E">
      <w:pPr>
        <w:rPr>
          <w:noProof/>
          <w:bdr w:val="none" w:sz="0" w:space="0" w:color="auto" w:frame="1"/>
        </w:rPr>
      </w:pPr>
      <w:r w:rsidRPr="00637C5E">
        <w:rPr>
          <w:noProof/>
          <w:bdr w:val="none" w:sz="0" w:space="0" w:color="auto" w:frame="1"/>
        </w:rPr>
        <w:t>[7] Al ser maltratado, se humillaba</w:t>
      </w:r>
    </w:p>
    <w:p w14:paraId="0E046086" w14:textId="77777777" w:rsidR="00637C5E" w:rsidRPr="00637C5E" w:rsidRDefault="00637C5E" w:rsidP="00637C5E">
      <w:pPr>
        <w:ind w:firstLine="720"/>
        <w:rPr>
          <w:noProof/>
          <w:bdr w:val="none" w:sz="0" w:space="0" w:color="auto" w:frame="1"/>
        </w:rPr>
      </w:pPr>
      <w:r w:rsidRPr="00637C5E">
        <w:rPr>
          <w:noProof/>
          <w:bdr w:val="none" w:sz="0" w:space="0" w:color="auto" w:frame="1"/>
        </w:rPr>
        <w:t>y ni siquiera abría su boca:</w:t>
      </w:r>
    </w:p>
    <w:p w14:paraId="58F7B292" w14:textId="77777777" w:rsidR="00637C5E" w:rsidRPr="00637C5E" w:rsidRDefault="00637C5E" w:rsidP="00637C5E">
      <w:pPr>
        <w:ind w:firstLine="720"/>
        <w:rPr>
          <w:noProof/>
          <w:bdr w:val="none" w:sz="0" w:space="0" w:color="auto" w:frame="1"/>
        </w:rPr>
      </w:pPr>
      <w:r w:rsidRPr="00637C5E">
        <w:rPr>
          <w:noProof/>
          <w:bdr w:val="none" w:sz="0" w:space="0" w:color="auto" w:frame="1"/>
        </w:rPr>
        <w:t>como un cordero llevado al matadero,</w:t>
      </w:r>
    </w:p>
    <w:p w14:paraId="318A663A" w14:textId="77777777" w:rsidR="00637C5E" w:rsidRPr="00637C5E" w:rsidRDefault="00637C5E" w:rsidP="00637C5E">
      <w:pPr>
        <w:ind w:firstLine="720"/>
        <w:rPr>
          <w:noProof/>
          <w:bdr w:val="none" w:sz="0" w:space="0" w:color="auto" w:frame="1"/>
        </w:rPr>
      </w:pPr>
      <w:r w:rsidRPr="00637C5E">
        <w:rPr>
          <w:noProof/>
          <w:bdr w:val="none" w:sz="0" w:space="0" w:color="auto" w:frame="1"/>
        </w:rPr>
        <w:t>como una oveja muda ante el que la esquila,</w:t>
      </w:r>
    </w:p>
    <w:p w14:paraId="25809B16"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él no abría su boca. </w:t>
      </w:r>
    </w:p>
    <w:p w14:paraId="51CA5091" w14:textId="77777777" w:rsidR="00637C5E" w:rsidRPr="00637C5E" w:rsidRDefault="00637C5E" w:rsidP="00637C5E">
      <w:pPr>
        <w:rPr>
          <w:noProof/>
          <w:bdr w:val="none" w:sz="0" w:space="0" w:color="auto" w:frame="1"/>
        </w:rPr>
      </w:pPr>
      <w:r w:rsidRPr="00637C5E">
        <w:rPr>
          <w:noProof/>
          <w:bdr w:val="none" w:sz="0" w:space="0" w:color="auto" w:frame="1"/>
        </w:rPr>
        <w:t>[8] Fue detenido y juzgado injustamente,</w:t>
      </w:r>
    </w:p>
    <w:p w14:paraId="59819FA5" w14:textId="77777777" w:rsidR="00637C5E" w:rsidRPr="00637C5E" w:rsidRDefault="00637C5E" w:rsidP="00637C5E">
      <w:pPr>
        <w:ind w:firstLine="720"/>
        <w:rPr>
          <w:noProof/>
          <w:bdr w:val="none" w:sz="0" w:space="0" w:color="auto" w:frame="1"/>
        </w:rPr>
      </w:pPr>
      <w:r w:rsidRPr="00637C5E">
        <w:rPr>
          <w:noProof/>
          <w:bdr w:val="none" w:sz="0" w:space="0" w:color="auto" w:frame="1"/>
        </w:rPr>
        <w:lastRenderedPageBreak/>
        <w:t>y ¿quién se preocupó de su suerte?</w:t>
      </w:r>
    </w:p>
    <w:p w14:paraId="5CD65608" w14:textId="77777777" w:rsidR="00637C5E" w:rsidRPr="00637C5E" w:rsidRDefault="00637C5E" w:rsidP="00637C5E">
      <w:pPr>
        <w:ind w:firstLine="720"/>
        <w:rPr>
          <w:noProof/>
          <w:bdr w:val="none" w:sz="0" w:space="0" w:color="auto" w:frame="1"/>
        </w:rPr>
      </w:pPr>
      <w:r w:rsidRPr="00637C5E">
        <w:rPr>
          <w:noProof/>
          <w:bdr w:val="none" w:sz="0" w:space="0" w:color="auto" w:frame="1"/>
        </w:rPr>
        <w:t>Porque fue arrancado de la tierra de los vivientes</w:t>
      </w:r>
    </w:p>
    <w:p w14:paraId="25AF49A0" w14:textId="77777777" w:rsidR="00637C5E" w:rsidRPr="00637C5E" w:rsidRDefault="00637C5E" w:rsidP="00637C5E">
      <w:pPr>
        <w:ind w:firstLine="720"/>
        <w:rPr>
          <w:noProof/>
          <w:bdr w:val="none" w:sz="0" w:space="0" w:color="auto" w:frame="1"/>
        </w:rPr>
      </w:pPr>
      <w:r w:rsidRPr="00637C5E">
        <w:rPr>
          <w:noProof/>
          <w:bdr w:val="none" w:sz="0" w:space="0" w:color="auto" w:frame="1"/>
        </w:rPr>
        <w:t>y golpeado por las rebeldías de mi pueblo.</w:t>
      </w:r>
    </w:p>
    <w:p w14:paraId="50A834FF" w14:textId="77777777" w:rsidR="00637C5E" w:rsidRPr="00637C5E" w:rsidRDefault="00637C5E" w:rsidP="00637C5E">
      <w:pPr>
        <w:rPr>
          <w:noProof/>
          <w:bdr w:val="none" w:sz="0" w:space="0" w:color="auto" w:frame="1"/>
        </w:rPr>
      </w:pPr>
      <w:r w:rsidRPr="00637C5E">
        <w:rPr>
          <w:noProof/>
          <w:bdr w:val="none" w:sz="0" w:space="0" w:color="auto" w:frame="1"/>
        </w:rPr>
        <w:t>[9] Se le dio un sepulcro con los malhechores</w:t>
      </w:r>
    </w:p>
    <w:p w14:paraId="60060B7A" w14:textId="77777777" w:rsidR="00637C5E" w:rsidRPr="00637C5E" w:rsidRDefault="00637C5E" w:rsidP="00637C5E">
      <w:pPr>
        <w:ind w:firstLine="720"/>
        <w:rPr>
          <w:noProof/>
          <w:bdr w:val="none" w:sz="0" w:space="0" w:color="auto" w:frame="1"/>
        </w:rPr>
      </w:pPr>
      <w:r w:rsidRPr="00637C5E">
        <w:rPr>
          <w:noProof/>
          <w:bdr w:val="none" w:sz="0" w:space="0" w:color="auto" w:frame="1"/>
        </w:rPr>
        <w:t>y una tumba con los impíos,</w:t>
      </w:r>
    </w:p>
    <w:p w14:paraId="62F3364A" w14:textId="77777777" w:rsidR="00637C5E" w:rsidRPr="00637C5E" w:rsidRDefault="00637C5E" w:rsidP="00637C5E">
      <w:pPr>
        <w:ind w:firstLine="720"/>
        <w:rPr>
          <w:noProof/>
          <w:bdr w:val="none" w:sz="0" w:space="0" w:color="auto" w:frame="1"/>
        </w:rPr>
      </w:pPr>
      <w:r w:rsidRPr="00637C5E">
        <w:rPr>
          <w:noProof/>
          <w:bdr w:val="none" w:sz="0" w:space="0" w:color="auto" w:frame="1"/>
        </w:rPr>
        <w:t>aunque no había cometido violencia</w:t>
      </w:r>
    </w:p>
    <w:p w14:paraId="27768F19"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ni había engaño en su boca. </w:t>
      </w:r>
    </w:p>
    <w:p w14:paraId="0A5C803C" w14:textId="77777777" w:rsidR="00637C5E" w:rsidRPr="00637C5E" w:rsidRDefault="00637C5E" w:rsidP="00637C5E">
      <w:pPr>
        <w:rPr>
          <w:noProof/>
          <w:bdr w:val="none" w:sz="0" w:space="0" w:color="auto" w:frame="1"/>
        </w:rPr>
      </w:pPr>
      <w:r w:rsidRPr="00637C5E">
        <w:rPr>
          <w:noProof/>
          <w:bdr w:val="none" w:sz="0" w:space="0" w:color="auto" w:frame="1"/>
        </w:rPr>
        <w:t>[10] El Señor quiso aplastarlo con el sufrimiento.</w:t>
      </w:r>
    </w:p>
    <w:p w14:paraId="19B04295"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Si ofrece su vida en sacrificio de reparación, </w:t>
      </w:r>
    </w:p>
    <w:p w14:paraId="19F71E3B" w14:textId="77777777" w:rsidR="00637C5E" w:rsidRPr="00637C5E" w:rsidRDefault="00637C5E" w:rsidP="00637C5E">
      <w:pPr>
        <w:ind w:firstLine="720"/>
        <w:rPr>
          <w:noProof/>
          <w:bdr w:val="none" w:sz="0" w:space="0" w:color="auto" w:frame="1"/>
        </w:rPr>
      </w:pPr>
      <w:r w:rsidRPr="00637C5E">
        <w:rPr>
          <w:noProof/>
          <w:bdr w:val="none" w:sz="0" w:space="0" w:color="auto" w:frame="1"/>
        </w:rPr>
        <w:t>verá su descendencia, prolongará sus días,</w:t>
      </w:r>
    </w:p>
    <w:p w14:paraId="384F7794" w14:textId="77777777" w:rsidR="00637C5E" w:rsidRPr="00637C5E" w:rsidRDefault="00637C5E" w:rsidP="00637C5E">
      <w:pPr>
        <w:ind w:firstLine="720"/>
        <w:rPr>
          <w:noProof/>
          <w:bdr w:val="none" w:sz="0" w:space="0" w:color="auto" w:frame="1"/>
        </w:rPr>
      </w:pPr>
      <w:r w:rsidRPr="00637C5E">
        <w:rPr>
          <w:noProof/>
          <w:bdr w:val="none" w:sz="0" w:space="0" w:color="auto" w:frame="1"/>
        </w:rPr>
        <w:t>y la voluntad del Señor se cumplirá por medio de él.</w:t>
      </w:r>
    </w:p>
    <w:p w14:paraId="53E20915" w14:textId="40407554" w:rsidR="00637C5E" w:rsidRPr="00637C5E" w:rsidRDefault="00637C5E" w:rsidP="007F29FD">
      <w:pPr>
        <w:rPr>
          <w:noProof/>
          <w:bdr w:val="none" w:sz="0" w:space="0" w:color="auto" w:frame="1"/>
        </w:rPr>
      </w:pPr>
      <w:r w:rsidRPr="00637C5E">
        <w:rPr>
          <w:noProof/>
          <w:bdr w:val="none" w:sz="0" w:space="0" w:color="auto" w:frame="1"/>
        </w:rPr>
        <w:t>[11]</w:t>
      </w:r>
      <w:r w:rsidR="007F29FD">
        <w:rPr>
          <w:noProof/>
          <w:bdr w:val="none" w:sz="0" w:space="0" w:color="auto" w:frame="1"/>
        </w:rPr>
        <w:t xml:space="preserve"> </w:t>
      </w:r>
      <w:r w:rsidRPr="00637C5E">
        <w:rPr>
          <w:noProof/>
          <w:bdr w:val="none" w:sz="0" w:space="0" w:color="auto" w:frame="1"/>
        </w:rPr>
        <w:t>A causa de tantas fatigas, él verá la luz y, al saberlo, quedará saciado.</w:t>
      </w:r>
    </w:p>
    <w:p w14:paraId="21835A33" w14:textId="77777777" w:rsidR="00637C5E" w:rsidRPr="00637C5E" w:rsidRDefault="00637C5E" w:rsidP="00637C5E">
      <w:pPr>
        <w:ind w:firstLine="720"/>
        <w:rPr>
          <w:noProof/>
          <w:bdr w:val="none" w:sz="0" w:space="0" w:color="auto" w:frame="1"/>
        </w:rPr>
      </w:pPr>
      <w:r w:rsidRPr="00637C5E">
        <w:rPr>
          <w:noProof/>
          <w:bdr w:val="none" w:sz="0" w:space="0" w:color="auto" w:frame="1"/>
        </w:rPr>
        <w:t>Mi Servidor justo justificará a muchos</w:t>
      </w:r>
    </w:p>
    <w:p w14:paraId="47281BC3" w14:textId="77777777" w:rsidR="00637C5E" w:rsidRPr="00637C5E" w:rsidRDefault="00637C5E" w:rsidP="00637C5E">
      <w:pPr>
        <w:ind w:firstLine="720"/>
        <w:rPr>
          <w:noProof/>
          <w:bdr w:val="none" w:sz="0" w:space="0" w:color="auto" w:frame="1"/>
        </w:rPr>
      </w:pPr>
      <w:r w:rsidRPr="00637C5E">
        <w:rPr>
          <w:noProof/>
          <w:bdr w:val="none" w:sz="0" w:space="0" w:color="auto" w:frame="1"/>
        </w:rPr>
        <w:t>y cargará sobre sí las faltas de ellos.</w:t>
      </w:r>
    </w:p>
    <w:p w14:paraId="68BDDB62" w14:textId="77777777" w:rsidR="00637C5E" w:rsidRPr="00637C5E" w:rsidRDefault="00637C5E" w:rsidP="00637C5E">
      <w:pPr>
        <w:rPr>
          <w:noProof/>
          <w:bdr w:val="none" w:sz="0" w:space="0" w:color="auto" w:frame="1"/>
        </w:rPr>
      </w:pPr>
      <w:r w:rsidRPr="00637C5E">
        <w:rPr>
          <w:noProof/>
          <w:bdr w:val="none" w:sz="0" w:space="0" w:color="auto" w:frame="1"/>
        </w:rPr>
        <w:t>[12] Por eso le daré una parte entre los grandes</w:t>
      </w:r>
    </w:p>
    <w:p w14:paraId="56962CBF" w14:textId="77777777" w:rsidR="00637C5E" w:rsidRPr="00637C5E" w:rsidRDefault="00637C5E" w:rsidP="00637C5E">
      <w:pPr>
        <w:ind w:firstLine="720"/>
        <w:rPr>
          <w:noProof/>
          <w:bdr w:val="none" w:sz="0" w:space="0" w:color="auto" w:frame="1"/>
        </w:rPr>
      </w:pPr>
      <w:r w:rsidRPr="00637C5E">
        <w:rPr>
          <w:noProof/>
          <w:bdr w:val="none" w:sz="0" w:space="0" w:color="auto" w:frame="1"/>
        </w:rPr>
        <w:t>y él repartirá el botín junto con los poderosos.</w:t>
      </w:r>
    </w:p>
    <w:p w14:paraId="5A3F75AD" w14:textId="77777777" w:rsidR="00637C5E" w:rsidRPr="00637C5E" w:rsidRDefault="00637C5E" w:rsidP="00637C5E">
      <w:pPr>
        <w:ind w:firstLine="720"/>
        <w:rPr>
          <w:noProof/>
          <w:bdr w:val="none" w:sz="0" w:space="0" w:color="auto" w:frame="1"/>
        </w:rPr>
      </w:pPr>
      <w:r w:rsidRPr="00637C5E">
        <w:rPr>
          <w:noProof/>
          <w:bdr w:val="none" w:sz="0" w:space="0" w:color="auto" w:frame="1"/>
        </w:rPr>
        <w:t>Porque expuso su vida a la muerte</w:t>
      </w:r>
    </w:p>
    <w:p w14:paraId="4F9242F7" w14:textId="77777777" w:rsidR="00637C5E" w:rsidRPr="00637C5E" w:rsidRDefault="00637C5E" w:rsidP="00637C5E">
      <w:pPr>
        <w:ind w:firstLine="720"/>
        <w:rPr>
          <w:noProof/>
          <w:bdr w:val="none" w:sz="0" w:space="0" w:color="auto" w:frame="1"/>
        </w:rPr>
      </w:pPr>
      <w:r w:rsidRPr="00637C5E">
        <w:rPr>
          <w:noProof/>
          <w:bdr w:val="none" w:sz="0" w:space="0" w:color="auto" w:frame="1"/>
        </w:rPr>
        <w:t>y fue contado entre los culpables,</w:t>
      </w:r>
    </w:p>
    <w:p w14:paraId="391FE4C2" w14:textId="77777777" w:rsidR="00637C5E" w:rsidRPr="00637C5E" w:rsidRDefault="00637C5E" w:rsidP="00637C5E">
      <w:pPr>
        <w:ind w:firstLine="720"/>
        <w:rPr>
          <w:noProof/>
          <w:bdr w:val="none" w:sz="0" w:space="0" w:color="auto" w:frame="1"/>
        </w:rPr>
      </w:pPr>
      <w:r w:rsidRPr="00637C5E">
        <w:rPr>
          <w:noProof/>
          <w:bdr w:val="none" w:sz="0" w:space="0" w:color="auto" w:frame="1"/>
        </w:rPr>
        <w:t>siendo así que llevaba el pecado de muchos</w:t>
      </w:r>
    </w:p>
    <w:p w14:paraId="1797B6F4" w14:textId="77777777" w:rsidR="00637C5E" w:rsidRPr="00637C5E" w:rsidRDefault="00637C5E" w:rsidP="00637C5E">
      <w:pPr>
        <w:ind w:firstLine="720"/>
        <w:rPr>
          <w:noProof/>
          <w:bdr w:val="none" w:sz="0" w:space="0" w:color="auto" w:frame="1"/>
        </w:rPr>
      </w:pPr>
      <w:r w:rsidRPr="00637C5E">
        <w:rPr>
          <w:noProof/>
          <w:bdr w:val="none" w:sz="0" w:space="0" w:color="auto" w:frame="1"/>
        </w:rPr>
        <w:t xml:space="preserve">e intercedía en favor de los culpables.  </w:t>
      </w:r>
    </w:p>
    <w:p w14:paraId="32526544" w14:textId="77777777" w:rsidR="00637C5E" w:rsidRPr="00637C5E" w:rsidRDefault="00637C5E" w:rsidP="00637C5E">
      <w:pPr>
        <w:rPr>
          <w:i/>
          <w:iCs/>
          <w:noProof/>
        </w:rPr>
      </w:pPr>
    </w:p>
    <w:p w14:paraId="1E03A524" w14:textId="77777777" w:rsidR="00637C5E" w:rsidRPr="00637C5E" w:rsidRDefault="00637C5E" w:rsidP="00637C5E">
      <w:pPr>
        <w:rPr>
          <w:b/>
          <w:bCs/>
          <w:noProof/>
        </w:rPr>
      </w:pPr>
      <w:r w:rsidRPr="00637C5E">
        <w:rPr>
          <w:b/>
          <w:bCs/>
          <w:noProof/>
        </w:rPr>
        <w:t>PREGUNTAS PARA EL DIÁLOGO</w:t>
      </w:r>
    </w:p>
    <w:p w14:paraId="0CE31BD7" w14:textId="77777777" w:rsidR="00637C5E" w:rsidRPr="00637C5E" w:rsidRDefault="00637C5E" w:rsidP="00637C5E">
      <w:pPr>
        <w:rPr>
          <w:b/>
          <w:noProof/>
        </w:rPr>
      </w:pPr>
    </w:p>
    <w:p w14:paraId="7FAFBEB3" w14:textId="0FA70E35" w:rsidR="00637C5E" w:rsidRPr="00637C5E" w:rsidRDefault="00637C5E" w:rsidP="00637C5E">
      <w:pPr>
        <w:pStyle w:val="ListParagraph"/>
        <w:numPr>
          <w:ilvl w:val="0"/>
          <w:numId w:val="6"/>
        </w:numPr>
        <w:rPr>
          <w:noProof/>
        </w:rPr>
      </w:pPr>
      <w:r w:rsidRPr="00637C5E">
        <w:rPr>
          <w:i/>
          <w:iCs/>
          <w:noProof/>
        </w:rPr>
        <w:t xml:space="preserve">Samaritanus bonus </w:t>
      </w:r>
      <w:r w:rsidRPr="00637C5E">
        <w:rPr>
          <w:noProof/>
        </w:rPr>
        <w:t xml:space="preserve">describe cómo María y los discípulos </w:t>
      </w:r>
      <w:r w:rsidRPr="00637C5E">
        <w:rPr>
          <w:i/>
          <w:iCs/>
          <w:noProof/>
        </w:rPr>
        <w:t xml:space="preserve">permanecieron </w:t>
      </w:r>
      <w:r w:rsidRPr="00637C5E">
        <w:rPr>
          <w:noProof/>
        </w:rPr>
        <w:t>con Jesús durante las horas de la Cruz y su presencia lo confortó. ¿Qué crees significa "permanecer" realmente con alguien que se acerca a la muerte? ¿Cómo se diferencia de estar "cerca" como el soldado y los espectadores estuvieron cerca de la Cruz</w:t>
      </w:r>
      <w:r w:rsidR="007F29FD">
        <w:rPr>
          <w:noProof/>
        </w:rPr>
        <w:t>?</w:t>
      </w:r>
    </w:p>
    <w:p w14:paraId="1433D0B1" w14:textId="42339209" w:rsidR="00637C5E" w:rsidRPr="00637C5E" w:rsidRDefault="00637C5E" w:rsidP="00637C5E">
      <w:pPr>
        <w:pStyle w:val="ListParagraph"/>
        <w:numPr>
          <w:ilvl w:val="0"/>
          <w:numId w:val="6"/>
        </w:numPr>
        <w:rPr>
          <w:noProof/>
        </w:rPr>
      </w:pPr>
      <w:r w:rsidRPr="00637C5E">
        <w:rPr>
          <w:noProof/>
        </w:rPr>
        <w:t>¿Cómo puede ser la Cruz un símbolo de esperanza y con</w:t>
      </w:r>
      <w:r w:rsidR="007F29FD" w:rsidRPr="007F29FD">
        <w:rPr>
          <w:noProof/>
        </w:rPr>
        <w:t>suelo</w:t>
      </w:r>
      <w:r w:rsidRPr="00637C5E">
        <w:rPr>
          <w:noProof/>
        </w:rPr>
        <w:t xml:space="preserve"> para los enfermos de gravedad? ¿Qué nos enseña la Cruz sobre el cuidado de los enfermos y moribundos?</w:t>
      </w:r>
    </w:p>
    <w:p w14:paraId="22D9CCED" w14:textId="77777777" w:rsidR="00637C5E" w:rsidRPr="00637C5E" w:rsidRDefault="00637C5E" w:rsidP="00637C5E">
      <w:pPr>
        <w:pStyle w:val="ListParagraph"/>
        <w:numPr>
          <w:ilvl w:val="0"/>
          <w:numId w:val="6"/>
        </w:numPr>
        <w:rPr>
          <w:noProof/>
        </w:rPr>
      </w:pPr>
      <w:r w:rsidRPr="00637C5E">
        <w:rPr>
          <w:noProof/>
        </w:rPr>
        <w:t>Según la Sección III, ¿cuál es la base de nuestra dignidad innata como personas humanas? ¿Por qué es este principio fundamental a nuestro entendimiento de la moralidad y la justicia?</w:t>
      </w:r>
    </w:p>
    <w:p w14:paraId="18976389" w14:textId="7BC64020" w:rsidR="00637C5E" w:rsidRPr="00637C5E" w:rsidRDefault="00637C5E" w:rsidP="00637C5E">
      <w:pPr>
        <w:pStyle w:val="ListParagraph"/>
        <w:numPr>
          <w:ilvl w:val="0"/>
          <w:numId w:val="6"/>
        </w:numPr>
        <w:rPr>
          <w:noProof/>
        </w:rPr>
      </w:pPr>
      <w:r w:rsidRPr="00637C5E">
        <w:rPr>
          <w:noProof/>
        </w:rPr>
        <w:t>El documento describe el “corazón que ve” del Buen Samaritano que llama a cada uno de nosotros a una conversión más profunda. ¿En qué áreas de tu corazón crees que puede faltar la compasión? ¿Dónde piensas que Dios puede estar pidiéndote “ver donde hay necesidad de amor y obrar en consecuencia”?</w:t>
      </w:r>
    </w:p>
    <w:p w14:paraId="02D24488" w14:textId="492550CE" w:rsidR="00637C5E" w:rsidRPr="00637C5E" w:rsidRDefault="00637C5E" w:rsidP="00637C5E">
      <w:pPr>
        <w:pStyle w:val="ListParagraph"/>
        <w:numPr>
          <w:ilvl w:val="0"/>
          <w:numId w:val="6"/>
        </w:numPr>
        <w:rPr>
          <w:noProof/>
        </w:rPr>
      </w:pPr>
      <w:r w:rsidRPr="00637C5E">
        <w:rPr>
          <w:noProof/>
        </w:rPr>
        <w:t xml:space="preserve">¿Cuáles son los tres obstáculos culturales que oscurecen la santidad de la vida humana que son destacados </w:t>
      </w:r>
      <w:r w:rsidR="007F29FD" w:rsidRPr="007F29FD">
        <w:rPr>
          <w:noProof/>
        </w:rPr>
        <w:t>en</w:t>
      </w:r>
      <w:r w:rsidRPr="00637C5E">
        <w:rPr>
          <w:noProof/>
        </w:rPr>
        <w:t xml:space="preserve"> la Sección IV? ¿Puedes pensar en un ejemplo concreto de cada uno de estos obstáculos culturales qu</w:t>
      </w:r>
      <w:r w:rsidR="007F29FD">
        <w:rPr>
          <w:noProof/>
        </w:rPr>
        <w:t>e</w:t>
      </w:r>
      <w:r w:rsidRPr="00637C5E">
        <w:rPr>
          <w:noProof/>
        </w:rPr>
        <w:t xml:space="preserve"> disminuyen nuestro entendiendo del valor intrínseco de la vida humana?</w:t>
      </w:r>
    </w:p>
    <w:p w14:paraId="579BCD00" w14:textId="77777777" w:rsidR="00637C5E" w:rsidRPr="00637C5E" w:rsidRDefault="00637C5E" w:rsidP="00637C5E">
      <w:pPr>
        <w:rPr>
          <w:b/>
          <w:noProof/>
        </w:rPr>
      </w:pPr>
    </w:p>
    <w:p w14:paraId="0F1470AB" w14:textId="77777777" w:rsidR="00637C5E" w:rsidRPr="00637C5E" w:rsidRDefault="00637C5E" w:rsidP="00637C5E">
      <w:pPr>
        <w:rPr>
          <w:b/>
          <w:bCs/>
          <w:noProof/>
        </w:rPr>
      </w:pPr>
      <w:r w:rsidRPr="00637C5E">
        <w:rPr>
          <w:b/>
          <w:bCs/>
          <w:noProof/>
        </w:rPr>
        <w:t>Oración de clausura</w:t>
      </w:r>
      <w:r w:rsidRPr="00637C5E">
        <w:rPr>
          <w:b/>
          <w:bCs/>
          <w:noProof/>
        </w:rPr>
        <w:br/>
      </w:r>
    </w:p>
    <w:p w14:paraId="1E32F750" w14:textId="242BE584"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24466B77" w14:textId="77777777" w:rsidR="00637C5E" w:rsidRPr="00637C5E" w:rsidRDefault="00637C5E" w:rsidP="00637C5E">
      <w:pPr>
        <w:rPr>
          <w:b/>
          <w:bCs/>
          <w:noProof/>
        </w:rPr>
      </w:pPr>
    </w:p>
    <w:p w14:paraId="3C957EEF" w14:textId="77777777" w:rsidR="00637C5E" w:rsidRPr="00637C5E" w:rsidRDefault="00637C5E" w:rsidP="00637C5E">
      <w:pPr>
        <w:rPr>
          <w:b/>
          <w:bCs/>
          <w:noProof/>
        </w:rPr>
      </w:pPr>
    </w:p>
    <w:p w14:paraId="4E337456" w14:textId="77777777" w:rsidR="00637C5E" w:rsidRPr="00637C5E" w:rsidRDefault="00637C5E" w:rsidP="00637C5E">
      <w:pPr>
        <w:rPr>
          <w:b/>
          <w:bCs/>
          <w:noProof/>
        </w:rPr>
      </w:pPr>
      <w:r w:rsidRPr="00637C5E">
        <w:rPr>
          <w:b/>
          <w:bCs/>
          <w:noProof/>
        </w:rPr>
        <w:lastRenderedPageBreak/>
        <w:t>ANUNCIOS</w:t>
      </w:r>
      <w:r w:rsidRPr="00637C5E">
        <w:rPr>
          <w:b/>
          <w:bCs/>
          <w:noProof/>
        </w:rPr>
        <w:br/>
      </w:r>
    </w:p>
    <w:p w14:paraId="2702D518" w14:textId="77777777" w:rsidR="00637C5E" w:rsidRPr="00637C5E" w:rsidRDefault="00637C5E" w:rsidP="00637C5E">
      <w:pPr>
        <w:pStyle w:val="ListParagraph"/>
        <w:numPr>
          <w:ilvl w:val="0"/>
          <w:numId w:val="2"/>
        </w:numPr>
        <w:rPr>
          <w:i/>
          <w:iCs/>
          <w:noProof/>
        </w:rPr>
      </w:pPr>
      <w:r w:rsidRPr="00637C5E">
        <w:rPr>
          <w:i/>
          <w:iCs/>
          <w:noProof/>
        </w:rPr>
        <w:t xml:space="preserve">La lectura para la próxima sesión será la </w:t>
      </w:r>
      <w:r w:rsidRPr="00637C5E">
        <w:rPr>
          <w:noProof/>
        </w:rPr>
        <w:t>Sección V, #1-3.</w:t>
      </w:r>
    </w:p>
    <w:p w14:paraId="32B5C8FE" w14:textId="77777777" w:rsidR="00637C5E" w:rsidRPr="00637C5E" w:rsidRDefault="00637C5E" w:rsidP="00637C5E">
      <w:pPr>
        <w:pStyle w:val="ListParagraph"/>
        <w:numPr>
          <w:ilvl w:val="0"/>
          <w:numId w:val="2"/>
        </w:numPr>
        <w:rPr>
          <w:i/>
          <w:iCs/>
          <w:noProof/>
        </w:rPr>
      </w:pPr>
      <w:r w:rsidRPr="00637C5E">
        <w:rPr>
          <w:i/>
          <w:iCs/>
          <w:noProof/>
        </w:rPr>
        <w:t xml:space="preserve">La próxima reunión será el... </w:t>
      </w:r>
      <w:r w:rsidRPr="00637C5E">
        <w:rPr>
          <w:i/>
          <w:iCs/>
          <w:noProof/>
          <w:color w:val="FF0000"/>
        </w:rPr>
        <w:t>[fecha, hora y lugar]</w:t>
      </w:r>
      <w:r w:rsidRPr="00637C5E">
        <w:rPr>
          <w:i/>
          <w:iCs/>
          <w:noProof/>
        </w:rPr>
        <w:t>.</w:t>
      </w:r>
    </w:p>
    <w:p w14:paraId="02EC98DC" w14:textId="77777777" w:rsidR="00637C5E" w:rsidRPr="00637C5E" w:rsidRDefault="00637C5E" w:rsidP="00637C5E">
      <w:pPr>
        <w:rPr>
          <w:i/>
          <w:iCs/>
          <w:noProof/>
        </w:rPr>
      </w:pPr>
    </w:p>
    <w:p w14:paraId="49B0E891" w14:textId="77777777" w:rsidR="00637C5E" w:rsidRPr="00637C5E" w:rsidRDefault="00637C5E" w:rsidP="00637C5E">
      <w:pPr>
        <w:rPr>
          <w:i/>
          <w:iCs/>
          <w:noProof/>
        </w:rPr>
      </w:pPr>
    </w:p>
    <w:p w14:paraId="22D6E8CF" w14:textId="2AF593FF" w:rsidR="00637C5E" w:rsidRPr="00637C5E" w:rsidRDefault="000035D3" w:rsidP="00637C5E">
      <w:pPr>
        <w:jc w:val="center"/>
        <w:rPr>
          <w:b/>
          <w:bCs/>
          <w:i/>
          <w:iCs/>
          <w:noProof/>
        </w:rPr>
      </w:pPr>
      <w:r w:rsidRPr="00637C5E">
        <w:rPr>
          <w:b/>
          <w:bCs/>
          <w:noProof/>
        </w:rPr>
        <mc:AlternateContent>
          <mc:Choice Requires="wps">
            <w:drawing>
              <wp:anchor distT="0" distB="0" distL="114300" distR="114300" simplePos="0" relativeHeight="251661312" behindDoc="0" locked="0" layoutInCell="1" allowOverlap="1" wp14:anchorId="0D3EC310" wp14:editId="6EDEAFC2">
                <wp:simplePos x="0" y="0"/>
                <wp:positionH relativeFrom="column">
                  <wp:posOffset>32385</wp:posOffset>
                </wp:positionH>
                <wp:positionV relativeFrom="paragraph">
                  <wp:posOffset>467995</wp:posOffset>
                </wp:positionV>
                <wp:extent cx="4786686" cy="1025718"/>
                <wp:effectExtent l="0" t="0" r="13970" b="15875"/>
                <wp:wrapNone/>
                <wp:docPr id="3" name="Text Box 3"/>
                <wp:cNvGraphicFramePr/>
                <a:graphic xmlns:a="http://schemas.openxmlformats.org/drawingml/2006/main">
                  <a:graphicData uri="http://schemas.microsoft.com/office/word/2010/wordprocessingShape">
                    <wps:wsp>
                      <wps:cNvSpPr txBox="1"/>
                      <wps:spPr>
                        <a:xfrm>
                          <a:off x="0" y="0"/>
                          <a:ext cx="4786686" cy="1025718"/>
                        </a:xfrm>
                        <a:prstGeom prst="rect">
                          <a:avLst/>
                        </a:prstGeom>
                        <a:solidFill>
                          <a:schemeClr val="lt1"/>
                        </a:solidFill>
                        <a:ln w="6350">
                          <a:solidFill>
                            <a:prstClr val="black"/>
                          </a:solidFill>
                        </a:ln>
                      </wps:spPr>
                      <wps:txbx>
                        <w:txbxContent>
                          <w:p w14:paraId="06327918"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V: La enseñanza del Magisterio</w:t>
                            </w:r>
                          </w:p>
                          <w:p w14:paraId="595C3282" w14:textId="77777777" w:rsidR="00637C5E" w:rsidRPr="00637C5E" w:rsidRDefault="00637C5E" w:rsidP="00637C5E">
                            <w:pPr>
                              <w:pStyle w:val="ListParagraph"/>
                              <w:numPr>
                                <w:ilvl w:val="0"/>
                                <w:numId w:val="11"/>
                              </w:numPr>
                              <w:rPr>
                                <w:i/>
                                <w:iCs/>
                                <w:noProof/>
                              </w:rPr>
                            </w:pPr>
                            <w:r w:rsidRPr="00637C5E">
                              <w:rPr>
                                <w:i/>
                                <w:iCs/>
                                <w:noProof/>
                              </w:rPr>
                              <w:t>La prohibición de la eutanasia y el suicidio asistido</w:t>
                            </w:r>
                          </w:p>
                          <w:p w14:paraId="410A862F" w14:textId="77777777" w:rsidR="00637C5E" w:rsidRPr="00637C5E" w:rsidRDefault="00637C5E" w:rsidP="00637C5E">
                            <w:pPr>
                              <w:pStyle w:val="ListParagraph"/>
                              <w:numPr>
                                <w:ilvl w:val="0"/>
                                <w:numId w:val="11"/>
                              </w:numPr>
                              <w:rPr>
                                <w:i/>
                                <w:iCs/>
                                <w:noProof/>
                                <w:color w:val="000000"/>
                                <w:shd w:val="clear" w:color="auto" w:fill="FFFFFF"/>
                              </w:rPr>
                            </w:pPr>
                            <w:r w:rsidRPr="00637C5E">
                              <w:rPr>
                                <w:i/>
                                <w:iCs/>
                                <w:noProof/>
                                <w:color w:val="000000"/>
                                <w:shd w:val="clear" w:color="auto" w:fill="FFFFFF"/>
                              </w:rPr>
                              <w:t>La obligación moral de evitar el ensañamiento terapéutico</w:t>
                            </w:r>
                          </w:p>
                          <w:p w14:paraId="4BCA9490" w14:textId="77777777" w:rsidR="00637C5E" w:rsidRPr="00637C5E" w:rsidRDefault="00637C5E" w:rsidP="00637C5E">
                            <w:pPr>
                              <w:pStyle w:val="ListParagraph"/>
                              <w:numPr>
                                <w:ilvl w:val="0"/>
                                <w:numId w:val="11"/>
                              </w:numPr>
                              <w:rPr>
                                <w:i/>
                                <w:iCs/>
                                <w:noProof/>
                              </w:rPr>
                            </w:pPr>
                            <w:r w:rsidRPr="00637C5E">
                              <w:rPr>
                                <w:i/>
                                <w:iCs/>
                                <w:noProof/>
                              </w:rPr>
                              <w:t>Los cuidados básicos: el deber de alimentación e hidratación</w:t>
                            </w:r>
                          </w:p>
                          <w:p w14:paraId="35B229D6" w14:textId="77777777" w:rsidR="00637C5E" w:rsidRPr="00637C5E" w:rsidRDefault="00637C5E" w:rsidP="00637C5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EC310" id="_x0000_t202" coordsize="21600,21600" o:spt="202" path="m,l,21600r21600,l21600,xe">
                <v:stroke joinstyle="miter"/>
                <v:path gradientshapeok="t" o:connecttype="rect"/>
              </v:shapetype>
              <v:shape id="Text Box 3" o:spid="_x0000_s1028" type="#_x0000_t202" style="position:absolute;left:0;text-align:left;margin-left:2.55pt;margin-top:36.85pt;width:376.9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" fillcolor="white [3201]" strokeweight=".5pt">
                <v:textbox>
                  <w:txbxContent>
                    <w:p w14:paraId="06327918"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V: La enseñanza del Magisterio</w:t>
                      </w:r>
                    </w:p>
                    <w:p w14:paraId="595C3282" w14:textId="77777777" w:rsidR="00637C5E" w:rsidRPr="00637C5E" w:rsidRDefault="00637C5E" w:rsidP="00637C5E">
                      <w:pPr>
                        <w:pStyle w:val="ListParagraph"/>
                        <w:numPr>
                          <w:ilvl w:val="0"/>
                          <w:numId w:val="11"/>
                        </w:numPr>
                        <w:rPr>
                          <w:i/>
                          <w:iCs/>
                          <w:noProof/>
                        </w:rPr>
                      </w:pPr>
                      <w:r w:rsidRPr="00637C5E">
                        <w:rPr>
                          <w:i/>
                          <w:iCs/>
                          <w:noProof/>
                        </w:rPr>
                        <w:t>La prohibición de la eutanasia y el suicidio asistido</w:t>
                      </w:r>
                    </w:p>
                    <w:p w14:paraId="410A862F" w14:textId="77777777" w:rsidR="00637C5E" w:rsidRPr="00637C5E" w:rsidRDefault="00637C5E" w:rsidP="00637C5E">
                      <w:pPr>
                        <w:pStyle w:val="ListParagraph"/>
                        <w:numPr>
                          <w:ilvl w:val="0"/>
                          <w:numId w:val="11"/>
                        </w:numPr>
                        <w:rPr>
                          <w:i/>
                          <w:iCs/>
                          <w:noProof/>
                          <w:color w:val="000000"/>
                          <w:shd w:val="clear" w:color="auto" w:fill="FFFFFF"/>
                        </w:rPr>
                      </w:pPr>
                      <w:r w:rsidRPr="00637C5E">
                        <w:rPr>
                          <w:i/>
                          <w:iCs/>
                          <w:noProof/>
                          <w:color w:val="000000"/>
                          <w:shd w:val="clear" w:color="auto" w:fill="FFFFFF"/>
                        </w:rPr>
                        <w:t>La obligación moral de evitar el ensañamiento terapéutico</w:t>
                      </w:r>
                    </w:p>
                    <w:p w14:paraId="4BCA9490" w14:textId="77777777" w:rsidR="00637C5E" w:rsidRPr="00637C5E" w:rsidRDefault="00637C5E" w:rsidP="00637C5E">
                      <w:pPr>
                        <w:pStyle w:val="ListParagraph"/>
                        <w:numPr>
                          <w:ilvl w:val="0"/>
                          <w:numId w:val="11"/>
                        </w:numPr>
                        <w:rPr>
                          <w:i/>
                          <w:iCs/>
                          <w:noProof/>
                        </w:rPr>
                      </w:pPr>
                      <w:r w:rsidRPr="00637C5E">
                        <w:rPr>
                          <w:i/>
                          <w:iCs/>
                          <w:noProof/>
                        </w:rPr>
                        <w:t>Los cuidados básicos: el deber de alimentación e hidratación</w:t>
                      </w:r>
                    </w:p>
                    <w:p w14:paraId="35B229D6" w14:textId="77777777" w:rsidR="00637C5E" w:rsidRPr="00637C5E" w:rsidRDefault="00637C5E" w:rsidP="00637C5E">
                      <w:pPr>
                        <w:rPr>
                          <w:noProof/>
                        </w:rPr>
                      </w:pPr>
                    </w:p>
                  </w:txbxContent>
                </v:textbox>
              </v:shape>
            </w:pict>
          </mc:Fallback>
        </mc:AlternateContent>
      </w:r>
      <w:r w:rsidR="00637C5E" w:rsidRPr="00637C5E">
        <w:rPr>
          <w:b/>
          <w:bCs/>
          <w:noProof/>
        </w:rPr>
        <w:t>TERCERA SESIÓN</w:t>
      </w:r>
      <w:r w:rsidR="00637C5E" w:rsidRPr="00637C5E">
        <w:rPr>
          <w:b/>
          <w:bCs/>
          <w:noProof/>
        </w:rPr>
        <w:br/>
      </w:r>
      <w:r w:rsidR="00637C5E" w:rsidRPr="00637C5E">
        <w:rPr>
          <w:b/>
          <w:bCs/>
          <w:i/>
          <w:iCs/>
          <w:noProof/>
        </w:rPr>
        <w:t>Samaritanus bonus</w:t>
      </w:r>
      <w:r w:rsidR="00637C5E" w:rsidRPr="00637C5E">
        <w:rPr>
          <w:b/>
          <w:bCs/>
          <w:noProof/>
        </w:rPr>
        <w:t>: Sección V, #1-3</w:t>
      </w:r>
      <w:r w:rsidR="00637C5E" w:rsidRPr="00637C5E">
        <w:rPr>
          <w:b/>
          <w:bCs/>
          <w:noProof/>
        </w:rPr>
        <w:br/>
      </w:r>
    </w:p>
    <w:p w14:paraId="29AE076C" w14:textId="4A3694C1" w:rsidR="00637C5E" w:rsidRPr="00637C5E" w:rsidRDefault="00637C5E" w:rsidP="00637C5E">
      <w:pPr>
        <w:jc w:val="center"/>
        <w:rPr>
          <w:b/>
          <w:bCs/>
          <w:noProof/>
        </w:rPr>
      </w:pPr>
    </w:p>
    <w:p w14:paraId="145F72E2" w14:textId="24BFE5CF" w:rsidR="00637C5E" w:rsidRPr="00637C5E" w:rsidRDefault="00637C5E" w:rsidP="00637C5E">
      <w:pPr>
        <w:jc w:val="center"/>
        <w:rPr>
          <w:b/>
          <w:bCs/>
          <w:noProof/>
        </w:rPr>
      </w:pPr>
    </w:p>
    <w:p w14:paraId="2CC707DE" w14:textId="77777777" w:rsidR="00637C5E" w:rsidRPr="00637C5E" w:rsidRDefault="00637C5E" w:rsidP="00637C5E">
      <w:pPr>
        <w:jc w:val="center"/>
        <w:rPr>
          <w:b/>
          <w:bCs/>
          <w:noProof/>
        </w:rPr>
      </w:pPr>
    </w:p>
    <w:p w14:paraId="6A85993A" w14:textId="77777777" w:rsidR="00637C5E" w:rsidRPr="00637C5E" w:rsidRDefault="00637C5E" w:rsidP="00637C5E">
      <w:pPr>
        <w:jc w:val="center"/>
        <w:rPr>
          <w:b/>
          <w:bCs/>
          <w:i/>
          <w:iCs/>
          <w:noProof/>
        </w:rPr>
      </w:pPr>
    </w:p>
    <w:p w14:paraId="22542E26" w14:textId="77777777" w:rsidR="00637C5E" w:rsidRPr="00637C5E" w:rsidRDefault="00637C5E" w:rsidP="00637C5E">
      <w:pPr>
        <w:jc w:val="center"/>
        <w:rPr>
          <w:b/>
          <w:bCs/>
          <w:noProof/>
        </w:rPr>
      </w:pPr>
    </w:p>
    <w:p w14:paraId="127B26BF" w14:textId="77777777" w:rsidR="00637C5E" w:rsidRPr="00637C5E" w:rsidRDefault="00637C5E" w:rsidP="00637C5E">
      <w:pPr>
        <w:rPr>
          <w:b/>
          <w:bCs/>
          <w:noProof/>
        </w:rPr>
      </w:pPr>
    </w:p>
    <w:p w14:paraId="198A370B" w14:textId="77777777" w:rsidR="00637C5E" w:rsidRPr="00637C5E" w:rsidRDefault="00637C5E" w:rsidP="00637C5E">
      <w:pPr>
        <w:rPr>
          <w:b/>
          <w:bCs/>
          <w:noProof/>
        </w:rPr>
      </w:pPr>
      <w:r w:rsidRPr="00637C5E">
        <w:rPr>
          <w:b/>
          <w:bCs/>
          <w:noProof/>
        </w:rPr>
        <w:t>Oración de apertura</w:t>
      </w:r>
      <w:r w:rsidRPr="00637C5E">
        <w:rPr>
          <w:b/>
          <w:bCs/>
          <w:noProof/>
        </w:rPr>
        <w:br/>
      </w:r>
    </w:p>
    <w:p w14:paraId="666E69AD" w14:textId="5ECD8889"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34D8F308" w14:textId="77777777" w:rsidR="00637C5E" w:rsidRPr="00637C5E" w:rsidRDefault="00637C5E" w:rsidP="00637C5E">
      <w:pPr>
        <w:rPr>
          <w:b/>
          <w:bCs/>
          <w:noProof/>
        </w:rPr>
      </w:pPr>
    </w:p>
    <w:p w14:paraId="01F043F1" w14:textId="77777777" w:rsidR="00637C5E" w:rsidRPr="00637C5E" w:rsidRDefault="00637C5E" w:rsidP="00637C5E">
      <w:pPr>
        <w:rPr>
          <w:b/>
          <w:bCs/>
          <w:noProof/>
        </w:rPr>
      </w:pPr>
      <w:r w:rsidRPr="00637C5E">
        <w:rPr>
          <w:b/>
          <w:bCs/>
          <w:noProof/>
        </w:rPr>
        <w:t xml:space="preserve">Repaso </w:t>
      </w:r>
      <w:r w:rsidRPr="00637C5E">
        <w:rPr>
          <w:b/>
          <w:bCs/>
          <w:noProof/>
        </w:rPr>
        <w:br/>
      </w:r>
    </w:p>
    <w:p w14:paraId="796B1358" w14:textId="20D7107B" w:rsidR="00637C5E" w:rsidRPr="00637C5E" w:rsidRDefault="00637C5E" w:rsidP="00637C5E">
      <w:pPr>
        <w:rPr>
          <w:i/>
          <w:iCs/>
          <w:noProof/>
        </w:rPr>
      </w:pPr>
      <w:r w:rsidRPr="00637C5E">
        <w:rPr>
          <w:i/>
          <w:iCs/>
          <w:noProof/>
        </w:rPr>
        <w:t>Invita a una persona que dé un resumen breve de las lecturas para esta sesión. Est</w:t>
      </w:r>
      <w:r w:rsidR="007F29FD">
        <w:rPr>
          <w:i/>
          <w:iCs/>
          <w:noProof/>
        </w:rPr>
        <w:t>a</w:t>
      </w:r>
      <w:r w:rsidRPr="00637C5E">
        <w:rPr>
          <w:i/>
          <w:iCs/>
          <w:noProof/>
        </w:rPr>
        <w:t xml:space="preserve"> puede ser el facilitador del grupo o cualquier otro miembro.</w:t>
      </w:r>
    </w:p>
    <w:p w14:paraId="1BD209EA" w14:textId="77777777" w:rsidR="00637C5E" w:rsidRPr="00637C5E" w:rsidRDefault="00637C5E" w:rsidP="00637C5E">
      <w:pPr>
        <w:rPr>
          <w:b/>
          <w:bCs/>
          <w:noProof/>
        </w:rPr>
      </w:pPr>
    </w:p>
    <w:p w14:paraId="63D3129F" w14:textId="15982F5E" w:rsidR="00637C5E" w:rsidRPr="00637C5E" w:rsidRDefault="00637C5E" w:rsidP="00637C5E">
      <w:pPr>
        <w:rPr>
          <w:i/>
          <w:iCs/>
          <w:noProof/>
        </w:rPr>
      </w:pPr>
      <w:r w:rsidRPr="00637C5E">
        <w:rPr>
          <w:b/>
          <w:bCs/>
          <w:noProof/>
        </w:rPr>
        <w:t>LECTURA BÍBLICA</w:t>
      </w:r>
      <w:r w:rsidRPr="00637C5E">
        <w:rPr>
          <w:b/>
          <w:bCs/>
          <w:noProof/>
        </w:rPr>
        <w:br/>
      </w:r>
      <w:r w:rsidRPr="00637C5E">
        <w:rPr>
          <w:i/>
          <w:iCs/>
          <w:noProof/>
        </w:rPr>
        <w:br/>
        <w:t>Pide a un miembro del grupo que lea el siguiente pasaje bíblico en voz alta. Cu</w:t>
      </w:r>
      <w:r w:rsidR="007F29FD">
        <w:rPr>
          <w:i/>
          <w:iCs/>
          <w:noProof/>
        </w:rPr>
        <w:t>a</w:t>
      </w:r>
      <w:r w:rsidRPr="00637C5E">
        <w:rPr>
          <w:i/>
          <w:iCs/>
          <w:noProof/>
        </w:rPr>
        <w:t>ndo haya terminado, tomen unos momentos para reflexionar en silencio sobre el pasaje.</w:t>
      </w:r>
    </w:p>
    <w:p w14:paraId="337E5BF1" w14:textId="77777777" w:rsidR="00637C5E" w:rsidRPr="00637C5E" w:rsidRDefault="00637C5E" w:rsidP="00637C5E">
      <w:pPr>
        <w:rPr>
          <w:i/>
          <w:iCs/>
          <w:noProof/>
        </w:rPr>
      </w:pPr>
    </w:p>
    <w:p w14:paraId="119A01E6" w14:textId="77777777" w:rsidR="00637C5E" w:rsidRPr="00637C5E" w:rsidRDefault="00637C5E" w:rsidP="00637C5E">
      <w:pPr>
        <w:rPr>
          <w:b/>
          <w:bCs/>
          <w:i/>
          <w:iCs/>
          <w:noProof/>
        </w:rPr>
      </w:pPr>
      <w:r w:rsidRPr="00637C5E">
        <w:rPr>
          <w:b/>
          <w:bCs/>
          <w:i/>
          <w:iCs/>
          <w:noProof/>
        </w:rPr>
        <w:t xml:space="preserve">Romanos </w:t>
      </w:r>
      <w:r w:rsidRPr="007F29FD">
        <w:rPr>
          <w:b/>
          <w:bCs/>
          <w:noProof/>
        </w:rPr>
        <w:t>12,9-18, 21</w:t>
      </w:r>
      <w:r w:rsidRPr="00637C5E">
        <w:rPr>
          <w:b/>
          <w:bCs/>
          <w:i/>
          <w:iCs/>
          <w:noProof/>
        </w:rPr>
        <w:t xml:space="preserve"> </w:t>
      </w:r>
    </w:p>
    <w:p w14:paraId="5C4783C2" w14:textId="77777777" w:rsidR="00637C5E" w:rsidRPr="00637C5E" w:rsidRDefault="00637C5E" w:rsidP="00637C5E">
      <w:pPr>
        <w:rPr>
          <w:noProof/>
        </w:rPr>
      </w:pPr>
    </w:p>
    <w:p w14:paraId="3E9693F3" w14:textId="77777777" w:rsidR="00637C5E" w:rsidRPr="00637C5E" w:rsidRDefault="00637C5E" w:rsidP="00637C5E">
      <w:pPr>
        <w:rPr>
          <w:noProof/>
        </w:rPr>
      </w:pPr>
      <w:r w:rsidRPr="00637C5E">
        <w:rPr>
          <w:noProof/>
        </w:rPr>
        <w:t>[9] Amen con sinceridad. Tengan horror al mal y pasión por el bien.</w:t>
      </w:r>
      <w:bookmarkStart w:id="7" w:name="53012010"/>
      <w:bookmarkEnd w:id="7"/>
      <w:r w:rsidRPr="00637C5E">
        <w:rPr>
          <w:noProof/>
        </w:rPr>
        <w:t xml:space="preserve"> [10] Ámense cordialmente con amor fraterno, estimando a los otros como más dignos.</w:t>
      </w:r>
      <w:bookmarkStart w:id="8" w:name="53012011"/>
      <w:bookmarkEnd w:id="8"/>
      <w:r w:rsidRPr="00637C5E">
        <w:rPr>
          <w:noProof/>
        </w:rPr>
        <w:t xml:space="preserve"> [11] Con solicitud incansable y fervor de espíritu, sirvan al Señor.</w:t>
      </w:r>
      <w:bookmarkStart w:id="9" w:name="53012012"/>
      <w:bookmarkEnd w:id="9"/>
      <w:r w:rsidRPr="00637C5E">
        <w:rPr>
          <w:noProof/>
        </w:rPr>
        <w:t xml:space="preserve"> [12] Alégrense en la esperanza, sean pacientes en la tribulación y perseverantes en la oración.</w:t>
      </w:r>
      <w:bookmarkStart w:id="10" w:name="53012013"/>
      <w:bookmarkEnd w:id="10"/>
      <w:r w:rsidRPr="00637C5E">
        <w:rPr>
          <w:noProof/>
        </w:rPr>
        <w:t xml:space="preserve"> [13] Consideren como propias las necesidades de los santos y practiquen generosamente la hospitalidad.</w:t>
      </w:r>
      <w:bookmarkStart w:id="11" w:name="53012014"/>
      <w:bookmarkEnd w:id="11"/>
      <w:r w:rsidRPr="00637C5E">
        <w:rPr>
          <w:noProof/>
        </w:rPr>
        <w:t xml:space="preserve"> [14] Bendigan a los que los persiguen, bendigan y no maldigan nunca.</w:t>
      </w:r>
      <w:bookmarkStart w:id="12" w:name="53012015"/>
      <w:bookmarkEnd w:id="12"/>
      <w:r w:rsidRPr="00637C5E">
        <w:rPr>
          <w:noProof/>
        </w:rPr>
        <w:t xml:space="preserve"> [15] Alégrense con los que están alegres, y lloren con los que lloran.</w:t>
      </w:r>
      <w:bookmarkStart w:id="13" w:name="53012016"/>
      <w:bookmarkEnd w:id="13"/>
      <w:r w:rsidRPr="00637C5E">
        <w:rPr>
          <w:noProof/>
        </w:rPr>
        <w:t xml:space="preserve"> [16] Vivan en armonía unos con otros, no quieran sobresalir, pónganse a la altura de los más humildes. No presuman de sabios.</w:t>
      </w:r>
      <w:bookmarkStart w:id="14" w:name="53012017"/>
      <w:bookmarkEnd w:id="14"/>
      <w:r w:rsidRPr="00637C5E">
        <w:rPr>
          <w:noProof/>
        </w:rPr>
        <w:t xml:space="preserve"> [17] No devuelvan a nadie mal por mal. Procuren hacer el bien delante de todos los hombres.</w:t>
      </w:r>
      <w:bookmarkStart w:id="15" w:name="53012018"/>
      <w:bookmarkEnd w:id="15"/>
      <w:r w:rsidRPr="00637C5E">
        <w:rPr>
          <w:noProof/>
        </w:rPr>
        <w:t xml:space="preserve"> [18] En cuanto dependa de ustedes, traten de vivir en paz con todos... </w:t>
      </w:r>
      <w:bookmarkStart w:id="16" w:name="53012021"/>
      <w:bookmarkEnd w:id="16"/>
      <w:r w:rsidRPr="00637C5E">
        <w:rPr>
          <w:noProof/>
        </w:rPr>
        <w:t xml:space="preserve">[21] No te dejes vencer por el mal. Por el contrario, vence al mal, haciendo el bien. </w:t>
      </w:r>
    </w:p>
    <w:p w14:paraId="31B6AF63" w14:textId="77777777" w:rsidR="00637C5E" w:rsidRPr="00637C5E" w:rsidRDefault="00637C5E" w:rsidP="00637C5E">
      <w:pPr>
        <w:rPr>
          <w:i/>
          <w:iCs/>
          <w:noProof/>
        </w:rPr>
      </w:pPr>
    </w:p>
    <w:p w14:paraId="48734833" w14:textId="77777777" w:rsidR="00637C5E" w:rsidRPr="00637C5E" w:rsidRDefault="00637C5E" w:rsidP="00637C5E">
      <w:pPr>
        <w:rPr>
          <w:b/>
          <w:bCs/>
          <w:noProof/>
        </w:rPr>
      </w:pPr>
      <w:r w:rsidRPr="00637C5E">
        <w:rPr>
          <w:b/>
          <w:bCs/>
          <w:noProof/>
        </w:rPr>
        <w:t>PREGUNTAS PARA EL DIÁLOGO</w:t>
      </w:r>
    </w:p>
    <w:p w14:paraId="09A5A133" w14:textId="77777777" w:rsidR="00637C5E" w:rsidRPr="00637C5E" w:rsidRDefault="00637C5E" w:rsidP="00637C5E">
      <w:pPr>
        <w:rPr>
          <w:b/>
          <w:bCs/>
          <w:noProof/>
        </w:rPr>
      </w:pPr>
    </w:p>
    <w:p w14:paraId="3225DEBF" w14:textId="77777777" w:rsidR="00637C5E" w:rsidRPr="00637C5E" w:rsidRDefault="00637C5E" w:rsidP="00637C5E">
      <w:pPr>
        <w:pStyle w:val="ListParagraph"/>
        <w:numPr>
          <w:ilvl w:val="0"/>
          <w:numId w:val="7"/>
        </w:numPr>
        <w:rPr>
          <w:noProof/>
        </w:rPr>
      </w:pPr>
      <w:r w:rsidRPr="00637C5E">
        <w:rPr>
          <w:noProof/>
        </w:rPr>
        <w:t xml:space="preserve">¿Alguien que conoces ha tenido problemas para tomar decisiones sobre el cuidado al final de la vida, ya sea para sí mismo o para un ser querido? Si te sientes cómodo </w:t>
      </w:r>
      <w:r w:rsidRPr="00637C5E">
        <w:rPr>
          <w:noProof/>
        </w:rPr>
        <w:lastRenderedPageBreak/>
        <w:t>compartiendo, ¿por qué fueron estas decisiones particularmente difíciles de tomar? ¿Qué hubiera sido útil durante ese momento difícil?</w:t>
      </w:r>
    </w:p>
    <w:p w14:paraId="71DF0838" w14:textId="77777777" w:rsidR="00637C5E" w:rsidRPr="00637C5E" w:rsidRDefault="00637C5E" w:rsidP="00637C5E">
      <w:pPr>
        <w:pStyle w:val="ListParagraph"/>
        <w:numPr>
          <w:ilvl w:val="0"/>
          <w:numId w:val="7"/>
        </w:numPr>
        <w:rPr>
          <w:noProof/>
        </w:rPr>
      </w:pPr>
      <w:r w:rsidRPr="00637C5E">
        <w:rPr>
          <w:noProof/>
        </w:rPr>
        <w:t>A la luz de tu lectura de la Sección V, #1, ¿por qué crees que el acompañamiento durante las etapas finales de la vida es tan esencial? ¿Cómo pueden nuestras expresiones de amor y solidaridad dar sentido al dolor y al sufrimiento?</w:t>
      </w:r>
    </w:p>
    <w:p w14:paraId="144B4D73" w14:textId="77777777" w:rsidR="00637C5E" w:rsidRPr="00637C5E" w:rsidRDefault="00637C5E" w:rsidP="00637C5E">
      <w:pPr>
        <w:pStyle w:val="ListParagraph"/>
        <w:numPr>
          <w:ilvl w:val="0"/>
          <w:numId w:val="7"/>
        </w:numPr>
        <w:rPr>
          <w:noProof/>
        </w:rPr>
      </w:pPr>
      <w:r w:rsidRPr="00637C5E">
        <w:rPr>
          <w:noProof/>
        </w:rPr>
        <w:t>¿Cómo puede la aceleración o el retraso de la muerte con el uso de “tratamientos médicos agresivos” privar la muerte de su dignidad?</w:t>
      </w:r>
    </w:p>
    <w:p w14:paraId="27E6E70E" w14:textId="77777777" w:rsidR="00637C5E" w:rsidRPr="00637C5E" w:rsidRDefault="00637C5E" w:rsidP="00637C5E">
      <w:pPr>
        <w:pStyle w:val="ListParagraph"/>
        <w:numPr>
          <w:ilvl w:val="0"/>
          <w:numId w:val="7"/>
        </w:numPr>
        <w:rPr>
          <w:noProof/>
        </w:rPr>
      </w:pPr>
      <w:r w:rsidRPr="00637C5E">
        <w:rPr>
          <w:noProof/>
        </w:rPr>
        <w:t>¿En qué se diferencia la decisión de renunciar a medios de atención extraordinarios y/o desproporcionados del suicidio asistido y la eutanasia?</w:t>
      </w:r>
    </w:p>
    <w:p w14:paraId="603AD95A" w14:textId="77777777" w:rsidR="00637C5E" w:rsidRPr="00637C5E" w:rsidRDefault="00637C5E" w:rsidP="00637C5E">
      <w:pPr>
        <w:pStyle w:val="ListParagraph"/>
        <w:numPr>
          <w:ilvl w:val="0"/>
          <w:numId w:val="7"/>
        </w:numPr>
        <w:rPr>
          <w:noProof/>
        </w:rPr>
      </w:pPr>
      <w:r w:rsidRPr="00637C5E">
        <w:rPr>
          <w:noProof/>
        </w:rPr>
        <w:t>¿Por qué la nutrición y la hidratación son los elementos más fundamentales de los cuidados básicos? ¿Existen situaciones en las que pueden ser suspendidos moralmente?</w:t>
      </w:r>
    </w:p>
    <w:p w14:paraId="4CB146A8" w14:textId="77777777" w:rsidR="00637C5E" w:rsidRPr="00637C5E" w:rsidRDefault="00637C5E" w:rsidP="00637C5E">
      <w:pPr>
        <w:pStyle w:val="ListParagraph"/>
        <w:rPr>
          <w:noProof/>
        </w:rPr>
      </w:pPr>
    </w:p>
    <w:p w14:paraId="47F089A0" w14:textId="77777777" w:rsidR="00637C5E" w:rsidRPr="00637C5E" w:rsidRDefault="00637C5E" w:rsidP="00637C5E">
      <w:pPr>
        <w:rPr>
          <w:b/>
          <w:noProof/>
        </w:rPr>
      </w:pPr>
    </w:p>
    <w:p w14:paraId="71DC9CDC" w14:textId="77777777" w:rsidR="00637C5E" w:rsidRPr="00637C5E" w:rsidRDefault="00637C5E" w:rsidP="00637C5E">
      <w:pPr>
        <w:rPr>
          <w:b/>
          <w:bCs/>
          <w:noProof/>
        </w:rPr>
      </w:pPr>
      <w:r w:rsidRPr="00637C5E">
        <w:rPr>
          <w:b/>
          <w:bCs/>
          <w:noProof/>
        </w:rPr>
        <w:t>Oración de clausura</w:t>
      </w:r>
      <w:r w:rsidRPr="00637C5E">
        <w:rPr>
          <w:b/>
          <w:bCs/>
          <w:noProof/>
        </w:rPr>
        <w:br/>
      </w:r>
    </w:p>
    <w:p w14:paraId="377A86AE" w14:textId="668455C5" w:rsidR="00637C5E" w:rsidRPr="00637C5E" w:rsidRDefault="00637C5E" w:rsidP="00637C5E">
      <w:pPr>
        <w:rPr>
          <w:i/>
          <w:iCs/>
          <w:noProof/>
        </w:rPr>
      </w:pPr>
      <w:r w:rsidRPr="00637C5E">
        <w:rPr>
          <w:i/>
          <w:iCs/>
          <w:noProof/>
        </w:rPr>
        <w:t xml:space="preserve">Ver la </w:t>
      </w:r>
      <w:r w:rsidRPr="000035D3">
        <w:rPr>
          <w:i/>
          <w:iCs/>
          <w:noProof/>
        </w:rPr>
        <w:t>página</w:t>
      </w:r>
      <w:r w:rsidR="000035D3" w:rsidRPr="000035D3">
        <w:rPr>
          <w:i/>
          <w:iCs/>
          <w:noProof/>
        </w:rPr>
        <w:t xml:space="preserve"> 4</w:t>
      </w:r>
      <w:r w:rsidRPr="000035D3">
        <w:rPr>
          <w:i/>
          <w:iCs/>
          <w:noProof/>
        </w:rPr>
        <w:t>.</w:t>
      </w:r>
    </w:p>
    <w:p w14:paraId="728D8445" w14:textId="77777777" w:rsidR="00637C5E" w:rsidRPr="00637C5E" w:rsidRDefault="00637C5E" w:rsidP="00637C5E">
      <w:pPr>
        <w:rPr>
          <w:b/>
          <w:bCs/>
          <w:noProof/>
        </w:rPr>
      </w:pPr>
    </w:p>
    <w:p w14:paraId="3A183AB6" w14:textId="77777777" w:rsidR="00637C5E" w:rsidRPr="00637C5E" w:rsidRDefault="00637C5E" w:rsidP="00637C5E">
      <w:pPr>
        <w:rPr>
          <w:b/>
          <w:bCs/>
          <w:noProof/>
        </w:rPr>
      </w:pPr>
      <w:r w:rsidRPr="00637C5E">
        <w:rPr>
          <w:b/>
          <w:bCs/>
          <w:noProof/>
        </w:rPr>
        <w:t>ANUNCIOS</w:t>
      </w:r>
      <w:r w:rsidRPr="00637C5E">
        <w:rPr>
          <w:b/>
          <w:bCs/>
          <w:noProof/>
        </w:rPr>
        <w:br/>
      </w:r>
    </w:p>
    <w:p w14:paraId="4E912478" w14:textId="77777777" w:rsidR="00637C5E" w:rsidRPr="00637C5E" w:rsidRDefault="00637C5E" w:rsidP="00637C5E">
      <w:pPr>
        <w:pStyle w:val="ListParagraph"/>
        <w:numPr>
          <w:ilvl w:val="0"/>
          <w:numId w:val="2"/>
        </w:numPr>
        <w:rPr>
          <w:i/>
          <w:iCs/>
          <w:noProof/>
        </w:rPr>
      </w:pPr>
      <w:r w:rsidRPr="00637C5E">
        <w:rPr>
          <w:i/>
          <w:iCs/>
          <w:noProof/>
        </w:rPr>
        <w:t>La lectura para la próxima sesión será la Sección V, #4-8.</w:t>
      </w:r>
    </w:p>
    <w:p w14:paraId="3130ECF5" w14:textId="77777777" w:rsidR="00637C5E" w:rsidRPr="00637C5E" w:rsidRDefault="00637C5E" w:rsidP="00637C5E">
      <w:pPr>
        <w:pStyle w:val="ListParagraph"/>
        <w:numPr>
          <w:ilvl w:val="0"/>
          <w:numId w:val="2"/>
        </w:numPr>
        <w:rPr>
          <w:i/>
          <w:iCs/>
          <w:noProof/>
        </w:rPr>
      </w:pPr>
      <w:r w:rsidRPr="00637C5E">
        <w:rPr>
          <w:i/>
          <w:iCs/>
          <w:noProof/>
        </w:rPr>
        <w:t xml:space="preserve">La próxima reunión será el... </w:t>
      </w:r>
      <w:r w:rsidRPr="00637C5E">
        <w:rPr>
          <w:i/>
          <w:iCs/>
          <w:noProof/>
          <w:color w:val="FF0000"/>
        </w:rPr>
        <w:t>[fecha, hora y lugar]</w:t>
      </w:r>
      <w:r w:rsidRPr="00637C5E">
        <w:rPr>
          <w:i/>
          <w:iCs/>
          <w:noProof/>
        </w:rPr>
        <w:t>.</w:t>
      </w:r>
    </w:p>
    <w:p w14:paraId="3CFF32EB" w14:textId="77777777" w:rsidR="00637C5E" w:rsidRPr="00637C5E" w:rsidRDefault="00637C5E" w:rsidP="00637C5E">
      <w:pPr>
        <w:rPr>
          <w:i/>
          <w:iCs/>
          <w:noProof/>
        </w:rPr>
      </w:pPr>
    </w:p>
    <w:p w14:paraId="255138E4" w14:textId="77777777" w:rsidR="00637C5E" w:rsidRPr="00637C5E" w:rsidRDefault="00637C5E" w:rsidP="00637C5E">
      <w:pPr>
        <w:rPr>
          <w:i/>
          <w:iCs/>
          <w:noProof/>
        </w:rPr>
      </w:pPr>
    </w:p>
    <w:p w14:paraId="38003C4D" w14:textId="77777777" w:rsidR="00637C5E" w:rsidRPr="00637C5E" w:rsidRDefault="00637C5E" w:rsidP="00637C5E">
      <w:pPr>
        <w:jc w:val="center"/>
        <w:rPr>
          <w:b/>
          <w:bCs/>
          <w:i/>
          <w:iCs/>
          <w:noProof/>
        </w:rPr>
      </w:pPr>
      <w:r w:rsidRPr="00637C5E">
        <w:rPr>
          <w:b/>
          <w:bCs/>
          <w:noProof/>
        </w:rPr>
        <w:t>CUARTA SESIÓN</w:t>
      </w:r>
      <w:r w:rsidRPr="00637C5E">
        <w:rPr>
          <w:b/>
          <w:bCs/>
          <w:noProof/>
        </w:rPr>
        <w:br/>
      </w:r>
      <w:r w:rsidRPr="00637C5E">
        <w:rPr>
          <w:b/>
          <w:bCs/>
          <w:i/>
          <w:iCs/>
          <w:noProof/>
        </w:rPr>
        <w:t>Samaritanus bonus</w:t>
      </w:r>
      <w:r w:rsidRPr="00637C5E">
        <w:rPr>
          <w:b/>
          <w:bCs/>
          <w:noProof/>
        </w:rPr>
        <w:t>: Sección V, #1-8</w:t>
      </w:r>
    </w:p>
    <w:p w14:paraId="7C1615A9" w14:textId="77777777" w:rsidR="00637C5E" w:rsidRPr="00637C5E" w:rsidRDefault="00637C5E" w:rsidP="00637C5E">
      <w:pPr>
        <w:jc w:val="center"/>
        <w:rPr>
          <w:b/>
          <w:bCs/>
          <w:noProof/>
        </w:rPr>
      </w:pPr>
    </w:p>
    <w:p w14:paraId="7649DD5E" w14:textId="77777777" w:rsidR="00637C5E" w:rsidRPr="00637C5E" w:rsidRDefault="00637C5E" w:rsidP="00637C5E">
      <w:pPr>
        <w:jc w:val="center"/>
        <w:rPr>
          <w:b/>
          <w:bCs/>
          <w:noProof/>
        </w:rPr>
      </w:pPr>
      <w:r w:rsidRPr="00637C5E">
        <w:rPr>
          <w:b/>
          <w:bCs/>
          <w:noProof/>
        </w:rPr>
        <mc:AlternateContent>
          <mc:Choice Requires="wps">
            <w:drawing>
              <wp:anchor distT="0" distB="0" distL="114300" distR="114300" simplePos="0" relativeHeight="251662336" behindDoc="0" locked="0" layoutInCell="1" allowOverlap="1" wp14:anchorId="65FB3EE4" wp14:editId="65B0E7B5">
                <wp:simplePos x="0" y="0"/>
                <wp:positionH relativeFrom="column">
                  <wp:posOffset>-16933</wp:posOffset>
                </wp:positionH>
                <wp:positionV relativeFrom="paragraph">
                  <wp:posOffset>44450</wp:posOffset>
                </wp:positionV>
                <wp:extent cx="4842345" cy="1676400"/>
                <wp:effectExtent l="0" t="0" r="9525" b="12700"/>
                <wp:wrapNone/>
                <wp:docPr id="4" name="Text Box 4"/>
                <wp:cNvGraphicFramePr/>
                <a:graphic xmlns:a="http://schemas.openxmlformats.org/drawingml/2006/main">
                  <a:graphicData uri="http://schemas.microsoft.com/office/word/2010/wordprocessingShape">
                    <wps:wsp>
                      <wps:cNvSpPr txBox="1"/>
                      <wps:spPr>
                        <a:xfrm>
                          <a:off x="0" y="0"/>
                          <a:ext cx="4842345" cy="1676400"/>
                        </a:xfrm>
                        <a:prstGeom prst="rect">
                          <a:avLst/>
                        </a:prstGeom>
                        <a:solidFill>
                          <a:schemeClr val="lt1"/>
                        </a:solidFill>
                        <a:ln w="6350">
                          <a:solidFill>
                            <a:prstClr val="black"/>
                          </a:solidFill>
                        </a:ln>
                      </wps:spPr>
                      <wps:txbx>
                        <w:txbxContent>
                          <w:p w14:paraId="0EFBC233"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V: La enseñanza del Magisterio</w:t>
                            </w:r>
                          </w:p>
                          <w:p w14:paraId="6B55CEA1" w14:textId="77777777" w:rsidR="00637C5E" w:rsidRPr="00637C5E" w:rsidRDefault="00637C5E" w:rsidP="00637C5E">
                            <w:pPr>
                              <w:pStyle w:val="ListParagraph"/>
                              <w:numPr>
                                <w:ilvl w:val="0"/>
                                <w:numId w:val="13"/>
                              </w:numPr>
                              <w:rPr>
                                <w:i/>
                                <w:iCs/>
                                <w:noProof/>
                              </w:rPr>
                            </w:pPr>
                            <w:r w:rsidRPr="00637C5E">
                              <w:rPr>
                                <w:i/>
                                <w:iCs/>
                                <w:noProof/>
                              </w:rPr>
                              <w:t>Los cuidados paliativos</w:t>
                            </w:r>
                          </w:p>
                          <w:p w14:paraId="55E4E7DB" w14:textId="77777777" w:rsidR="00637C5E" w:rsidRPr="00637C5E" w:rsidRDefault="00637C5E" w:rsidP="00637C5E">
                            <w:pPr>
                              <w:pStyle w:val="ListParagraph"/>
                              <w:numPr>
                                <w:ilvl w:val="0"/>
                                <w:numId w:val="13"/>
                              </w:numPr>
                              <w:rPr>
                                <w:i/>
                                <w:iCs/>
                                <w:noProof/>
                                <w:color w:val="000000"/>
                                <w:shd w:val="clear" w:color="auto" w:fill="FFFFFF"/>
                              </w:rPr>
                            </w:pPr>
                            <w:r w:rsidRPr="00637C5E">
                              <w:rPr>
                                <w:i/>
                                <w:iCs/>
                                <w:noProof/>
                                <w:color w:val="000000"/>
                                <w:shd w:val="clear" w:color="auto" w:fill="FFFFFF"/>
                              </w:rPr>
                              <w:t>El papel de la familia y los hospicios</w:t>
                            </w:r>
                          </w:p>
                          <w:p w14:paraId="499F8FA7" w14:textId="77777777" w:rsidR="00637C5E" w:rsidRPr="00637C5E" w:rsidRDefault="00637C5E" w:rsidP="00637C5E">
                            <w:pPr>
                              <w:pStyle w:val="ListParagraph"/>
                              <w:numPr>
                                <w:ilvl w:val="0"/>
                                <w:numId w:val="13"/>
                              </w:numPr>
                              <w:rPr>
                                <w:i/>
                                <w:iCs/>
                                <w:noProof/>
                              </w:rPr>
                            </w:pPr>
                            <w:r w:rsidRPr="00637C5E">
                              <w:rPr>
                                <w:i/>
                                <w:iCs/>
                                <w:noProof/>
                              </w:rPr>
                              <w:t>El acompañamiento y el cuidado en la edad prenatal y pediátrica</w:t>
                            </w:r>
                          </w:p>
                          <w:p w14:paraId="0956E45F" w14:textId="77777777" w:rsidR="00637C5E" w:rsidRPr="00637C5E" w:rsidRDefault="00637C5E" w:rsidP="00637C5E">
                            <w:pPr>
                              <w:pStyle w:val="ListParagraph"/>
                              <w:numPr>
                                <w:ilvl w:val="0"/>
                                <w:numId w:val="13"/>
                              </w:numPr>
                              <w:rPr>
                                <w:i/>
                                <w:iCs/>
                                <w:noProof/>
                              </w:rPr>
                            </w:pPr>
                            <w:r w:rsidRPr="00637C5E">
                              <w:rPr>
                                <w:i/>
                                <w:iCs/>
                                <w:noProof/>
                              </w:rPr>
                              <w:t>Terapias analgésicas y supresión de la conciencia</w:t>
                            </w:r>
                          </w:p>
                          <w:p w14:paraId="6583B6CC" w14:textId="77777777" w:rsidR="00637C5E" w:rsidRPr="00637C5E" w:rsidRDefault="00637C5E" w:rsidP="00637C5E">
                            <w:pPr>
                              <w:pStyle w:val="ListParagraph"/>
                              <w:numPr>
                                <w:ilvl w:val="0"/>
                                <w:numId w:val="13"/>
                              </w:numPr>
                              <w:rPr>
                                <w:i/>
                                <w:iCs/>
                                <w:noProof/>
                              </w:rPr>
                            </w:pPr>
                            <w:r w:rsidRPr="00637C5E">
                              <w:rPr>
                                <w:i/>
                                <w:iCs/>
                                <w:noProof/>
                              </w:rPr>
                              <w:t>El estado vegetativo y el estado de mínima conciencia</w:t>
                            </w:r>
                          </w:p>
                          <w:p w14:paraId="0908A959" w14:textId="77777777" w:rsidR="00637C5E" w:rsidRPr="00637C5E" w:rsidRDefault="00637C5E" w:rsidP="00637C5E">
                            <w:pPr>
                              <w:rPr>
                                <w:b/>
                                <w:bCs/>
                                <w:noProof/>
                              </w:rPr>
                            </w:pPr>
                          </w:p>
                          <w:p w14:paraId="2C556AC3" w14:textId="77777777" w:rsidR="00637C5E" w:rsidRPr="00637C5E" w:rsidRDefault="00637C5E" w:rsidP="00637C5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3EE4" id="_x0000_t202" coordsize="21600,21600" o:spt="202" path="m,l,21600r21600,l21600,xe">
                <v:stroke joinstyle="miter"/>
                <v:path gradientshapeok="t" o:connecttype="rect"/>
              </v:shapetype>
              <v:shape id="Text Box 4" o:spid="_x0000_s1029" type="#_x0000_t202" style="position:absolute;left:0;text-align:left;margin-left:-1.35pt;margin-top:3.5pt;width:381.3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" fillcolor="white [3201]" strokeweight=".5pt">
                <v:textbox>
                  <w:txbxContent>
                    <w:p w14:paraId="0EFBC233"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V: La enseñanza del Magisterio</w:t>
                      </w:r>
                    </w:p>
                    <w:p w14:paraId="6B55CEA1" w14:textId="77777777" w:rsidR="00637C5E" w:rsidRPr="00637C5E" w:rsidRDefault="00637C5E" w:rsidP="00637C5E">
                      <w:pPr>
                        <w:pStyle w:val="ListParagraph"/>
                        <w:numPr>
                          <w:ilvl w:val="0"/>
                          <w:numId w:val="13"/>
                        </w:numPr>
                        <w:rPr>
                          <w:i/>
                          <w:iCs/>
                          <w:noProof/>
                        </w:rPr>
                      </w:pPr>
                      <w:r w:rsidRPr="00637C5E">
                        <w:rPr>
                          <w:i/>
                          <w:iCs/>
                          <w:noProof/>
                        </w:rPr>
                        <w:t>Los cuidados paliativos</w:t>
                      </w:r>
                    </w:p>
                    <w:p w14:paraId="55E4E7DB" w14:textId="77777777" w:rsidR="00637C5E" w:rsidRPr="00637C5E" w:rsidRDefault="00637C5E" w:rsidP="00637C5E">
                      <w:pPr>
                        <w:pStyle w:val="ListParagraph"/>
                        <w:numPr>
                          <w:ilvl w:val="0"/>
                          <w:numId w:val="13"/>
                        </w:numPr>
                        <w:rPr>
                          <w:i/>
                          <w:iCs/>
                          <w:noProof/>
                          <w:color w:val="000000"/>
                          <w:shd w:val="clear" w:color="auto" w:fill="FFFFFF"/>
                        </w:rPr>
                      </w:pPr>
                      <w:r w:rsidRPr="00637C5E">
                        <w:rPr>
                          <w:i/>
                          <w:iCs/>
                          <w:noProof/>
                          <w:color w:val="000000"/>
                          <w:shd w:val="clear" w:color="auto" w:fill="FFFFFF"/>
                        </w:rPr>
                        <w:t>El papel de la familia y los hospicios</w:t>
                      </w:r>
                    </w:p>
                    <w:p w14:paraId="499F8FA7" w14:textId="77777777" w:rsidR="00637C5E" w:rsidRPr="00637C5E" w:rsidRDefault="00637C5E" w:rsidP="00637C5E">
                      <w:pPr>
                        <w:pStyle w:val="ListParagraph"/>
                        <w:numPr>
                          <w:ilvl w:val="0"/>
                          <w:numId w:val="13"/>
                        </w:numPr>
                        <w:rPr>
                          <w:i/>
                          <w:iCs/>
                          <w:noProof/>
                        </w:rPr>
                      </w:pPr>
                      <w:r w:rsidRPr="00637C5E">
                        <w:rPr>
                          <w:i/>
                          <w:iCs/>
                          <w:noProof/>
                        </w:rPr>
                        <w:t>El acompañamiento y el cuidado en la edad prenatal y pediátrica</w:t>
                      </w:r>
                    </w:p>
                    <w:p w14:paraId="0956E45F" w14:textId="77777777" w:rsidR="00637C5E" w:rsidRPr="00637C5E" w:rsidRDefault="00637C5E" w:rsidP="00637C5E">
                      <w:pPr>
                        <w:pStyle w:val="ListParagraph"/>
                        <w:numPr>
                          <w:ilvl w:val="0"/>
                          <w:numId w:val="13"/>
                        </w:numPr>
                        <w:rPr>
                          <w:i/>
                          <w:iCs/>
                          <w:noProof/>
                        </w:rPr>
                      </w:pPr>
                      <w:r w:rsidRPr="00637C5E">
                        <w:rPr>
                          <w:i/>
                          <w:iCs/>
                          <w:noProof/>
                        </w:rPr>
                        <w:t>Terapias analgésicas y supresión de la conciencia</w:t>
                      </w:r>
                    </w:p>
                    <w:p w14:paraId="6583B6CC" w14:textId="77777777" w:rsidR="00637C5E" w:rsidRPr="00637C5E" w:rsidRDefault="00637C5E" w:rsidP="00637C5E">
                      <w:pPr>
                        <w:pStyle w:val="ListParagraph"/>
                        <w:numPr>
                          <w:ilvl w:val="0"/>
                          <w:numId w:val="13"/>
                        </w:numPr>
                        <w:rPr>
                          <w:i/>
                          <w:iCs/>
                          <w:noProof/>
                        </w:rPr>
                      </w:pPr>
                      <w:r w:rsidRPr="00637C5E">
                        <w:rPr>
                          <w:i/>
                          <w:iCs/>
                          <w:noProof/>
                        </w:rPr>
                        <w:t>El estado vegetativo y el estado de mínima conciencia</w:t>
                      </w:r>
                    </w:p>
                    <w:p w14:paraId="0908A959" w14:textId="77777777" w:rsidR="00637C5E" w:rsidRPr="00637C5E" w:rsidRDefault="00637C5E" w:rsidP="00637C5E">
                      <w:pPr>
                        <w:rPr>
                          <w:b/>
                          <w:bCs/>
                          <w:noProof/>
                        </w:rPr>
                      </w:pPr>
                    </w:p>
                    <w:p w14:paraId="2C556AC3" w14:textId="77777777" w:rsidR="00637C5E" w:rsidRPr="00637C5E" w:rsidRDefault="00637C5E" w:rsidP="00637C5E">
                      <w:pPr>
                        <w:rPr>
                          <w:noProof/>
                        </w:rPr>
                      </w:pPr>
                    </w:p>
                  </w:txbxContent>
                </v:textbox>
              </v:shape>
            </w:pict>
          </mc:Fallback>
        </mc:AlternateContent>
      </w:r>
    </w:p>
    <w:p w14:paraId="0ABE4B6C" w14:textId="77777777" w:rsidR="00637C5E" w:rsidRPr="00637C5E" w:rsidRDefault="00637C5E" w:rsidP="00637C5E">
      <w:pPr>
        <w:jc w:val="center"/>
        <w:rPr>
          <w:b/>
          <w:bCs/>
          <w:noProof/>
        </w:rPr>
      </w:pPr>
    </w:p>
    <w:p w14:paraId="416033D8" w14:textId="77777777" w:rsidR="00637C5E" w:rsidRPr="00637C5E" w:rsidRDefault="00637C5E" w:rsidP="00637C5E">
      <w:pPr>
        <w:jc w:val="center"/>
        <w:rPr>
          <w:b/>
          <w:bCs/>
          <w:i/>
          <w:iCs/>
          <w:noProof/>
        </w:rPr>
      </w:pPr>
    </w:p>
    <w:p w14:paraId="22B1B57F" w14:textId="77777777" w:rsidR="00637C5E" w:rsidRPr="00637C5E" w:rsidRDefault="00637C5E" w:rsidP="00637C5E">
      <w:pPr>
        <w:jc w:val="center"/>
        <w:rPr>
          <w:b/>
          <w:bCs/>
          <w:noProof/>
        </w:rPr>
      </w:pPr>
    </w:p>
    <w:p w14:paraId="168C7C51" w14:textId="77777777" w:rsidR="00637C5E" w:rsidRPr="00637C5E" w:rsidRDefault="00637C5E" w:rsidP="00637C5E">
      <w:pPr>
        <w:rPr>
          <w:b/>
          <w:bCs/>
          <w:noProof/>
        </w:rPr>
      </w:pPr>
    </w:p>
    <w:p w14:paraId="2689E53A" w14:textId="77777777" w:rsidR="00637C5E" w:rsidRPr="00637C5E" w:rsidRDefault="00637C5E" w:rsidP="00637C5E">
      <w:pPr>
        <w:rPr>
          <w:b/>
          <w:bCs/>
          <w:noProof/>
        </w:rPr>
      </w:pPr>
    </w:p>
    <w:p w14:paraId="132BA595" w14:textId="77777777" w:rsidR="00637C5E" w:rsidRPr="00637C5E" w:rsidRDefault="00637C5E" w:rsidP="00637C5E">
      <w:pPr>
        <w:rPr>
          <w:b/>
          <w:bCs/>
          <w:noProof/>
        </w:rPr>
      </w:pPr>
    </w:p>
    <w:p w14:paraId="0C7C11DC" w14:textId="77777777" w:rsidR="00637C5E" w:rsidRPr="00637C5E" w:rsidRDefault="00637C5E" w:rsidP="00637C5E">
      <w:pPr>
        <w:rPr>
          <w:b/>
          <w:bCs/>
          <w:noProof/>
        </w:rPr>
      </w:pPr>
    </w:p>
    <w:p w14:paraId="0EC5D867" w14:textId="77777777" w:rsidR="00637C5E" w:rsidRPr="00637C5E" w:rsidRDefault="00637C5E" w:rsidP="00637C5E">
      <w:pPr>
        <w:rPr>
          <w:b/>
          <w:bCs/>
          <w:noProof/>
        </w:rPr>
      </w:pPr>
    </w:p>
    <w:p w14:paraId="43631629" w14:textId="77777777" w:rsidR="004B6C1E" w:rsidRDefault="004B6C1E" w:rsidP="00637C5E">
      <w:pPr>
        <w:rPr>
          <w:b/>
          <w:bCs/>
          <w:noProof/>
        </w:rPr>
      </w:pPr>
    </w:p>
    <w:p w14:paraId="3BE79451" w14:textId="77777777" w:rsidR="004B6C1E" w:rsidRDefault="004B6C1E" w:rsidP="00637C5E">
      <w:pPr>
        <w:rPr>
          <w:b/>
          <w:bCs/>
          <w:noProof/>
        </w:rPr>
      </w:pPr>
    </w:p>
    <w:p w14:paraId="1368FB0E" w14:textId="77777777" w:rsidR="004B6C1E" w:rsidRDefault="004B6C1E" w:rsidP="00637C5E">
      <w:pPr>
        <w:rPr>
          <w:b/>
          <w:bCs/>
          <w:noProof/>
        </w:rPr>
      </w:pPr>
    </w:p>
    <w:p w14:paraId="570B92BA" w14:textId="3E31B13B" w:rsidR="00637C5E" w:rsidRPr="00637C5E" w:rsidRDefault="00637C5E" w:rsidP="00637C5E">
      <w:pPr>
        <w:rPr>
          <w:b/>
          <w:bCs/>
          <w:noProof/>
        </w:rPr>
      </w:pPr>
      <w:r w:rsidRPr="00637C5E">
        <w:rPr>
          <w:b/>
          <w:bCs/>
          <w:noProof/>
        </w:rPr>
        <w:t>Oración de apertura</w:t>
      </w:r>
      <w:r w:rsidRPr="00637C5E">
        <w:rPr>
          <w:b/>
          <w:bCs/>
          <w:noProof/>
        </w:rPr>
        <w:br/>
      </w:r>
    </w:p>
    <w:p w14:paraId="7208C2F5" w14:textId="6F749898"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552C2597" w14:textId="77777777" w:rsidR="00637C5E" w:rsidRPr="00637C5E" w:rsidRDefault="00637C5E" w:rsidP="00637C5E">
      <w:pPr>
        <w:rPr>
          <w:b/>
          <w:bCs/>
          <w:noProof/>
        </w:rPr>
      </w:pPr>
    </w:p>
    <w:p w14:paraId="19AB03F9" w14:textId="77777777" w:rsidR="00637C5E" w:rsidRPr="00637C5E" w:rsidRDefault="00637C5E" w:rsidP="00637C5E">
      <w:pPr>
        <w:rPr>
          <w:b/>
          <w:bCs/>
          <w:noProof/>
        </w:rPr>
      </w:pPr>
      <w:r w:rsidRPr="00637C5E">
        <w:rPr>
          <w:b/>
          <w:bCs/>
          <w:noProof/>
        </w:rPr>
        <w:t xml:space="preserve">Repaso </w:t>
      </w:r>
      <w:r w:rsidRPr="00637C5E">
        <w:rPr>
          <w:b/>
          <w:bCs/>
          <w:noProof/>
        </w:rPr>
        <w:br/>
      </w:r>
    </w:p>
    <w:p w14:paraId="50C4336F" w14:textId="342EDFF6" w:rsidR="00637C5E" w:rsidRPr="00637C5E" w:rsidRDefault="00637C5E" w:rsidP="00637C5E">
      <w:pPr>
        <w:rPr>
          <w:i/>
          <w:iCs/>
          <w:noProof/>
        </w:rPr>
      </w:pPr>
      <w:r w:rsidRPr="00637C5E">
        <w:rPr>
          <w:i/>
          <w:iCs/>
          <w:noProof/>
        </w:rPr>
        <w:t>Invita a una persona que dé un resumen breve de las lecturas para esta sesión. Est</w:t>
      </w:r>
      <w:r w:rsidR="004B6C1E">
        <w:rPr>
          <w:i/>
          <w:iCs/>
          <w:noProof/>
        </w:rPr>
        <w:t>a</w:t>
      </w:r>
      <w:r w:rsidRPr="00637C5E">
        <w:rPr>
          <w:i/>
          <w:iCs/>
          <w:noProof/>
        </w:rPr>
        <w:t xml:space="preserve"> puede ser el facilitador del grupo o cualquier otro miembro.</w:t>
      </w:r>
    </w:p>
    <w:p w14:paraId="11F60A36" w14:textId="77777777" w:rsidR="00637C5E" w:rsidRPr="00637C5E" w:rsidRDefault="00637C5E" w:rsidP="00637C5E">
      <w:pPr>
        <w:rPr>
          <w:b/>
          <w:bCs/>
          <w:noProof/>
        </w:rPr>
      </w:pPr>
    </w:p>
    <w:p w14:paraId="26F267C6" w14:textId="709FFD2A" w:rsidR="00637C5E" w:rsidRPr="00637C5E" w:rsidRDefault="00637C5E" w:rsidP="00637C5E">
      <w:pPr>
        <w:rPr>
          <w:i/>
          <w:iCs/>
          <w:noProof/>
        </w:rPr>
      </w:pPr>
      <w:r w:rsidRPr="00637C5E">
        <w:rPr>
          <w:b/>
          <w:bCs/>
          <w:noProof/>
        </w:rPr>
        <w:t>LECTURA BÍBLICA</w:t>
      </w:r>
      <w:r w:rsidRPr="00637C5E">
        <w:rPr>
          <w:b/>
          <w:bCs/>
          <w:noProof/>
        </w:rPr>
        <w:br/>
      </w:r>
      <w:r w:rsidRPr="00637C5E">
        <w:rPr>
          <w:i/>
          <w:iCs/>
          <w:noProof/>
        </w:rPr>
        <w:br/>
        <w:t>Pide a un miembro del grupo que lea el siguiente pasaje bíblico en voz alta. Cu</w:t>
      </w:r>
      <w:r w:rsidR="00FA2D12">
        <w:rPr>
          <w:i/>
          <w:iCs/>
          <w:noProof/>
        </w:rPr>
        <w:t>a</w:t>
      </w:r>
      <w:r w:rsidRPr="00637C5E">
        <w:rPr>
          <w:i/>
          <w:iCs/>
          <w:noProof/>
        </w:rPr>
        <w:t>ndo haya terminado, tomen unos momentos para reflexionar en silencio sobre el pasaje.</w:t>
      </w:r>
    </w:p>
    <w:p w14:paraId="3C83EC93" w14:textId="77777777" w:rsidR="00637C5E" w:rsidRPr="00637C5E" w:rsidRDefault="00637C5E" w:rsidP="00637C5E">
      <w:pPr>
        <w:rPr>
          <w:i/>
          <w:iCs/>
          <w:noProof/>
        </w:rPr>
      </w:pPr>
    </w:p>
    <w:p w14:paraId="2C178E7B" w14:textId="77777777" w:rsidR="00637C5E" w:rsidRPr="00637C5E" w:rsidRDefault="00637C5E" w:rsidP="00637C5E">
      <w:pPr>
        <w:rPr>
          <w:b/>
          <w:bCs/>
          <w:i/>
          <w:iCs/>
          <w:noProof/>
        </w:rPr>
      </w:pPr>
      <w:r w:rsidRPr="00637C5E">
        <w:rPr>
          <w:b/>
          <w:bCs/>
          <w:i/>
          <w:iCs/>
          <w:noProof/>
        </w:rPr>
        <w:t xml:space="preserve">Romanos </w:t>
      </w:r>
      <w:r w:rsidRPr="00FA2D12">
        <w:rPr>
          <w:b/>
          <w:bCs/>
          <w:noProof/>
        </w:rPr>
        <w:t>8,18-27</w:t>
      </w:r>
    </w:p>
    <w:p w14:paraId="1EC1DEAD" w14:textId="77777777" w:rsidR="00637C5E" w:rsidRPr="00637C5E" w:rsidRDefault="00637C5E" w:rsidP="00637C5E">
      <w:pPr>
        <w:rPr>
          <w:noProof/>
        </w:rPr>
      </w:pPr>
    </w:p>
    <w:p w14:paraId="0E884C19" w14:textId="77777777" w:rsidR="00637C5E" w:rsidRPr="00637C5E" w:rsidRDefault="00637C5E" w:rsidP="00637C5E">
      <w:pPr>
        <w:rPr>
          <w:noProof/>
        </w:rPr>
      </w:pPr>
      <w:r w:rsidRPr="00637C5E">
        <w:rPr>
          <w:noProof/>
        </w:rPr>
        <w:t>[18] Yo considero que los sufrimientos del tiempo presente no pueden compararse con la gloria futura que se revelará en nosotros</w:t>
      </w:r>
      <w:bookmarkStart w:id="17" w:name="53008019"/>
      <w:bookmarkEnd w:id="17"/>
      <w:r w:rsidRPr="00637C5E">
        <w:rPr>
          <w:noProof/>
        </w:rPr>
        <w:t>. [19] En efecto, toda la creación espera ansiosamente esta revelación de los hijos de Dios.</w:t>
      </w:r>
      <w:bookmarkStart w:id="18" w:name="53008020"/>
      <w:bookmarkEnd w:id="18"/>
      <w:r w:rsidRPr="00637C5E">
        <w:rPr>
          <w:noProof/>
        </w:rPr>
        <w:t xml:space="preserve"> [20] Ella quedó sujeta a la vanidad, no voluntariamente, sino por causa de quien la sometió, pero conservando una esperanza.</w:t>
      </w:r>
      <w:bookmarkStart w:id="19" w:name="53008021"/>
      <w:bookmarkEnd w:id="19"/>
      <w:r w:rsidRPr="00637C5E">
        <w:rPr>
          <w:noProof/>
        </w:rPr>
        <w:t xml:space="preserve"> [21] Porque también la creación será liberada de la esclavitud de la corrupción para participar de la gloriosa libertad de los hijos de Dios.</w:t>
      </w:r>
      <w:bookmarkStart w:id="20" w:name="53008022"/>
      <w:bookmarkEnd w:id="20"/>
      <w:r w:rsidRPr="00637C5E">
        <w:rPr>
          <w:noProof/>
        </w:rPr>
        <w:t xml:space="preserve"> [22] Sabemos que la creación entera, hasta el presente, gime y sufre dolores de parto.</w:t>
      </w:r>
      <w:bookmarkStart w:id="21" w:name="53008023"/>
      <w:bookmarkEnd w:id="21"/>
      <w:r w:rsidRPr="00637C5E">
        <w:rPr>
          <w:noProof/>
        </w:rPr>
        <w:t xml:space="preserve"> [23] Y no sólo ella: también nosotros, que poseemos las primicias del Espíritu, gemimos interiormente anhelando que se realice la redención de nuestro cuerpo.</w:t>
      </w:r>
      <w:bookmarkStart w:id="22" w:name="53008024"/>
      <w:bookmarkEnd w:id="22"/>
      <w:r w:rsidRPr="00637C5E">
        <w:rPr>
          <w:noProof/>
        </w:rPr>
        <w:t xml:space="preserve"> [24] Porque solamente en esperanza estamos salvados. Ahora bien, cuando se ve lo que se espera, ya no se espera más:  ¿acaso se puede esperar lo que se ve?</w:t>
      </w:r>
      <w:bookmarkStart w:id="23" w:name="53008025"/>
      <w:bookmarkEnd w:id="23"/>
      <w:r w:rsidRPr="00637C5E">
        <w:rPr>
          <w:noProof/>
        </w:rPr>
        <w:t xml:space="preserve"> [25] En cambio, si esperamos lo que no vemos, lo esperamos con constancia.</w:t>
      </w:r>
      <w:bookmarkStart w:id="24" w:name="53008026"/>
      <w:bookmarkEnd w:id="24"/>
      <w:r w:rsidRPr="00637C5E">
        <w:rPr>
          <w:noProof/>
        </w:rPr>
        <w:t xml:space="preserve"> [26] Igualmente, el mismo Espíritu viene en ayuda de nuestra debilidad porque no sabemos orar como es debido; pero el Espíritu intercede por nosotros con gemidos inefables.</w:t>
      </w:r>
      <w:bookmarkStart w:id="25" w:name="53008027"/>
      <w:bookmarkEnd w:id="25"/>
      <w:r w:rsidRPr="00637C5E">
        <w:rPr>
          <w:noProof/>
        </w:rPr>
        <w:t xml:space="preserve"> [27] Y el que sondea los corazones conoce el deseo del Espíritu y sabe que su intercesión en favor de los santos está de acuerdo con la voluntad divina.  </w:t>
      </w:r>
    </w:p>
    <w:p w14:paraId="1DDC05DE" w14:textId="77777777" w:rsidR="00637C5E" w:rsidRPr="00637C5E" w:rsidRDefault="00637C5E" w:rsidP="00637C5E">
      <w:pPr>
        <w:rPr>
          <w:i/>
          <w:iCs/>
          <w:noProof/>
        </w:rPr>
      </w:pPr>
    </w:p>
    <w:p w14:paraId="1CD9E4A0" w14:textId="77777777" w:rsidR="00637C5E" w:rsidRPr="00637C5E" w:rsidRDefault="00637C5E" w:rsidP="00637C5E">
      <w:pPr>
        <w:rPr>
          <w:b/>
          <w:bCs/>
          <w:noProof/>
        </w:rPr>
      </w:pPr>
      <w:r w:rsidRPr="00637C5E">
        <w:rPr>
          <w:b/>
          <w:bCs/>
          <w:noProof/>
        </w:rPr>
        <w:t>PREGUNTAS PARA EL DIÁLOGO</w:t>
      </w:r>
    </w:p>
    <w:p w14:paraId="6E2492D5" w14:textId="77777777" w:rsidR="00637C5E" w:rsidRPr="00637C5E" w:rsidRDefault="00637C5E" w:rsidP="00637C5E">
      <w:pPr>
        <w:rPr>
          <w:b/>
          <w:bCs/>
          <w:noProof/>
        </w:rPr>
      </w:pPr>
    </w:p>
    <w:p w14:paraId="0C21E4E0" w14:textId="77777777" w:rsidR="00637C5E" w:rsidRPr="00637C5E" w:rsidRDefault="00637C5E" w:rsidP="00637C5E">
      <w:pPr>
        <w:pStyle w:val="ListParagraph"/>
        <w:numPr>
          <w:ilvl w:val="0"/>
          <w:numId w:val="8"/>
        </w:numPr>
        <w:rPr>
          <w:noProof/>
        </w:rPr>
      </w:pPr>
      <w:r w:rsidRPr="00637C5E">
        <w:rPr>
          <w:noProof/>
        </w:rPr>
        <w:t>Según la lectura, ¿cómo describirías los cuidados paliativos? ¿Por qué crees que el uso de cuidados paliativos reduce considerablemente la solicitud de usar la eutanasia?</w:t>
      </w:r>
    </w:p>
    <w:p w14:paraId="0B5623A5" w14:textId="77777777" w:rsidR="00637C5E" w:rsidRPr="00637C5E" w:rsidRDefault="00637C5E" w:rsidP="00637C5E">
      <w:pPr>
        <w:pStyle w:val="ListParagraph"/>
        <w:numPr>
          <w:ilvl w:val="0"/>
          <w:numId w:val="8"/>
        </w:numPr>
        <w:rPr>
          <w:noProof/>
        </w:rPr>
      </w:pPr>
      <w:r w:rsidRPr="00637C5E">
        <w:rPr>
          <w:noProof/>
        </w:rPr>
        <w:t>En algunos países, la definición de cuidados paliativos ha adquirido connotaciones engañosas. ¿Qué prácticas se han atribuido incorrectamente a los cuidados paliativos y cómo contribuyen a la confusión moral?</w:t>
      </w:r>
    </w:p>
    <w:p w14:paraId="02A22240" w14:textId="77777777" w:rsidR="00637C5E" w:rsidRPr="00637C5E" w:rsidRDefault="00637C5E" w:rsidP="00637C5E">
      <w:pPr>
        <w:pStyle w:val="ListParagraph"/>
        <w:numPr>
          <w:ilvl w:val="0"/>
          <w:numId w:val="8"/>
        </w:numPr>
        <w:rPr>
          <w:noProof/>
        </w:rPr>
      </w:pPr>
      <w:r w:rsidRPr="00637C5E">
        <w:rPr>
          <w:noProof/>
        </w:rPr>
        <w:t>¿Qué significa para el acompañamiento prenatal y pediátrico de niños en etapas terminales de la vida tener como objetivo “</w:t>
      </w:r>
      <w:r w:rsidRPr="00637C5E">
        <w:rPr>
          <w:i/>
          <w:iCs/>
          <w:noProof/>
        </w:rPr>
        <w:t>dar vida a los años de un niño y no años a la vida del niño</w:t>
      </w:r>
      <w:r w:rsidRPr="00637C5E">
        <w:rPr>
          <w:noProof/>
        </w:rPr>
        <w:t>”? ¿Qué principio fundamental guía el cuidado de estos “pequeños pacientes” y difiere del cuidado debido a aquellos en etapas más avanzadas de la vida?</w:t>
      </w:r>
    </w:p>
    <w:p w14:paraId="2108924C" w14:textId="77777777" w:rsidR="00637C5E" w:rsidRPr="00637C5E" w:rsidRDefault="00637C5E" w:rsidP="00637C5E">
      <w:pPr>
        <w:pStyle w:val="ListParagraph"/>
        <w:numPr>
          <w:ilvl w:val="0"/>
          <w:numId w:val="8"/>
        </w:numPr>
        <w:rPr>
          <w:noProof/>
        </w:rPr>
      </w:pPr>
      <w:r w:rsidRPr="00637C5E">
        <w:rPr>
          <w:noProof/>
        </w:rPr>
        <w:t>Para mitigar el dolor de un paciente, la Iglesia permite la terapia analgésica y la sedación; sin embargo, ¿qué parámetros proporciona la Iglesia para guiar el uso de tales terapias?</w:t>
      </w:r>
    </w:p>
    <w:p w14:paraId="60E1250F" w14:textId="77777777" w:rsidR="00637C5E" w:rsidRPr="00637C5E" w:rsidRDefault="00637C5E" w:rsidP="00637C5E">
      <w:pPr>
        <w:pStyle w:val="ListParagraph"/>
        <w:numPr>
          <w:ilvl w:val="0"/>
          <w:numId w:val="8"/>
        </w:numPr>
        <w:rPr>
          <w:noProof/>
        </w:rPr>
      </w:pPr>
      <w:r w:rsidRPr="00637C5E">
        <w:rPr>
          <w:noProof/>
        </w:rPr>
        <w:t>¿Qué dice el documento con respecto a las personas en estado vegetativo o de mínima conciencia? ¿De qué manera se puede defender su dignidad como personas humanas?</w:t>
      </w:r>
    </w:p>
    <w:p w14:paraId="38578AD0" w14:textId="77777777" w:rsidR="00637C5E" w:rsidRPr="00637C5E" w:rsidRDefault="00637C5E" w:rsidP="00637C5E">
      <w:pPr>
        <w:pStyle w:val="ListParagraph"/>
        <w:rPr>
          <w:noProof/>
        </w:rPr>
      </w:pPr>
    </w:p>
    <w:p w14:paraId="117529A7" w14:textId="77777777" w:rsidR="00637C5E" w:rsidRPr="00637C5E" w:rsidRDefault="00637C5E" w:rsidP="00637C5E">
      <w:pPr>
        <w:rPr>
          <w:b/>
          <w:bCs/>
          <w:noProof/>
        </w:rPr>
      </w:pPr>
    </w:p>
    <w:p w14:paraId="56CBA835" w14:textId="77777777" w:rsidR="00637C5E" w:rsidRPr="00637C5E" w:rsidRDefault="00637C5E" w:rsidP="00637C5E">
      <w:pPr>
        <w:rPr>
          <w:b/>
          <w:bCs/>
          <w:noProof/>
        </w:rPr>
      </w:pPr>
      <w:r w:rsidRPr="00637C5E">
        <w:rPr>
          <w:b/>
          <w:bCs/>
          <w:noProof/>
        </w:rPr>
        <w:t>Oración de clausura</w:t>
      </w:r>
      <w:r w:rsidRPr="00637C5E">
        <w:rPr>
          <w:b/>
          <w:bCs/>
          <w:noProof/>
        </w:rPr>
        <w:br/>
      </w:r>
    </w:p>
    <w:p w14:paraId="5E00F077" w14:textId="22676DC6"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6515DEB1" w14:textId="77777777" w:rsidR="00637C5E" w:rsidRPr="00637C5E" w:rsidRDefault="00637C5E" w:rsidP="00637C5E">
      <w:pPr>
        <w:rPr>
          <w:b/>
          <w:bCs/>
          <w:noProof/>
        </w:rPr>
      </w:pPr>
    </w:p>
    <w:p w14:paraId="130D27DC" w14:textId="77777777" w:rsidR="00637C5E" w:rsidRPr="00637C5E" w:rsidRDefault="00637C5E" w:rsidP="00637C5E">
      <w:pPr>
        <w:rPr>
          <w:b/>
          <w:bCs/>
          <w:noProof/>
        </w:rPr>
      </w:pPr>
      <w:r w:rsidRPr="00637C5E">
        <w:rPr>
          <w:b/>
          <w:bCs/>
          <w:noProof/>
        </w:rPr>
        <w:t>ANUNCIOS</w:t>
      </w:r>
      <w:r w:rsidRPr="00637C5E">
        <w:rPr>
          <w:b/>
          <w:bCs/>
          <w:noProof/>
        </w:rPr>
        <w:br/>
      </w:r>
    </w:p>
    <w:p w14:paraId="7ABEEA8D" w14:textId="77777777" w:rsidR="00637C5E" w:rsidRPr="00637C5E" w:rsidRDefault="00637C5E" w:rsidP="00637C5E">
      <w:pPr>
        <w:pStyle w:val="ListParagraph"/>
        <w:numPr>
          <w:ilvl w:val="0"/>
          <w:numId w:val="2"/>
        </w:numPr>
        <w:rPr>
          <w:i/>
          <w:iCs/>
          <w:noProof/>
        </w:rPr>
      </w:pPr>
      <w:r w:rsidRPr="00637C5E">
        <w:rPr>
          <w:i/>
          <w:iCs/>
          <w:noProof/>
        </w:rPr>
        <w:lastRenderedPageBreak/>
        <w:t>La lectura para la próxima sesión será la Sección V, #9-12.</w:t>
      </w:r>
    </w:p>
    <w:p w14:paraId="093915F1" w14:textId="77777777" w:rsidR="00637C5E" w:rsidRPr="00637C5E" w:rsidRDefault="00637C5E" w:rsidP="00637C5E">
      <w:pPr>
        <w:pStyle w:val="ListParagraph"/>
        <w:numPr>
          <w:ilvl w:val="0"/>
          <w:numId w:val="2"/>
        </w:numPr>
        <w:rPr>
          <w:i/>
          <w:iCs/>
          <w:noProof/>
        </w:rPr>
      </w:pPr>
      <w:r w:rsidRPr="00637C5E">
        <w:rPr>
          <w:i/>
          <w:iCs/>
          <w:noProof/>
        </w:rPr>
        <w:t xml:space="preserve">La próxima reunión será el... </w:t>
      </w:r>
      <w:r w:rsidRPr="00637C5E">
        <w:rPr>
          <w:i/>
          <w:iCs/>
          <w:noProof/>
          <w:color w:val="FF0000"/>
        </w:rPr>
        <w:t>[fecha, hora y lugar]</w:t>
      </w:r>
      <w:r w:rsidRPr="00637C5E">
        <w:rPr>
          <w:i/>
          <w:iCs/>
          <w:noProof/>
        </w:rPr>
        <w:t>.</w:t>
      </w:r>
    </w:p>
    <w:p w14:paraId="6E0B759F" w14:textId="77777777" w:rsidR="00637C5E" w:rsidRPr="00637C5E" w:rsidRDefault="00637C5E" w:rsidP="00637C5E">
      <w:pPr>
        <w:jc w:val="center"/>
        <w:rPr>
          <w:b/>
          <w:bCs/>
          <w:noProof/>
        </w:rPr>
      </w:pPr>
    </w:p>
    <w:p w14:paraId="48AC4202" w14:textId="77777777" w:rsidR="00637C5E" w:rsidRPr="00637C5E" w:rsidRDefault="00637C5E" w:rsidP="00637C5E">
      <w:pPr>
        <w:jc w:val="center"/>
        <w:rPr>
          <w:b/>
          <w:bCs/>
          <w:noProof/>
        </w:rPr>
      </w:pPr>
    </w:p>
    <w:p w14:paraId="136D1A46" w14:textId="77777777" w:rsidR="00637C5E" w:rsidRPr="00637C5E" w:rsidRDefault="00637C5E" w:rsidP="00637C5E">
      <w:pPr>
        <w:jc w:val="center"/>
        <w:rPr>
          <w:b/>
          <w:bCs/>
          <w:i/>
          <w:iCs/>
          <w:noProof/>
        </w:rPr>
      </w:pPr>
      <w:r w:rsidRPr="00637C5E">
        <w:rPr>
          <w:b/>
          <w:bCs/>
          <w:noProof/>
        </w:rPr>
        <w:t>QUINTA SESIÓN</w:t>
      </w:r>
      <w:r w:rsidRPr="00637C5E">
        <w:rPr>
          <w:b/>
          <w:bCs/>
          <w:noProof/>
        </w:rPr>
        <w:br/>
      </w:r>
      <w:r w:rsidRPr="00637C5E">
        <w:rPr>
          <w:b/>
          <w:bCs/>
          <w:i/>
          <w:iCs/>
          <w:noProof/>
        </w:rPr>
        <w:t>Samaritanus bonus</w:t>
      </w:r>
      <w:r w:rsidRPr="00637C5E">
        <w:rPr>
          <w:b/>
          <w:bCs/>
          <w:noProof/>
        </w:rPr>
        <w:t>: Sección V, #9-12</w:t>
      </w:r>
    </w:p>
    <w:p w14:paraId="5B95B736" w14:textId="77777777" w:rsidR="00637C5E" w:rsidRPr="00637C5E" w:rsidRDefault="00637C5E" w:rsidP="00637C5E">
      <w:pPr>
        <w:jc w:val="center"/>
        <w:rPr>
          <w:b/>
          <w:bCs/>
          <w:noProof/>
        </w:rPr>
      </w:pPr>
    </w:p>
    <w:p w14:paraId="19A26CE9" w14:textId="77777777" w:rsidR="00637C5E" w:rsidRPr="00637C5E" w:rsidRDefault="00637C5E" w:rsidP="00637C5E">
      <w:pPr>
        <w:jc w:val="center"/>
        <w:rPr>
          <w:b/>
          <w:bCs/>
          <w:noProof/>
        </w:rPr>
      </w:pPr>
      <w:r w:rsidRPr="00637C5E">
        <w:rPr>
          <w:b/>
          <w:bCs/>
          <w:noProof/>
        </w:rPr>
        <mc:AlternateContent>
          <mc:Choice Requires="wps">
            <w:drawing>
              <wp:anchor distT="0" distB="0" distL="114300" distR="114300" simplePos="0" relativeHeight="251663360" behindDoc="0" locked="0" layoutInCell="1" allowOverlap="1" wp14:anchorId="484F631C" wp14:editId="6DEC415A">
                <wp:simplePos x="0" y="0"/>
                <wp:positionH relativeFrom="column">
                  <wp:posOffset>-16933</wp:posOffset>
                </wp:positionH>
                <wp:positionV relativeFrom="paragraph">
                  <wp:posOffset>46990</wp:posOffset>
                </wp:positionV>
                <wp:extent cx="5200153" cy="1778000"/>
                <wp:effectExtent l="0" t="0" r="6985" b="12700"/>
                <wp:wrapNone/>
                <wp:docPr id="5" name="Text Box 5"/>
                <wp:cNvGraphicFramePr/>
                <a:graphic xmlns:a="http://schemas.openxmlformats.org/drawingml/2006/main">
                  <a:graphicData uri="http://schemas.microsoft.com/office/word/2010/wordprocessingShape">
                    <wps:wsp>
                      <wps:cNvSpPr txBox="1"/>
                      <wps:spPr>
                        <a:xfrm>
                          <a:off x="0" y="0"/>
                          <a:ext cx="5200153" cy="1778000"/>
                        </a:xfrm>
                        <a:prstGeom prst="rect">
                          <a:avLst/>
                        </a:prstGeom>
                        <a:solidFill>
                          <a:schemeClr val="lt1"/>
                        </a:solidFill>
                        <a:ln w="6350">
                          <a:solidFill>
                            <a:prstClr val="black"/>
                          </a:solidFill>
                        </a:ln>
                      </wps:spPr>
                      <wps:txbx>
                        <w:txbxContent>
                          <w:p w14:paraId="63ED93DA"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V: La enseñanza del Magisterio</w:t>
                            </w:r>
                          </w:p>
                          <w:p w14:paraId="2C4E0A4F" w14:textId="1B93FEDA" w:rsidR="00637C5E" w:rsidRPr="00637C5E" w:rsidRDefault="00637C5E" w:rsidP="00637C5E">
                            <w:pPr>
                              <w:pStyle w:val="ListParagraph"/>
                              <w:numPr>
                                <w:ilvl w:val="0"/>
                                <w:numId w:val="16"/>
                              </w:numPr>
                              <w:rPr>
                                <w:i/>
                                <w:iCs/>
                                <w:noProof/>
                                <w:color w:val="000000"/>
                                <w:shd w:val="clear" w:color="auto" w:fill="FFFFFF"/>
                              </w:rPr>
                            </w:pPr>
                            <w:r w:rsidRPr="00637C5E">
                              <w:rPr>
                                <w:i/>
                                <w:iCs/>
                                <w:noProof/>
                                <w:color w:val="000000"/>
                                <w:shd w:val="clear" w:color="auto" w:fill="FFFFFF"/>
                              </w:rPr>
                              <w:t>La objeción de conciencia por parte de los agentes sanitarios y de las instituciones sanitarias católicas</w:t>
                            </w:r>
                          </w:p>
                          <w:p w14:paraId="48EE32B2" w14:textId="77777777" w:rsidR="00637C5E" w:rsidRPr="00637C5E" w:rsidRDefault="00637C5E" w:rsidP="00637C5E">
                            <w:pPr>
                              <w:pStyle w:val="ListParagraph"/>
                              <w:numPr>
                                <w:ilvl w:val="0"/>
                                <w:numId w:val="16"/>
                              </w:numPr>
                              <w:rPr>
                                <w:i/>
                                <w:iCs/>
                                <w:noProof/>
                                <w:color w:val="000000"/>
                                <w:shd w:val="clear" w:color="auto" w:fill="FFFFFF"/>
                              </w:rPr>
                            </w:pPr>
                            <w:r w:rsidRPr="00637C5E">
                              <w:rPr>
                                <w:i/>
                                <w:iCs/>
                                <w:noProof/>
                                <w:color w:val="000000"/>
                                <w:shd w:val="clear" w:color="auto" w:fill="FFFFFF"/>
                              </w:rPr>
                              <w:t>El acompañamiento pastoral y el apoyo de los sacramentos</w:t>
                            </w:r>
                          </w:p>
                          <w:p w14:paraId="751BA0C4" w14:textId="17A4AD11" w:rsidR="00637C5E" w:rsidRPr="00637C5E" w:rsidRDefault="00637C5E" w:rsidP="00637C5E">
                            <w:pPr>
                              <w:pStyle w:val="ListParagraph"/>
                              <w:numPr>
                                <w:ilvl w:val="0"/>
                                <w:numId w:val="16"/>
                              </w:numPr>
                              <w:rPr>
                                <w:i/>
                                <w:iCs/>
                                <w:noProof/>
                                <w:color w:val="000000"/>
                                <w:shd w:val="clear" w:color="auto" w:fill="FFFFFF"/>
                              </w:rPr>
                            </w:pPr>
                            <w:r w:rsidRPr="00637C5E">
                              <w:rPr>
                                <w:i/>
                                <w:iCs/>
                                <w:noProof/>
                                <w:color w:val="000000"/>
                                <w:shd w:val="clear" w:color="auto" w:fill="FFFFFF"/>
                              </w:rPr>
                              <w:t>El discernimiento pastoral hacia quien pide la eutanasia o el suicidio asistido</w:t>
                            </w:r>
                          </w:p>
                          <w:p w14:paraId="3FF371B2" w14:textId="77777777" w:rsidR="00637C5E" w:rsidRPr="00637C5E" w:rsidRDefault="00637C5E" w:rsidP="00637C5E">
                            <w:pPr>
                              <w:pStyle w:val="ListParagraph"/>
                              <w:numPr>
                                <w:ilvl w:val="0"/>
                                <w:numId w:val="16"/>
                              </w:numPr>
                              <w:rPr>
                                <w:i/>
                                <w:iCs/>
                                <w:noProof/>
                              </w:rPr>
                            </w:pPr>
                            <w:r w:rsidRPr="00637C5E">
                              <w:rPr>
                                <w:i/>
                                <w:iCs/>
                                <w:noProof/>
                              </w:rPr>
                              <w:t>La reforma del sistema educativo y la formación de los agentes sanitarios</w:t>
                            </w:r>
                          </w:p>
                          <w:p w14:paraId="795D821E" w14:textId="77777777" w:rsidR="00637C5E" w:rsidRPr="00637C5E" w:rsidRDefault="00637C5E" w:rsidP="00637C5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F631C" id="Text Box 5" o:spid="_x0000_s1030" type="#_x0000_t202" style="position:absolute;left:0;text-align:left;margin-left:-1.35pt;margin-top:3.7pt;width:409.45pt;height:1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" fillcolor="white [3201]" strokeweight=".5pt">
                <v:textbox>
                  <w:txbxContent>
                    <w:p w14:paraId="63ED93DA" w14:textId="77777777" w:rsidR="00637C5E" w:rsidRPr="00637C5E" w:rsidRDefault="00637C5E" w:rsidP="00637C5E">
                      <w:pPr>
                        <w:rPr>
                          <w:i/>
                          <w:iCs/>
                          <w:noProof/>
                        </w:rPr>
                      </w:pPr>
                      <w:r w:rsidRPr="00637C5E">
                        <w:rPr>
                          <w:b/>
                          <w:bCs/>
                          <w:noProof/>
                        </w:rPr>
                        <w:t>LECTURA</w:t>
                      </w:r>
                      <w:r w:rsidRPr="00637C5E">
                        <w:rPr>
                          <w:b/>
                          <w:bCs/>
                          <w:noProof/>
                        </w:rPr>
                        <w:br/>
                      </w:r>
                      <w:r w:rsidRPr="00637C5E">
                        <w:rPr>
                          <w:i/>
                          <w:iCs/>
                          <w:noProof/>
                        </w:rPr>
                        <w:t>V: La enseñanza del Magisterio</w:t>
                      </w:r>
                    </w:p>
                    <w:p w14:paraId="2C4E0A4F" w14:textId="1B93FEDA" w:rsidR="00637C5E" w:rsidRPr="00637C5E" w:rsidRDefault="00637C5E" w:rsidP="00637C5E">
                      <w:pPr>
                        <w:pStyle w:val="ListParagraph"/>
                        <w:numPr>
                          <w:ilvl w:val="0"/>
                          <w:numId w:val="16"/>
                        </w:numPr>
                        <w:rPr>
                          <w:i/>
                          <w:iCs/>
                          <w:noProof/>
                          <w:color w:val="000000"/>
                          <w:shd w:val="clear" w:color="auto" w:fill="FFFFFF"/>
                        </w:rPr>
                      </w:pPr>
                      <w:r w:rsidRPr="00637C5E">
                        <w:rPr>
                          <w:i/>
                          <w:iCs/>
                          <w:noProof/>
                          <w:color w:val="000000"/>
                          <w:shd w:val="clear" w:color="auto" w:fill="FFFFFF"/>
                        </w:rPr>
                        <w:t>La objeción de conciencia por parte de los agentes sanitarios y de las instituciones sanitarias católicas</w:t>
                      </w:r>
                    </w:p>
                    <w:p w14:paraId="48EE32B2" w14:textId="77777777" w:rsidR="00637C5E" w:rsidRPr="00637C5E" w:rsidRDefault="00637C5E" w:rsidP="00637C5E">
                      <w:pPr>
                        <w:pStyle w:val="ListParagraph"/>
                        <w:numPr>
                          <w:ilvl w:val="0"/>
                          <w:numId w:val="16"/>
                        </w:numPr>
                        <w:rPr>
                          <w:i/>
                          <w:iCs/>
                          <w:noProof/>
                          <w:color w:val="000000"/>
                          <w:shd w:val="clear" w:color="auto" w:fill="FFFFFF"/>
                        </w:rPr>
                      </w:pPr>
                      <w:r w:rsidRPr="00637C5E">
                        <w:rPr>
                          <w:i/>
                          <w:iCs/>
                          <w:noProof/>
                          <w:color w:val="000000"/>
                          <w:shd w:val="clear" w:color="auto" w:fill="FFFFFF"/>
                        </w:rPr>
                        <w:t>El acompañamiento pastoral y el apoyo de los sacramentos</w:t>
                      </w:r>
                    </w:p>
                    <w:p w14:paraId="751BA0C4" w14:textId="17A4AD11" w:rsidR="00637C5E" w:rsidRPr="00637C5E" w:rsidRDefault="00637C5E" w:rsidP="00637C5E">
                      <w:pPr>
                        <w:pStyle w:val="ListParagraph"/>
                        <w:numPr>
                          <w:ilvl w:val="0"/>
                          <w:numId w:val="16"/>
                        </w:numPr>
                        <w:rPr>
                          <w:i/>
                          <w:iCs/>
                          <w:noProof/>
                          <w:color w:val="000000"/>
                          <w:shd w:val="clear" w:color="auto" w:fill="FFFFFF"/>
                        </w:rPr>
                      </w:pPr>
                      <w:r w:rsidRPr="00637C5E">
                        <w:rPr>
                          <w:i/>
                          <w:iCs/>
                          <w:noProof/>
                          <w:color w:val="000000"/>
                          <w:shd w:val="clear" w:color="auto" w:fill="FFFFFF"/>
                        </w:rPr>
                        <w:t>El discernimiento pastoral hacia quien pide la eutanasia o el suicidio asistido</w:t>
                      </w:r>
                    </w:p>
                    <w:p w14:paraId="3FF371B2" w14:textId="77777777" w:rsidR="00637C5E" w:rsidRPr="00637C5E" w:rsidRDefault="00637C5E" w:rsidP="00637C5E">
                      <w:pPr>
                        <w:pStyle w:val="ListParagraph"/>
                        <w:numPr>
                          <w:ilvl w:val="0"/>
                          <w:numId w:val="16"/>
                        </w:numPr>
                        <w:rPr>
                          <w:i/>
                          <w:iCs/>
                          <w:noProof/>
                        </w:rPr>
                      </w:pPr>
                      <w:r w:rsidRPr="00637C5E">
                        <w:rPr>
                          <w:i/>
                          <w:iCs/>
                          <w:noProof/>
                        </w:rPr>
                        <w:t>La reforma del sistema educativo y la formación de los agentes sanitarios</w:t>
                      </w:r>
                    </w:p>
                    <w:p w14:paraId="795D821E" w14:textId="77777777" w:rsidR="00637C5E" w:rsidRPr="00637C5E" w:rsidRDefault="00637C5E" w:rsidP="00637C5E">
                      <w:pPr>
                        <w:rPr>
                          <w:noProof/>
                        </w:rPr>
                      </w:pPr>
                    </w:p>
                  </w:txbxContent>
                </v:textbox>
              </v:shape>
            </w:pict>
          </mc:Fallback>
        </mc:AlternateContent>
      </w:r>
    </w:p>
    <w:p w14:paraId="0738D567" w14:textId="77777777" w:rsidR="00637C5E" w:rsidRPr="00637C5E" w:rsidRDefault="00637C5E" w:rsidP="00637C5E">
      <w:pPr>
        <w:jc w:val="center"/>
        <w:rPr>
          <w:b/>
          <w:bCs/>
          <w:noProof/>
        </w:rPr>
      </w:pPr>
    </w:p>
    <w:p w14:paraId="2A5F9115" w14:textId="77777777" w:rsidR="00637C5E" w:rsidRPr="00637C5E" w:rsidRDefault="00637C5E" w:rsidP="00637C5E">
      <w:pPr>
        <w:jc w:val="center"/>
        <w:rPr>
          <w:b/>
          <w:bCs/>
          <w:i/>
          <w:iCs/>
          <w:noProof/>
        </w:rPr>
      </w:pPr>
    </w:p>
    <w:p w14:paraId="2F4DA31A" w14:textId="77777777" w:rsidR="00637C5E" w:rsidRPr="00637C5E" w:rsidRDefault="00637C5E" w:rsidP="00637C5E">
      <w:pPr>
        <w:rPr>
          <w:b/>
          <w:bCs/>
          <w:noProof/>
        </w:rPr>
      </w:pPr>
    </w:p>
    <w:p w14:paraId="5076F96E" w14:textId="77777777" w:rsidR="00637C5E" w:rsidRPr="00637C5E" w:rsidRDefault="00637C5E" w:rsidP="00637C5E">
      <w:pPr>
        <w:rPr>
          <w:b/>
          <w:bCs/>
          <w:noProof/>
        </w:rPr>
      </w:pPr>
    </w:p>
    <w:p w14:paraId="7F4BDAC2" w14:textId="77777777" w:rsidR="00637C5E" w:rsidRPr="00637C5E" w:rsidRDefault="00637C5E" w:rsidP="00637C5E">
      <w:pPr>
        <w:rPr>
          <w:b/>
          <w:bCs/>
          <w:noProof/>
        </w:rPr>
      </w:pPr>
    </w:p>
    <w:p w14:paraId="1C14309A" w14:textId="77777777" w:rsidR="00637C5E" w:rsidRPr="00637C5E" w:rsidRDefault="00637C5E" w:rsidP="00637C5E">
      <w:pPr>
        <w:rPr>
          <w:b/>
          <w:bCs/>
          <w:noProof/>
        </w:rPr>
      </w:pPr>
    </w:p>
    <w:p w14:paraId="4D993B9E" w14:textId="77777777" w:rsidR="00637C5E" w:rsidRPr="00637C5E" w:rsidRDefault="00637C5E" w:rsidP="00637C5E">
      <w:pPr>
        <w:rPr>
          <w:b/>
          <w:bCs/>
          <w:noProof/>
        </w:rPr>
      </w:pPr>
    </w:p>
    <w:p w14:paraId="0A90F4AB" w14:textId="77777777" w:rsidR="00637C5E" w:rsidRPr="00637C5E" w:rsidRDefault="00637C5E" w:rsidP="00637C5E">
      <w:pPr>
        <w:rPr>
          <w:b/>
          <w:bCs/>
          <w:noProof/>
        </w:rPr>
      </w:pPr>
    </w:p>
    <w:p w14:paraId="7606F68B" w14:textId="77777777" w:rsidR="00637C5E" w:rsidRPr="00637C5E" w:rsidRDefault="00637C5E" w:rsidP="00637C5E">
      <w:pPr>
        <w:rPr>
          <w:b/>
          <w:bCs/>
          <w:noProof/>
        </w:rPr>
      </w:pPr>
    </w:p>
    <w:p w14:paraId="042D3C12" w14:textId="77777777" w:rsidR="00637C5E" w:rsidRPr="00637C5E" w:rsidRDefault="00637C5E" w:rsidP="00637C5E">
      <w:pPr>
        <w:rPr>
          <w:b/>
          <w:bCs/>
          <w:noProof/>
        </w:rPr>
      </w:pPr>
    </w:p>
    <w:p w14:paraId="56661E88" w14:textId="77777777" w:rsidR="00637C5E" w:rsidRPr="00637C5E" w:rsidRDefault="00637C5E" w:rsidP="00637C5E">
      <w:pPr>
        <w:rPr>
          <w:b/>
          <w:bCs/>
          <w:noProof/>
        </w:rPr>
      </w:pPr>
      <w:r w:rsidRPr="00637C5E">
        <w:rPr>
          <w:b/>
          <w:bCs/>
          <w:noProof/>
        </w:rPr>
        <w:t>Oración de apertura</w:t>
      </w:r>
      <w:r w:rsidRPr="00637C5E">
        <w:rPr>
          <w:b/>
          <w:bCs/>
          <w:noProof/>
        </w:rPr>
        <w:br/>
      </w:r>
    </w:p>
    <w:p w14:paraId="26AE36C0" w14:textId="4D84F390"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04773A72" w14:textId="77777777" w:rsidR="00637C5E" w:rsidRPr="00637C5E" w:rsidRDefault="00637C5E" w:rsidP="00637C5E">
      <w:pPr>
        <w:rPr>
          <w:b/>
          <w:bCs/>
          <w:noProof/>
        </w:rPr>
      </w:pPr>
    </w:p>
    <w:p w14:paraId="6D09E0F5" w14:textId="77777777" w:rsidR="00637C5E" w:rsidRPr="00637C5E" w:rsidRDefault="00637C5E" w:rsidP="00637C5E">
      <w:pPr>
        <w:rPr>
          <w:b/>
          <w:bCs/>
          <w:noProof/>
        </w:rPr>
      </w:pPr>
      <w:r w:rsidRPr="00637C5E">
        <w:rPr>
          <w:b/>
          <w:bCs/>
          <w:noProof/>
        </w:rPr>
        <w:t xml:space="preserve">Repaso </w:t>
      </w:r>
    </w:p>
    <w:p w14:paraId="2F080407" w14:textId="77777777" w:rsidR="00637C5E" w:rsidRPr="00637C5E" w:rsidRDefault="00637C5E" w:rsidP="00637C5E">
      <w:pPr>
        <w:rPr>
          <w:i/>
          <w:iCs/>
          <w:noProof/>
        </w:rPr>
      </w:pPr>
    </w:p>
    <w:p w14:paraId="618F3F1B" w14:textId="6ACF27AC" w:rsidR="00637C5E" w:rsidRPr="00637C5E" w:rsidRDefault="00637C5E" w:rsidP="00637C5E">
      <w:pPr>
        <w:rPr>
          <w:i/>
          <w:iCs/>
          <w:noProof/>
        </w:rPr>
      </w:pPr>
      <w:r w:rsidRPr="00637C5E">
        <w:rPr>
          <w:i/>
          <w:iCs/>
          <w:noProof/>
        </w:rPr>
        <w:t>Invita a una persona que dé un resumen breve de las lecturas para esta sesión. Est</w:t>
      </w:r>
      <w:r w:rsidR="00FA2D12">
        <w:rPr>
          <w:i/>
          <w:iCs/>
          <w:noProof/>
        </w:rPr>
        <w:t>a</w:t>
      </w:r>
      <w:r w:rsidRPr="00637C5E">
        <w:rPr>
          <w:i/>
          <w:iCs/>
          <w:noProof/>
        </w:rPr>
        <w:t xml:space="preserve"> puede ser el facilitador del grupo o cualquier otro miembro.</w:t>
      </w:r>
    </w:p>
    <w:p w14:paraId="4F74E259" w14:textId="77777777" w:rsidR="00637C5E" w:rsidRPr="00637C5E" w:rsidRDefault="00637C5E" w:rsidP="00637C5E">
      <w:pPr>
        <w:rPr>
          <w:b/>
          <w:bCs/>
          <w:noProof/>
        </w:rPr>
      </w:pPr>
    </w:p>
    <w:p w14:paraId="521C4D9E" w14:textId="1DDE2C73" w:rsidR="00637C5E" w:rsidRPr="00637C5E" w:rsidRDefault="00637C5E" w:rsidP="00637C5E">
      <w:pPr>
        <w:rPr>
          <w:i/>
          <w:iCs/>
          <w:noProof/>
        </w:rPr>
      </w:pPr>
      <w:r w:rsidRPr="00637C5E">
        <w:rPr>
          <w:b/>
          <w:bCs/>
          <w:noProof/>
        </w:rPr>
        <w:t>LECTURA BÍBLICA</w:t>
      </w:r>
      <w:r w:rsidRPr="00637C5E">
        <w:rPr>
          <w:b/>
          <w:bCs/>
          <w:noProof/>
        </w:rPr>
        <w:br/>
      </w:r>
      <w:r w:rsidRPr="00637C5E">
        <w:rPr>
          <w:i/>
          <w:iCs/>
          <w:noProof/>
        </w:rPr>
        <w:br/>
        <w:t>Pide a un miembro del grupo que lea el siguiente pasaje bíblico en voz alta. Cu</w:t>
      </w:r>
      <w:r w:rsidR="00FA2D12">
        <w:rPr>
          <w:i/>
          <w:iCs/>
          <w:noProof/>
        </w:rPr>
        <w:t>a</w:t>
      </w:r>
      <w:r w:rsidRPr="00637C5E">
        <w:rPr>
          <w:i/>
          <w:iCs/>
          <w:noProof/>
        </w:rPr>
        <w:t>ndo haya terminado, tomen unos momentos para reflexionar en silencio sobre el pasaje.</w:t>
      </w:r>
    </w:p>
    <w:p w14:paraId="22DA85B6" w14:textId="77777777" w:rsidR="00637C5E" w:rsidRPr="00637C5E" w:rsidRDefault="00637C5E" w:rsidP="00637C5E">
      <w:pPr>
        <w:rPr>
          <w:i/>
          <w:iCs/>
          <w:noProof/>
        </w:rPr>
      </w:pPr>
    </w:p>
    <w:p w14:paraId="34484C64" w14:textId="77777777" w:rsidR="00637C5E" w:rsidRPr="00637C5E" w:rsidRDefault="00637C5E" w:rsidP="00637C5E">
      <w:pPr>
        <w:rPr>
          <w:b/>
          <w:bCs/>
          <w:i/>
          <w:iCs/>
          <w:noProof/>
        </w:rPr>
      </w:pPr>
      <w:r w:rsidRPr="00637C5E">
        <w:rPr>
          <w:b/>
          <w:bCs/>
          <w:i/>
          <w:iCs/>
          <w:noProof/>
        </w:rPr>
        <w:t xml:space="preserve">1 Corintios </w:t>
      </w:r>
      <w:r w:rsidRPr="00FA2D12">
        <w:rPr>
          <w:b/>
          <w:bCs/>
          <w:noProof/>
        </w:rPr>
        <w:t>12,12-26</w:t>
      </w:r>
    </w:p>
    <w:p w14:paraId="54A777C9" w14:textId="77777777" w:rsidR="00637C5E" w:rsidRPr="00637C5E" w:rsidRDefault="00637C5E" w:rsidP="00637C5E">
      <w:pPr>
        <w:rPr>
          <w:noProof/>
        </w:rPr>
      </w:pPr>
    </w:p>
    <w:p w14:paraId="37AB4398" w14:textId="77777777" w:rsidR="00637C5E" w:rsidRPr="00637C5E" w:rsidRDefault="00637C5E" w:rsidP="00637C5E">
      <w:pPr>
        <w:rPr>
          <w:noProof/>
        </w:rPr>
      </w:pPr>
      <w:r w:rsidRPr="00637C5E">
        <w:rPr>
          <w:noProof/>
        </w:rPr>
        <w:t>[12] Así como el cuerpo tiene muchos miembros, y sin embargo, es uno, y estos miembros, a pesar de ser muchos, no forman sino un solo cuerpo, así también sucede con Cristo.</w:t>
      </w:r>
      <w:bookmarkStart w:id="26" w:name="54012013"/>
      <w:bookmarkEnd w:id="26"/>
      <w:r w:rsidRPr="00637C5E">
        <w:rPr>
          <w:noProof/>
        </w:rPr>
        <w:t xml:space="preserve"> [13] Porque todos hemos sido bautizados en un solo Espíritu para formar un solo Cuerpo –judíos y griegos, esclavos y hombres libres– y todos hemos bebido de un mismo Espíritu.</w:t>
      </w:r>
      <w:bookmarkStart w:id="27" w:name="54012014"/>
      <w:bookmarkEnd w:id="27"/>
      <w:r w:rsidRPr="00637C5E">
        <w:rPr>
          <w:noProof/>
        </w:rPr>
        <w:t xml:space="preserve"> [14] El cuerpo no se compone de un solo miembro sino de muchos.</w:t>
      </w:r>
      <w:bookmarkStart w:id="28" w:name="54012015"/>
      <w:bookmarkEnd w:id="28"/>
      <w:r w:rsidRPr="00637C5E">
        <w:rPr>
          <w:noProof/>
        </w:rPr>
        <w:t xml:space="preserve"> [15] Si el pie dijera: 'Como no soy mano, no formo parte del cuerpo', ¿acaso por eso no seguiría siendo parte de él?</w:t>
      </w:r>
      <w:bookmarkStart w:id="29" w:name="54012016"/>
      <w:bookmarkEnd w:id="29"/>
      <w:r w:rsidRPr="00637C5E">
        <w:rPr>
          <w:noProof/>
        </w:rPr>
        <w:t xml:space="preserve"> [16] Y si el oído dijera: 'Ya que no soy ojo, no formo parte del cuerpo', ¿acaso dejaría de ser parte de él?</w:t>
      </w:r>
      <w:bookmarkStart w:id="30" w:name="54012017"/>
      <w:bookmarkEnd w:id="30"/>
      <w:r w:rsidRPr="00637C5E">
        <w:rPr>
          <w:noProof/>
        </w:rPr>
        <w:t xml:space="preserve"> [17] Si todo el cuerpo fuera ojo, ¿dónde estaría el oído? Y si todo fuera oído, ¿dónde estaría el olfato?</w:t>
      </w:r>
      <w:bookmarkStart w:id="31" w:name="54012018"/>
      <w:bookmarkEnd w:id="31"/>
      <w:r w:rsidRPr="00637C5E">
        <w:rPr>
          <w:noProof/>
        </w:rPr>
        <w:t xml:space="preserve"> [18] Pero Dios ha dispuesto a cada uno de los miembros en el cuerpo, según un plan establecido.</w:t>
      </w:r>
      <w:bookmarkStart w:id="32" w:name="54012019"/>
      <w:bookmarkEnd w:id="32"/>
      <w:r w:rsidRPr="00637C5E">
        <w:rPr>
          <w:noProof/>
        </w:rPr>
        <w:t xml:space="preserve"> [19] Porque si todos fueran un solo miembro, ¿dónde estaría el cuerpo?</w:t>
      </w:r>
      <w:bookmarkStart w:id="33" w:name="54012020"/>
      <w:bookmarkEnd w:id="33"/>
      <w:r w:rsidRPr="00637C5E">
        <w:rPr>
          <w:noProof/>
        </w:rPr>
        <w:t xml:space="preserve">  [20] De hecho, hay muchos miembros, pero el cuerpo es uno solo.</w:t>
      </w:r>
      <w:bookmarkStart w:id="34" w:name="54012021"/>
      <w:bookmarkEnd w:id="34"/>
      <w:r w:rsidRPr="00637C5E">
        <w:rPr>
          <w:noProof/>
        </w:rPr>
        <w:t xml:space="preserve"> [21] El ojo no puede decir a la mano: 'No te necesito', ni la cabeza, a los pies: 'No tengo necesidad de ustedes'.</w:t>
      </w:r>
      <w:bookmarkStart w:id="35" w:name="54012022"/>
      <w:bookmarkEnd w:id="35"/>
      <w:r w:rsidRPr="00637C5E">
        <w:rPr>
          <w:noProof/>
        </w:rPr>
        <w:t xml:space="preserve"> [22] Más aún, los miembros del cuerpo que </w:t>
      </w:r>
      <w:r w:rsidRPr="00637C5E">
        <w:rPr>
          <w:noProof/>
        </w:rPr>
        <w:lastRenderedPageBreak/>
        <w:t>consideramos más débiles también son necesarios,</w:t>
      </w:r>
      <w:bookmarkStart w:id="36" w:name="54012023"/>
      <w:bookmarkEnd w:id="36"/>
      <w:r w:rsidRPr="00637C5E">
        <w:rPr>
          <w:noProof/>
        </w:rPr>
        <w:t xml:space="preserve"> [23] y los que consideramos menos decorosos son los que tratamos más decorosamente. Así nuestros miembros menos dignos son tratados con mayor respeto,</w:t>
      </w:r>
      <w:bookmarkStart w:id="37" w:name="54012024"/>
      <w:bookmarkEnd w:id="37"/>
      <w:r w:rsidRPr="00637C5E">
        <w:rPr>
          <w:noProof/>
        </w:rPr>
        <w:t xml:space="preserve"> [24] ya que los otros no necesitan ser tratados de esa manera.  Pero Dios dispuso el cuerpo, dando mayor honor a los miembros que más lo necesitan,</w:t>
      </w:r>
      <w:bookmarkStart w:id="38" w:name="54012025"/>
      <w:bookmarkEnd w:id="38"/>
      <w:r w:rsidRPr="00637C5E">
        <w:rPr>
          <w:noProof/>
        </w:rPr>
        <w:t xml:space="preserve"> [25] a fin de que no haya divisiones en el cuerpo, sino que todos los miembros sean mutuamente solidarios.</w:t>
      </w:r>
      <w:bookmarkStart w:id="39" w:name="54012026"/>
      <w:bookmarkEnd w:id="39"/>
      <w:r w:rsidRPr="00637C5E">
        <w:rPr>
          <w:noProof/>
        </w:rPr>
        <w:t xml:space="preserve"> [26] ¿Un miembro sufre? Todos los demás sufren con él. ¿Un miembro es enaltecido? Todos los demás participan de su alegría.</w:t>
      </w:r>
    </w:p>
    <w:p w14:paraId="404CF570" w14:textId="77777777" w:rsidR="00637C5E" w:rsidRPr="00637C5E" w:rsidRDefault="00637C5E" w:rsidP="00637C5E">
      <w:pPr>
        <w:rPr>
          <w:i/>
          <w:noProof/>
        </w:rPr>
      </w:pPr>
    </w:p>
    <w:p w14:paraId="63708DA5" w14:textId="77777777" w:rsidR="00637C5E" w:rsidRPr="00637C5E" w:rsidRDefault="00637C5E" w:rsidP="00637C5E">
      <w:pPr>
        <w:rPr>
          <w:b/>
          <w:bCs/>
          <w:noProof/>
        </w:rPr>
      </w:pPr>
      <w:r w:rsidRPr="00637C5E">
        <w:rPr>
          <w:b/>
          <w:bCs/>
          <w:noProof/>
        </w:rPr>
        <w:t>PREGUNTAS PARA EL DIÁLOGO</w:t>
      </w:r>
    </w:p>
    <w:p w14:paraId="6FF6E97A" w14:textId="77777777" w:rsidR="00637C5E" w:rsidRPr="00637C5E" w:rsidRDefault="00637C5E" w:rsidP="00637C5E">
      <w:pPr>
        <w:rPr>
          <w:b/>
          <w:noProof/>
        </w:rPr>
      </w:pPr>
    </w:p>
    <w:p w14:paraId="6E67D4CB" w14:textId="77777777" w:rsidR="00637C5E" w:rsidRPr="00637C5E" w:rsidRDefault="00637C5E" w:rsidP="00637C5E">
      <w:pPr>
        <w:pStyle w:val="ListParagraph"/>
        <w:numPr>
          <w:ilvl w:val="0"/>
          <w:numId w:val="9"/>
        </w:numPr>
        <w:rPr>
          <w:noProof/>
        </w:rPr>
      </w:pPr>
      <w:r w:rsidRPr="00637C5E">
        <w:rPr>
          <w:noProof/>
        </w:rPr>
        <w:t>En la conclusión de la parábola del Buen Samaritano, Jesús nos manda “Ve y procede tú de la misma manera” (</w:t>
      </w:r>
      <w:r w:rsidRPr="00637C5E">
        <w:rPr>
          <w:i/>
          <w:iCs/>
          <w:noProof/>
        </w:rPr>
        <w:t xml:space="preserve">Lc </w:t>
      </w:r>
      <w:r w:rsidRPr="00637C5E">
        <w:rPr>
          <w:noProof/>
        </w:rPr>
        <w:t xml:space="preserve">10,37). ¿Cómo nos está llamando Cristo a cuidar de aquellos que se acercan al final de la vida? ¿Qué cualidades deben caracterizar nuestra relación con nuestro prójimo que sufre, y qué cualidades deben ser rechazadas? </w:t>
      </w:r>
    </w:p>
    <w:p w14:paraId="205B6A1B" w14:textId="77777777" w:rsidR="00637C5E" w:rsidRPr="00637C5E" w:rsidRDefault="00637C5E" w:rsidP="00637C5E">
      <w:pPr>
        <w:pStyle w:val="ListParagraph"/>
        <w:numPr>
          <w:ilvl w:val="0"/>
          <w:numId w:val="9"/>
        </w:numPr>
        <w:rPr>
          <w:noProof/>
        </w:rPr>
      </w:pPr>
      <w:r w:rsidRPr="00637C5E">
        <w:rPr>
          <w:i/>
          <w:iCs/>
          <w:noProof/>
        </w:rPr>
        <w:t xml:space="preserve">Samaritanus bonus </w:t>
      </w:r>
      <w:r w:rsidRPr="00637C5E">
        <w:rPr>
          <w:noProof/>
        </w:rPr>
        <w:t>afirma que “la muerte es un paso decisivo [de la persona] en su encuentro con Dios Salvador”. Por tanto, ¿a qué fin debe orientarse siempre nuestro acompañamiento al prójimo que sufre? ¿Cuál deberá ser el fin de nuestro acompañamiento?</w:t>
      </w:r>
    </w:p>
    <w:p w14:paraId="6E02591C" w14:textId="77777777" w:rsidR="00637C5E" w:rsidRPr="00637C5E" w:rsidRDefault="00637C5E" w:rsidP="00637C5E">
      <w:pPr>
        <w:pStyle w:val="ListParagraph"/>
        <w:numPr>
          <w:ilvl w:val="0"/>
          <w:numId w:val="9"/>
        </w:numPr>
        <w:rPr>
          <w:noProof/>
        </w:rPr>
      </w:pPr>
      <w:r w:rsidRPr="00637C5E">
        <w:rPr>
          <w:noProof/>
        </w:rPr>
        <w:t>¿Cuáles son algunas formas concretas en que podemos ayudar a alguien que se acerca al final de la vida a encontrarse con el Señor y prepararse para su entrada en la vida eterna?</w:t>
      </w:r>
    </w:p>
    <w:p w14:paraId="6B217610" w14:textId="77777777" w:rsidR="00637C5E" w:rsidRPr="00637C5E" w:rsidRDefault="00637C5E" w:rsidP="00637C5E">
      <w:pPr>
        <w:pStyle w:val="ListParagraph"/>
        <w:numPr>
          <w:ilvl w:val="0"/>
          <w:numId w:val="9"/>
        </w:numPr>
        <w:rPr>
          <w:noProof/>
        </w:rPr>
      </w:pPr>
      <w:r w:rsidRPr="00637C5E">
        <w:rPr>
          <w:noProof/>
        </w:rPr>
        <w:t>¿Cuál es la respuesta de la Iglesia a quienes solicitan la eutanasia o el suicidio asistido? ¿Para qué retrasar la Penitencia con la absolución y la Unción con el Viático?</w:t>
      </w:r>
    </w:p>
    <w:p w14:paraId="7DBB3D6B" w14:textId="77777777" w:rsidR="00637C5E" w:rsidRPr="00637C5E" w:rsidRDefault="00637C5E" w:rsidP="00637C5E">
      <w:pPr>
        <w:pStyle w:val="ListParagraph"/>
        <w:numPr>
          <w:ilvl w:val="0"/>
          <w:numId w:val="9"/>
        </w:numPr>
        <w:rPr>
          <w:noProof/>
        </w:rPr>
      </w:pPr>
      <w:r w:rsidRPr="00637C5E">
        <w:rPr>
          <w:noProof/>
        </w:rPr>
        <w:t>¿Por qué es esencial “</w:t>
      </w:r>
      <w:r w:rsidRPr="00637C5E">
        <w:rPr>
          <w:i/>
          <w:iCs/>
          <w:noProof/>
        </w:rPr>
        <w:t>mostrar interés por quienes se preocupan</w:t>
      </w:r>
      <w:r w:rsidRPr="00637C5E">
        <w:rPr>
          <w:noProof/>
        </w:rPr>
        <w:t>”?</w:t>
      </w:r>
    </w:p>
    <w:p w14:paraId="13302A95" w14:textId="77777777" w:rsidR="00637C5E" w:rsidRPr="00637C5E" w:rsidRDefault="00637C5E" w:rsidP="00637C5E">
      <w:pPr>
        <w:rPr>
          <w:b/>
          <w:bCs/>
          <w:noProof/>
        </w:rPr>
      </w:pPr>
    </w:p>
    <w:p w14:paraId="39DE6195" w14:textId="77777777" w:rsidR="00637C5E" w:rsidRPr="00637C5E" w:rsidRDefault="00637C5E" w:rsidP="00637C5E">
      <w:pPr>
        <w:rPr>
          <w:b/>
          <w:bCs/>
          <w:noProof/>
        </w:rPr>
      </w:pPr>
      <w:r w:rsidRPr="00637C5E">
        <w:rPr>
          <w:b/>
          <w:bCs/>
          <w:noProof/>
        </w:rPr>
        <w:t>Oración de clausura</w:t>
      </w:r>
      <w:r w:rsidRPr="00637C5E">
        <w:rPr>
          <w:b/>
          <w:bCs/>
          <w:noProof/>
        </w:rPr>
        <w:br/>
      </w:r>
    </w:p>
    <w:p w14:paraId="23526799" w14:textId="7FF02861"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2B5D2396" w14:textId="77777777" w:rsidR="00637C5E" w:rsidRPr="00637C5E" w:rsidRDefault="00637C5E" w:rsidP="00637C5E">
      <w:pPr>
        <w:rPr>
          <w:b/>
          <w:bCs/>
          <w:noProof/>
        </w:rPr>
      </w:pPr>
    </w:p>
    <w:p w14:paraId="2F2B0484" w14:textId="77777777" w:rsidR="00637C5E" w:rsidRPr="00637C5E" w:rsidRDefault="00637C5E" w:rsidP="00637C5E">
      <w:pPr>
        <w:rPr>
          <w:b/>
          <w:bCs/>
          <w:noProof/>
        </w:rPr>
      </w:pPr>
      <w:r w:rsidRPr="00637C5E">
        <w:rPr>
          <w:b/>
          <w:bCs/>
          <w:noProof/>
        </w:rPr>
        <w:t>ANUNCIOS</w:t>
      </w:r>
      <w:r w:rsidRPr="00637C5E">
        <w:rPr>
          <w:b/>
          <w:bCs/>
          <w:noProof/>
        </w:rPr>
        <w:br/>
      </w:r>
    </w:p>
    <w:p w14:paraId="2058F952" w14:textId="77777777" w:rsidR="00637C5E" w:rsidRPr="00637C5E" w:rsidRDefault="00637C5E" w:rsidP="00637C5E">
      <w:pPr>
        <w:pStyle w:val="ListParagraph"/>
        <w:numPr>
          <w:ilvl w:val="0"/>
          <w:numId w:val="2"/>
        </w:numPr>
        <w:rPr>
          <w:i/>
          <w:iCs/>
          <w:noProof/>
        </w:rPr>
      </w:pPr>
      <w:r w:rsidRPr="00637C5E">
        <w:rPr>
          <w:i/>
          <w:iCs/>
          <w:noProof/>
        </w:rPr>
        <w:t>La lectura para la próxima sesión será la Conclusión.</w:t>
      </w:r>
    </w:p>
    <w:p w14:paraId="10618F91" w14:textId="77777777" w:rsidR="00637C5E" w:rsidRPr="00637C5E" w:rsidRDefault="00637C5E" w:rsidP="00637C5E">
      <w:pPr>
        <w:pStyle w:val="ListParagraph"/>
        <w:numPr>
          <w:ilvl w:val="0"/>
          <w:numId w:val="2"/>
        </w:numPr>
        <w:rPr>
          <w:i/>
          <w:iCs/>
          <w:noProof/>
        </w:rPr>
      </w:pPr>
      <w:r w:rsidRPr="00637C5E">
        <w:rPr>
          <w:i/>
          <w:iCs/>
          <w:noProof/>
        </w:rPr>
        <w:t xml:space="preserve">La próxima reunión será el... </w:t>
      </w:r>
      <w:r w:rsidRPr="00637C5E">
        <w:rPr>
          <w:i/>
          <w:iCs/>
          <w:noProof/>
          <w:color w:val="FF0000"/>
        </w:rPr>
        <w:t>[fecha, hora y lugar]</w:t>
      </w:r>
      <w:r w:rsidRPr="00637C5E">
        <w:rPr>
          <w:i/>
          <w:iCs/>
          <w:noProof/>
        </w:rPr>
        <w:t>.</w:t>
      </w:r>
    </w:p>
    <w:p w14:paraId="09CD59D0" w14:textId="77777777" w:rsidR="00637C5E" w:rsidRPr="00637C5E" w:rsidRDefault="00637C5E" w:rsidP="00637C5E">
      <w:pPr>
        <w:rPr>
          <w:i/>
          <w:iCs/>
          <w:noProof/>
        </w:rPr>
      </w:pPr>
    </w:p>
    <w:p w14:paraId="25FB3384" w14:textId="77777777" w:rsidR="00637C5E" w:rsidRPr="00637C5E" w:rsidRDefault="00637C5E" w:rsidP="00637C5E">
      <w:pPr>
        <w:jc w:val="center"/>
        <w:rPr>
          <w:b/>
          <w:bCs/>
          <w:noProof/>
        </w:rPr>
      </w:pPr>
    </w:p>
    <w:p w14:paraId="30F41636" w14:textId="77777777" w:rsidR="00637C5E" w:rsidRPr="00637C5E" w:rsidRDefault="00637C5E" w:rsidP="00637C5E">
      <w:pPr>
        <w:jc w:val="center"/>
        <w:rPr>
          <w:b/>
          <w:bCs/>
          <w:noProof/>
        </w:rPr>
      </w:pPr>
    </w:p>
    <w:p w14:paraId="1F04E57E" w14:textId="77777777" w:rsidR="00637C5E" w:rsidRPr="00637C5E" w:rsidRDefault="00637C5E" w:rsidP="00637C5E">
      <w:pPr>
        <w:jc w:val="center"/>
        <w:rPr>
          <w:b/>
          <w:bCs/>
          <w:i/>
          <w:iCs/>
          <w:noProof/>
        </w:rPr>
      </w:pPr>
      <w:r w:rsidRPr="00637C5E">
        <w:rPr>
          <w:b/>
          <w:bCs/>
          <w:noProof/>
        </w:rPr>
        <w:t>SEXTA SESIÓN</w:t>
      </w:r>
      <w:r w:rsidRPr="00637C5E">
        <w:rPr>
          <w:b/>
          <w:bCs/>
          <w:noProof/>
        </w:rPr>
        <w:br/>
      </w:r>
      <w:r w:rsidRPr="00637C5E">
        <w:rPr>
          <w:b/>
          <w:bCs/>
          <w:i/>
          <w:iCs/>
          <w:noProof/>
        </w:rPr>
        <w:t>Samaritanus bonus</w:t>
      </w:r>
      <w:r w:rsidRPr="00637C5E">
        <w:rPr>
          <w:b/>
          <w:bCs/>
          <w:noProof/>
        </w:rPr>
        <w:t xml:space="preserve">: Conclusión </w:t>
      </w:r>
    </w:p>
    <w:p w14:paraId="19E4DE61" w14:textId="77777777" w:rsidR="00637C5E" w:rsidRPr="00637C5E" w:rsidRDefault="00637C5E" w:rsidP="00637C5E">
      <w:pPr>
        <w:jc w:val="center"/>
        <w:rPr>
          <w:b/>
          <w:bCs/>
          <w:noProof/>
        </w:rPr>
      </w:pPr>
    </w:p>
    <w:p w14:paraId="7C33ED47" w14:textId="77777777" w:rsidR="00637C5E" w:rsidRPr="00637C5E" w:rsidRDefault="00637C5E" w:rsidP="00637C5E">
      <w:pPr>
        <w:jc w:val="center"/>
        <w:rPr>
          <w:b/>
          <w:bCs/>
          <w:noProof/>
        </w:rPr>
      </w:pPr>
      <w:r w:rsidRPr="00637C5E">
        <w:rPr>
          <w:b/>
          <w:bCs/>
          <w:noProof/>
        </w:rPr>
        <mc:AlternateContent>
          <mc:Choice Requires="wps">
            <w:drawing>
              <wp:anchor distT="0" distB="0" distL="114300" distR="114300" simplePos="0" relativeHeight="251664384" behindDoc="0" locked="0" layoutInCell="1" allowOverlap="1" wp14:anchorId="3835D2F8" wp14:editId="03EB41CC">
                <wp:simplePos x="0" y="0"/>
                <wp:positionH relativeFrom="column">
                  <wp:posOffset>9427</wp:posOffset>
                </wp:positionH>
                <wp:positionV relativeFrom="paragraph">
                  <wp:posOffset>101744</wp:posOffset>
                </wp:positionV>
                <wp:extent cx="3337088" cy="534154"/>
                <wp:effectExtent l="0" t="0" r="15875" b="12065"/>
                <wp:wrapNone/>
                <wp:docPr id="6" name="Text Box 6"/>
                <wp:cNvGraphicFramePr/>
                <a:graphic xmlns:a="http://schemas.openxmlformats.org/drawingml/2006/main">
                  <a:graphicData uri="http://schemas.microsoft.com/office/word/2010/wordprocessingShape">
                    <wps:wsp>
                      <wps:cNvSpPr txBox="1"/>
                      <wps:spPr>
                        <a:xfrm>
                          <a:off x="0" y="0"/>
                          <a:ext cx="3337088" cy="534154"/>
                        </a:xfrm>
                        <a:prstGeom prst="rect">
                          <a:avLst/>
                        </a:prstGeom>
                        <a:solidFill>
                          <a:schemeClr val="lt1"/>
                        </a:solidFill>
                        <a:ln w="6350">
                          <a:solidFill>
                            <a:prstClr val="black"/>
                          </a:solidFill>
                        </a:ln>
                      </wps:spPr>
                      <wps:txbx>
                        <w:txbxContent>
                          <w:p w14:paraId="1355AB8B" w14:textId="77777777" w:rsidR="00637C5E" w:rsidRPr="00637C5E" w:rsidRDefault="00637C5E" w:rsidP="00637C5E">
                            <w:pPr>
                              <w:rPr>
                                <w:b/>
                                <w:bCs/>
                                <w:noProof/>
                              </w:rPr>
                            </w:pPr>
                            <w:r w:rsidRPr="00637C5E">
                              <w:rPr>
                                <w:b/>
                                <w:bCs/>
                                <w:noProof/>
                              </w:rPr>
                              <w:t>LECTURA</w:t>
                            </w:r>
                            <w:r w:rsidRPr="00637C5E">
                              <w:rPr>
                                <w:b/>
                                <w:bCs/>
                                <w:noProof/>
                              </w:rPr>
                              <w:br/>
                            </w:r>
                            <w:r w:rsidRPr="00637C5E">
                              <w:rPr>
                                <w:i/>
                                <w:iCs/>
                                <w:noProof/>
                              </w:rPr>
                              <w:t>Conclusión</w:t>
                            </w:r>
                          </w:p>
                          <w:p w14:paraId="58A2A3AC" w14:textId="77777777" w:rsidR="00637C5E" w:rsidRPr="00637C5E" w:rsidRDefault="00637C5E" w:rsidP="00637C5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5D2F8" id="Text Box 6" o:spid="_x0000_s1031" type="#_x0000_t202" style="position:absolute;left:0;text-align:left;margin-left:.75pt;margin-top:8pt;width:262.75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" fillcolor="white [3201]" strokeweight=".5pt">
                <v:textbox>
                  <w:txbxContent>
                    <w:p w14:paraId="1355AB8B" w14:textId="77777777" w:rsidR="00637C5E" w:rsidRPr="00637C5E" w:rsidRDefault="00637C5E" w:rsidP="00637C5E">
                      <w:pPr>
                        <w:rPr>
                          <w:b/>
                          <w:bCs/>
                          <w:noProof/>
                        </w:rPr>
                      </w:pPr>
                      <w:r w:rsidRPr="00637C5E">
                        <w:rPr>
                          <w:b/>
                          <w:bCs/>
                          <w:noProof/>
                        </w:rPr>
                        <w:t>LECTURA</w:t>
                      </w:r>
                      <w:r w:rsidRPr="00637C5E">
                        <w:rPr>
                          <w:b/>
                          <w:bCs/>
                          <w:noProof/>
                        </w:rPr>
                        <w:br/>
                      </w:r>
                      <w:r w:rsidRPr="00637C5E">
                        <w:rPr>
                          <w:i/>
                          <w:iCs/>
                          <w:noProof/>
                        </w:rPr>
                        <w:t>Conclusión</w:t>
                      </w:r>
                    </w:p>
                    <w:p w14:paraId="58A2A3AC" w14:textId="77777777" w:rsidR="00637C5E" w:rsidRPr="00637C5E" w:rsidRDefault="00637C5E" w:rsidP="00637C5E">
                      <w:pPr>
                        <w:rPr>
                          <w:noProof/>
                        </w:rPr>
                      </w:pPr>
                    </w:p>
                  </w:txbxContent>
                </v:textbox>
              </v:shape>
            </w:pict>
          </mc:Fallback>
        </mc:AlternateContent>
      </w:r>
    </w:p>
    <w:p w14:paraId="6F22A5EA" w14:textId="77777777" w:rsidR="00637C5E" w:rsidRPr="00637C5E" w:rsidRDefault="00637C5E" w:rsidP="00637C5E">
      <w:pPr>
        <w:jc w:val="center"/>
        <w:rPr>
          <w:b/>
          <w:bCs/>
          <w:noProof/>
        </w:rPr>
      </w:pPr>
    </w:p>
    <w:p w14:paraId="1F43FC38" w14:textId="77777777" w:rsidR="00637C5E" w:rsidRPr="00637C5E" w:rsidRDefault="00637C5E" w:rsidP="00637C5E">
      <w:pPr>
        <w:jc w:val="center"/>
        <w:rPr>
          <w:b/>
          <w:bCs/>
          <w:i/>
          <w:iCs/>
          <w:noProof/>
        </w:rPr>
      </w:pPr>
    </w:p>
    <w:p w14:paraId="0E2FADB7" w14:textId="77777777" w:rsidR="00637C5E" w:rsidRPr="00637C5E" w:rsidRDefault="00637C5E" w:rsidP="00637C5E">
      <w:pPr>
        <w:jc w:val="center"/>
        <w:rPr>
          <w:b/>
          <w:bCs/>
          <w:noProof/>
        </w:rPr>
      </w:pPr>
    </w:p>
    <w:p w14:paraId="5627EFE4" w14:textId="77777777" w:rsidR="00637C5E" w:rsidRPr="00637C5E" w:rsidRDefault="00637C5E" w:rsidP="00637C5E">
      <w:pPr>
        <w:rPr>
          <w:b/>
          <w:bCs/>
          <w:noProof/>
        </w:rPr>
      </w:pPr>
    </w:p>
    <w:p w14:paraId="552AD053" w14:textId="77777777" w:rsidR="00637C5E" w:rsidRPr="00637C5E" w:rsidRDefault="00637C5E" w:rsidP="00637C5E">
      <w:pPr>
        <w:rPr>
          <w:b/>
          <w:bCs/>
          <w:noProof/>
        </w:rPr>
      </w:pPr>
      <w:r w:rsidRPr="00637C5E">
        <w:rPr>
          <w:b/>
          <w:bCs/>
          <w:noProof/>
        </w:rPr>
        <w:t>Oración de apertura</w:t>
      </w:r>
      <w:r w:rsidRPr="00637C5E">
        <w:rPr>
          <w:b/>
          <w:bCs/>
          <w:noProof/>
        </w:rPr>
        <w:br/>
      </w:r>
    </w:p>
    <w:p w14:paraId="6686D977" w14:textId="6C37480C"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5E5197D9" w14:textId="77777777" w:rsidR="00637C5E" w:rsidRPr="00637C5E" w:rsidRDefault="00637C5E" w:rsidP="00637C5E">
      <w:pPr>
        <w:rPr>
          <w:b/>
          <w:bCs/>
          <w:noProof/>
        </w:rPr>
      </w:pPr>
    </w:p>
    <w:p w14:paraId="7B3B5611" w14:textId="77777777" w:rsidR="00637C5E" w:rsidRPr="00637C5E" w:rsidRDefault="00637C5E" w:rsidP="00637C5E">
      <w:pPr>
        <w:rPr>
          <w:b/>
          <w:bCs/>
          <w:noProof/>
        </w:rPr>
      </w:pPr>
      <w:r w:rsidRPr="00637C5E">
        <w:rPr>
          <w:b/>
          <w:bCs/>
          <w:noProof/>
        </w:rPr>
        <w:t xml:space="preserve">Repaso </w:t>
      </w:r>
    </w:p>
    <w:p w14:paraId="2E61BC25" w14:textId="77777777" w:rsidR="00637C5E" w:rsidRPr="00637C5E" w:rsidRDefault="00637C5E" w:rsidP="00637C5E">
      <w:pPr>
        <w:rPr>
          <w:i/>
          <w:iCs/>
          <w:noProof/>
        </w:rPr>
      </w:pPr>
    </w:p>
    <w:p w14:paraId="767B958E" w14:textId="3722EE58" w:rsidR="00637C5E" w:rsidRPr="00637C5E" w:rsidRDefault="00637C5E" w:rsidP="00637C5E">
      <w:pPr>
        <w:rPr>
          <w:i/>
          <w:iCs/>
          <w:noProof/>
        </w:rPr>
      </w:pPr>
      <w:r w:rsidRPr="00637C5E">
        <w:rPr>
          <w:i/>
          <w:iCs/>
          <w:noProof/>
        </w:rPr>
        <w:t>Invita a una persona que dé un resumen breve de las lecturas para esta sesión. Est</w:t>
      </w:r>
      <w:r w:rsidR="00FA2D12">
        <w:rPr>
          <w:i/>
          <w:iCs/>
          <w:noProof/>
        </w:rPr>
        <w:t>a</w:t>
      </w:r>
      <w:r w:rsidRPr="00637C5E">
        <w:rPr>
          <w:i/>
          <w:iCs/>
          <w:noProof/>
        </w:rPr>
        <w:t xml:space="preserve"> puede ser el facilitador del grupo o cualquier otro miembro.</w:t>
      </w:r>
    </w:p>
    <w:p w14:paraId="7E2558AD" w14:textId="77777777" w:rsidR="00637C5E" w:rsidRPr="00637C5E" w:rsidRDefault="00637C5E" w:rsidP="00637C5E">
      <w:pPr>
        <w:rPr>
          <w:b/>
          <w:bCs/>
          <w:noProof/>
        </w:rPr>
      </w:pPr>
    </w:p>
    <w:p w14:paraId="79C7DADB" w14:textId="73FADDD2" w:rsidR="00637C5E" w:rsidRPr="00637C5E" w:rsidRDefault="00637C5E" w:rsidP="00637C5E">
      <w:pPr>
        <w:rPr>
          <w:i/>
          <w:iCs/>
          <w:noProof/>
        </w:rPr>
      </w:pPr>
      <w:r w:rsidRPr="00637C5E">
        <w:rPr>
          <w:b/>
          <w:bCs/>
          <w:noProof/>
        </w:rPr>
        <w:t>LECTURA BÍBLICA</w:t>
      </w:r>
      <w:r w:rsidRPr="00637C5E">
        <w:rPr>
          <w:b/>
          <w:bCs/>
          <w:noProof/>
        </w:rPr>
        <w:br/>
      </w:r>
      <w:r w:rsidRPr="00637C5E">
        <w:rPr>
          <w:i/>
          <w:iCs/>
          <w:noProof/>
        </w:rPr>
        <w:br/>
        <w:t>Pide a un miembro del grupo que lea el siguiente pasaje bíblico en voz alta. Cu</w:t>
      </w:r>
      <w:r w:rsidR="00FA2D12">
        <w:rPr>
          <w:i/>
          <w:iCs/>
          <w:noProof/>
        </w:rPr>
        <w:t>a</w:t>
      </w:r>
      <w:r w:rsidRPr="00637C5E">
        <w:rPr>
          <w:i/>
          <w:iCs/>
          <w:noProof/>
        </w:rPr>
        <w:t>ndo haya terminado, tomen unos momentos para reflexionar en silencio sobre el pasaje.</w:t>
      </w:r>
    </w:p>
    <w:p w14:paraId="03240710" w14:textId="77777777" w:rsidR="00637C5E" w:rsidRPr="00637C5E" w:rsidRDefault="00637C5E" w:rsidP="00637C5E">
      <w:pPr>
        <w:rPr>
          <w:i/>
          <w:iCs/>
          <w:noProof/>
        </w:rPr>
      </w:pPr>
    </w:p>
    <w:p w14:paraId="182F9BE6" w14:textId="77777777" w:rsidR="00637C5E" w:rsidRPr="00637C5E" w:rsidRDefault="00637C5E" w:rsidP="00637C5E">
      <w:pPr>
        <w:rPr>
          <w:b/>
          <w:bCs/>
          <w:i/>
          <w:iCs/>
          <w:noProof/>
        </w:rPr>
      </w:pPr>
      <w:r w:rsidRPr="00637C5E">
        <w:rPr>
          <w:b/>
          <w:bCs/>
          <w:i/>
          <w:iCs/>
          <w:noProof/>
        </w:rPr>
        <w:t xml:space="preserve">Mateo </w:t>
      </w:r>
      <w:r w:rsidRPr="00FA2D12">
        <w:rPr>
          <w:b/>
          <w:bCs/>
          <w:noProof/>
        </w:rPr>
        <w:t>25,31-40</w:t>
      </w:r>
    </w:p>
    <w:p w14:paraId="757C8B0A" w14:textId="77777777" w:rsidR="00637C5E" w:rsidRPr="00637C5E" w:rsidRDefault="00637C5E" w:rsidP="00637C5E">
      <w:pPr>
        <w:rPr>
          <w:noProof/>
        </w:rPr>
      </w:pPr>
    </w:p>
    <w:p w14:paraId="45EEF039" w14:textId="77777777" w:rsidR="00637C5E" w:rsidRPr="00637C5E" w:rsidRDefault="00637C5E" w:rsidP="00637C5E">
      <w:pPr>
        <w:rPr>
          <w:noProof/>
        </w:rPr>
      </w:pPr>
      <w:r w:rsidRPr="00637C5E">
        <w:rPr>
          <w:noProof/>
        </w:rPr>
        <w:t>[31] Cuando el Hijo del hombre venga en su gloria rodeado de todos los ángeles, se sentará en su trono glorioso.</w:t>
      </w:r>
      <w:bookmarkStart w:id="40" w:name="48025032"/>
      <w:bookmarkEnd w:id="40"/>
      <w:r w:rsidRPr="00637C5E">
        <w:rPr>
          <w:noProof/>
        </w:rPr>
        <w:t xml:space="preserve"> [32] Todas las naciones serán reunidas en su presencia, y él separará a unos de otros, como el pastor separa las ovejas de los cabritos,</w:t>
      </w:r>
      <w:bookmarkStart w:id="41" w:name="48025033"/>
      <w:bookmarkEnd w:id="41"/>
      <w:r w:rsidRPr="00637C5E">
        <w:rPr>
          <w:noProof/>
        </w:rPr>
        <w:t xml:space="preserve"> [33] y pondrá a aquellas a su derecha y a estos a su izquierda.</w:t>
      </w:r>
      <w:bookmarkStart w:id="42" w:name="48025034"/>
      <w:bookmarkEnd w:id="42"/>
      <w:r w:rsidRPr="00637C5E">
        <w:rPr>
          <w:noProof/>
        </w:rPr>
        <w:t xml:space="preserve"> [34] Entonces el Rey dirá a los que tenga a su derecha: 'Vengan, benditos de mi Padre, y reciban en herencia el Reino que les fue preparado desde el comienzo del mundo,</w:t>
      </w:r>
      <w:bookmarkStart w:id="43" w:name="48025035"/>
      <w:bookmarkEnd w:id="43"/>
      <w:r w:rsidRPr="00637C5E">
        <w:rPr>
          <w:noProof/>
        </w:rPr>
        <w:t xml:space="preserve"> [35] porque tuve hambre, y ustedes me dieron de comer; tuve sed, y me dieron de beber; estaba de paso, y me alojaron;</w:t>
      </w:r>
      <w:bookmarkStart w:id="44" w:name="48025036"/>
      <w:bookmarkEnd w:id="44"/>
      <w:r w:rsidRPr="00637C5E">
        <w:rPr>
          <w:noProof/>
        </w:rPr>
        <w:t xml:space="preserve"> [36] desnudo, y me vistieron; enfermo, y me visitaron; preso, y me vinieron a ver'.</w:t>
      </w:r>
      <w:bookmarkStart w:id="45" w:name="48025037"/>
      <w:bookmarkEnd w:id="45"/>
      <w:r w:rsidRPr="00637C5E">
        <w:rPr>
          <w:noProof/>
        </w:rPr>
        <w:t xml:space="preserve"> [37] Los justos le responderán: 'Señor, ¿cuándo te vimos hambriento, y te dimos de comer; sediento, y te dimos de beber?</w:t>
      </w:r>
      <w:bookmarkStart w:id="46" w:name="48025038"/>
      <w:bookmarkEnd w:id="46"/>
      <w:r w:rsidRPr="00637C5E">
        <w:rPr>
          <w:noProof/>
        </w:rPr>
        <w:t xml:space="preserve"> [38] ¿Cuándo te vimos de paso, y te alojamos; desnudo, y te vestimos?</w:t>
      </w:r>
      <w:bookmarkStart w:id="47" w:name="48025039"/>
      <w:bookmarkEnd w:id="47"/>
      <w:r w:rsidRPr="00637C5E">
        <w:rPr>
          <w:noProof/>
        </w:rPr>
        <w:t xml:space="preserve"> [39] ¿Cuándo te vimos enfermo o preso, y fuimos a verte?'.</w:t>
      </w:r>
      <w:bookmarkStart w:id="48" w:name="48025040"/>
      <w:bookmarkEnd w:id="48"/>
      <w:r w:rsidRPr="00637C5E">
        <w:rPr>
          <w:noProof/>
        </w:rPr>
        <w:t xml:space="preserve"> [40] Y el Rey les responderá: 'Les aseguro que cada vez que lo hicieron con el más pequeño de mis hermanos, lo hicieron conmigo'. </w:t>
      </w:r>
      <w:bookmarkStart w:id="49" w:name="48025041"/>
      <w:bookmarkEnd w:id="49"/>
    </w:p>
    <w:p w14:paraId="7A82A2A1" w14:textId="77777777" w:rsidR="00637C5E" w:rsidRPr="00637C5E" w:rsidRDefault="00637C5E" w:rsidP="00637C5E">
      <w:pPr>
        <w:rPr>
          <w:i/>
          <w:iCs/>
          <w:noProof/>
        </w:rPr>
      </w:pPr>
    </w:p>
    <w:p w14:paraId="00A5F839" w14:textId="77777777" w:rsidR="00637C5E" w:rsidRPr="00637C5E" w:rsidRDefault="00637C5E" w:rsidP="00637C5E">
      <w:pPr>
        <w:rPr>
          <w:b/>
          <w:bCs/>
          <w:noProof/>
        </w:rPr>
      </w:pPr>
      <w:r w:rsidRPr="00637C5E">
        <w:rPr>
          <w:b/>
          <w:bCs/>
          <w:noProof/>
        </w:rPr>
        <w:t>PREGUNTAS PARA EL DIÁLOGO</w:t>
      </w:r>
    </w:p>
    <w:p w14:paraId="7A304E63" w14:textId="77777777" w:rsidR="00637C5E" w:rsidRPr="00637C5E" w:rsidRDefault="00637C5E" w:rsidP="00637C5E">
      <w:pPr>
        <w:rPr>
          <w:b/>
          <w:bCs/>
          <w:noProof/>
        </w:rPr>
      </w:pPr>
    </w:p>
    <w:p w14:paraId="2A3C2833" w14:textId="77777777" w:rsidR="00637C5E" w:rsidRPr="00637C5E" w:rsidRDefault="00637C5E" w:rsidP="00637C5E">
      <w:pPr>
        <w:pStyle w:val="ListParagraph"/>
        <w:numPr>
          <w:ilvl w:val="0"/>
          <w:numId w:val="10"/>
        </w:numPr>
        <w:rPr>
          <w:noProof/>
        </w:rPr>
      </w:pPr>
      <w:r w:rsidRPr="00637C5E">
        <w:rPr>
          <w:noProof/>
        </w:rPr>
        <w:t>¿Cuáles son algunas formas en que nosotros, los católicos, podemos “dar testimonio del amor en el sufrimiento”?</w:t>
      </w:r>
    </w:p>
    <w:p w14:paraId="60DEF1AF" w14:textId="77777777" w:rsidR="00637C5E" w:rsidRPr="00637C5E" w:rsidRDefault="00637C5E" w:rsidP="00637C5E">
      <w:pPr>
        <w:pStyle w:val="ListParagraph"/>
        <w:numPr>
          <w:ilvl w:val="0"/>
          <w:numId w:val="10"/>
        </w:numPr>
        <w:rPr>
          <w:noProof/>
        </w:rPr>
      </w:pPr>
      <w:r w:rsidRPr="00637C5E">
        <w:rPr>
          <w:noProof/>
        </w:rPr>
        <w:t>Los cristianos estamos llamados a acompañar a quienes se encuentran en las etapas terminales de la vida, pero según el documento, no basta simplemente con compartir su dolor. ¿Qué más debemos hacer como católicos?</w:t>
      </w:r>
    </w:p>
    <w:p w14:paraId="63EAB983" w14:textId="7A1CBBCB" w:rsidR="00637C5E" w:rsidRPr="00637C5E" w:rsidRDefault="00637C5E" w:rsidP="00637C5E">
      <w:pPr>
        <w:pStyle w:val="ListParagraph"/>
        <w:numPr>
          <w:ilvl w:val="0"/>
          <w:numId w:val="10"/>
        </w:numPr>
        <w:rPr>
          <w:noProof/>
        </w:rPr>
      </w:pPr>
      <w:r w:rsidRPr="00637C5E">
        <w:rPr>
          <w:noProof/>
        </w:rPr>
        <w:t>¿Qué es lo que más te lleva</w:t>
      </w:r>
      <w:r w:rsidR="00FA2D12">
        <w:rPr>
          <w:noProof/>
        </w:rPr>
        <w:t>s</w:t>
      </w:r>
      <w:r w:rsidRPr="00637C5E">
        <w:rPr>
          <w:noProof/>
        </w:rPr>
        <w:t xml:space="preserve"> de la lectura y el estudio de </w:t>
      </w:r>
      <w:r w:rsidRPr="00637C5E">
        <w:rPr>
          <w:i/>
          <w:iCs/>
          <w:noProof/>
        </w:rPr>
        <w:t>Samaritanus bonus</w:t>
      </w:r>
      <w:r w:rsidRPr="00637C5E">
        <w:rPr>
          <w:noProof/>
        </w:rPr>
        <w:t>?</w:t>
      </w:r>
    </w:p>
    <w:p w14:paraId="3EDBC8DB" w14:textId="77777777" w:rsidR="00637C5E" w:rsidRPr="00637C5E" w:rsidRDefault="00637C5E" w:rsidP="00637C5E">
      <w:pPr>
        <w:pStyle w:val="ListParagraph"/>
        <w:numPr>
          <w:ilvl w:val="0"/>
          <w:numId w:val="10"/>
        </w:numPr>
        <w:rPr>
          <w:noProof/>
        </w:rPr>
      </w:pPr>
      <w:r w:rsidRPr="00637C5E">
        <w:rPr>
          <w:noProof/>
        </w:rPr>
        <w:t>¿Hay conceptos o enseñanzas con respecto a la atención al final de la vida que resultan confusos o desafiantes? ¿Hay algún tema en particular sobre el que te sientas llamado a aprender más?</w:t>
      </w:r>
    </w:p>
    <w:p w14:paraId="10B5537A" w14:textId="77777777" w:rsidR="00637C5E" w:rsidRPr="00637C5E" w:rsidRDefault="00637C5E" w:rsidP="00637C5E">
      <w:pPr>
        <w:pStyle w:val="ListParagraph"/>
        <w:numPr>
          <w:ilvl w:val="0"/>
          <w:numId w:val="10"/>
        </w:numPr>
        <w:rPr>
          <w:noProof/>
        </w:rPr>
      </w:pPr>
      <w:r w:rsidRPr="00637C5E">
        <w:rPr>
          <w:noProof/>
        </w:rPr>
        <w:t>¿Cómo te has inspirado al reflexionar más profundamente sobre el testimonio del Buen Samaritano? ¿Cómo ha ensanchado tu corazón esta parábola?</w:t>
      </w:r>
    </w:p>
    <w:p w14:paraId="1750219A" w14:textId="77777777" w:rsidR="00637C5E" w:rsidRPr="00637C5E" w:rsidRDefault="00637C5E" w:rsidP="00637C5E">
      <w:pPr>
        <w:pStyle w:val="ListParagraph"/>
        <w:rPr>
          <w:noProof/>
        </w:rPr>
      </w:pPr>
    </w:p>
    <w:p w14:paraId="7825BFD9" w14:textId="77777777" w:rsidR="00637C5E" w:rsidRPr="00637C5E" w:rsidRDefault="00637C5E" w:rsidP="00637C5E">
      <w:pPr>
        <w:rPr>
          <w:b/>
          <w:noProof/>
        </w:rPr>
      </w:pPr>
    </w:p>
    <w:p w14:paraId="5B3DDCCB" w14:textId="77777777" w:rsidR="00637C5E" w:rsidRPr="00637C5E" w:rsidRDefault="00637C5E" w:rsidP="00637C5E">
      <w:pPr>
        <w:rPr>
          <w:b/>
          <w:bCs/>
          <w:noProof/>
        </w:rPr>
      </w:pPr>
      <w:r w:rsidRPr="00637C5E">
        <w:rPr>
          <w:b/>
          <w:bCs/>
          <w:noProof/>
        </w:rPr>
        <w:t>Oración de clausura</w:t>
      </w:r>
      <w:r w:rsidRPr="00637C5E">
        <w:rPr>
          <w:b/>
          <w:bCs/>
          <w:noProof/>
        </w:rPr>
        <w:br/>
      </w:r>
    </w:p>
    <w:p w14:paraId="6F4C466A" w14:textId="7124EBBC" w:rsidR="00637C5E" w:rsidRPr="00637C5E" w:rsidRDefault="00637C5E" w:rsidP="00637C5E">
      <w:pPr>
        <w:rPr>
          <w:i/>
          <w:iCs/>
          <w:noProof/>
        </w:rPr>
      </w:pPr>
      <w:r w:rsidRPr="00637C5E">
        <w:rPr>
          <w:i/>
          <w:iCs/>
          <w:noProof/>
        </w:rPr>
        <w:t>Ver la página</w:t>
      </w:r>
      <w:r w:rsidR="000035D3">
        <w:rPr>
          <w:i/>
          <w:iCs/>
          <w:noProof/>
        </w:rPr>
        <w:t xml:space="preserve"> 4</w:t>
      </w:r>
      <w:r w:rsidRPr="00637C5E">
        <w:rPr>
          <w:i/>
          <w:iCs/>
          <w:noProof/>
        </w:rPr>
        <w:t>.</w:t>
      </w:r>
    </w:p>
    <w:p w14:paraId="5C363536" w14:textId="77777777" w:rsidR="00637C5E" w:rsidRPr="00637C5E" w:rsidRDefault="00637C5E" w:rsidP="00637C5E">
      <w:pPr>
        <w:rPr>
          <w:b/>
          <w:bCs/>
          <w:noProof/>
        </w:rPr>
      </w:pPr>
    </w:p>
    <w:p w14:paraId="26A43741" w14:textId="77777777" w:rsidR="00637C5E" w:rsidRPr="00637C5E" w:rsidRDefault="00637C5E" w:rsidP="00637C5E">
      <w:pPr>
        <w:rPr>
          <w:b/>
          <w:bCs/>
          <w:noProof/>
        </w:rPr>
      </w:pPr>
      <w:r w:rsidRPr="00637C5E">
        <w:rPr>
          <w:b/>
          <w:bCs/>
          <w:noProof/>
        </w:rPr>
        <w:lastRenderedPageBreak/>
        <w:t>ANUNCIOS</w:t>
      </w:r>
      <w:r w:rsidRPr="00637C5E">
        <w:rPr>
          <w:b/>
          <w:bCs/>
          <w:noProof/>
        </w:rPr>
        <w:br/>
      </w:r>
    </w:p>
    <w:p w14:paraId="04E87BE7" w14:textId="3B5D5A59" w:rsidR="00637C5E" w:rsidRPr="00637C5E" w:rsidRDefault="00637C5E" w:rsidP="00637C5E">
      <w:pPr>
        <w:pStyle w:val="ListParagraph"/>
        <w:numPr>
          <w:ilvl w:val="0"/>
          <w:numId w:val="2"/>
        </w:numPr>
        <w:rPr>
          <w:i/>
          <w:iCs/>
          <w:noProof/>
        </w:rPr>
      </w:pPr>
      <w:r w:rsidRPr="00637C5E">
        <w:rPr>
          <w:i/>
          <w:iCs/>
          <w:noProof/>
        </w:rPr>
        <w:t>¡Gracias por participar en el estudio de este documento que ha profundizado nuestra comprensión de las doctrinas de la Iglesia sobre los cuidados al final de la vida y nos ayudó a crecer en el respeto por el don de la vida humana!</w:t>
      </w:r>
    </w:p>
    <w:p w14:paraId="65E604BD" w14:textId="77777777" w:rsidR="00637C5E" w:rsidRPr="00637C5E" w:rsidRDefault="00637C5E" w:rsidP="00637C5E">
      <w:pPr>
        <w:rPr>
          <w:i/>
          <w:iCs/>
          <w:noProof/>
        </w:rPr>
      </w:pPr>
    </w:p>
    <w:p w14:paraId="4450ACDD" w14:textId="77777777" w:rsidR="00637C5E" w:rsidRPr="00637C5E" w:rsidRDefault="00637C5E" w:rsidP="00637C5E">
      <w:pPr>
        <w:rPr>
          <w:b/>
          <w:bCs/>
          <w:noProof/>
        </w:rPr>
      </w:pPr>
    </w:p>
    <w:p w14:paraId="66046AD5" w14:textId="77777777" w:rsidR="00637C5E" w:rsidRPr="00637C5E" w:rsidRDefault="00637C5E" w:rsidP="00637C5E">
      <w:pPr>
        <w:jc w:val="center"/>
        <w:rPr>
          <w:b/>
          <w:bCs/>
          <w:i/>
          <w:iCs/>
          <w:noProof/>
        </w:rPr>
      </w:pPr>
      <w:r w:rsidRPr="00637C5E">
        <w:rPr>
          <w:b/>
          <w:bCs/>
          <w:noProof/>
        </w:rPr>
        <w:t>APÉNDICE</w:t>
      </w:r>
      <w:r w:rsidRPr="00637C5E">
        <w:rPr>
          <w:b/>
          <w:bCs/>
          <w:noProof/>
        </w:rPr>
        <w:br/>
      </w:r>
      <w:r w:rsidRPr="00637C5E">
        <w:rPr>
          <w:b/>
          <w:bCs/>
          <w:i/>
          <w:iCs/>
          <w:noProof/>
        </w:rPr>
        <w:t xml:space="preserve">Preguntas adicionales para el diálogo </w:t>
      </w:r>
    </w:p>
    <w:p w14:paraId="52835155" w14:textId="77777777" w:rsidR="00637C5E" w:rsidRPr="00637C5E" w:rsidRDefault="00637C5E" w:rsidP="00637C5E">
      <w:pPr>
        <w:rPr>
          <w:b/>
          <w:bCs/>
          <w:noProof/>
        </w:rPr>
      </w:pPr>
    </w:p>
    <w:p w14:paraId="12D40F8F" w14:textId="77777777" w:rsidR="00637C5E" w:rsidRPr="00637C5E" w:rsidRDefault="00637C5E" w:rsidP="00637C5E">
      <w:pPr>
        <w:rPr>
          <w:b/>
          <w:bCs/>
          <w:noProof/>
        </w:rPr>
      </w:pPr>
      <w:r w:rsidRPr="00637C5E">
        <w:rPr>
          <w:b/>
          <w:bCs/>
          <w:noProof/>
        </w:rPr>
        <w:t>PRIMERA SESIÓN</w:t>
      </w:r>
    </w:p>
    <w:p w14:paraId="6C65A714" w14:textId="77777777" w:rsidR="00637C5E" w:rsidRPr="00637C5E" w:rsidRDefault="00637C5E" w:rsidP="00637C5E">
      <w:pPr>
        <w:rPr>
          <w:b/>
          <w:bCs/>
          <w:noProof/>
        </w:rPr>
      </w:pPr>
      <w:r w:rsidRPr="00637C5E">
        <w:rPr>
          <w:b/>
          <w:bCs/>
          <w:noProof/>
        </w:rPr>
        <w:t>Introducción y Sección I</w:t>
      </w:r>
    </w:p>
    <w:p w14:paraId="12C7AB12" w14:textId="77777777" w:rsidR="00637C5E" w:rsidRPr="00637C5E" w:rsidRDefault="00637C5E" w:rsidP="00637C5E">
      <w:pPr>
        <w:rPr>
          <w:b/>
          <w:bCs/>
          <w:noProof/>
        </w:rPr>
      </w:pPr>
    </w:p>
    <w:p w14:paraId="10FA8E4F" w14:textId="075FEF10" w:rsidR="00637C5E" w:rsidRPr="00637C5E" w:rsidRDefault="00637C5E" w:rsidP="00637C5E">
      <w:pPr>
        <w:pStyle w:val="ListParagraph"/>
        <w:numPr>
          <w:ilvl w:val="0"/>
          <w:numId w:val="17"/>
        </w:numPr>
        <w:rPr>
          <w:noProof/>
        </w:rPr>
      </w:pPr>
      <w:r w:rsidRPr="00637C5E">
        <w:rPr>
          <w:noProof/>
        </w:rPr>
        <w:t>¿Por qué cree</w:t>
      </w:r>
      <w:r w:rsidR="00FA2D12">
        <w:rPr>
          <w:noProof/>
        </w:rPr>
        <w:t>s</w:t>
      </w:r>
      <w:r w:rsidRPr="00637C5E">
        <w:rPr>
          <w:noProof/>
        </w:rPr>
        <w:t xml:space="preserve"> que los avances en tecnologías médicas y atención médica requieren discernimiento moral? ¿Qué “situaciones complejas” contribuyeron a la necesidad que ha tenido la Iglesia de reafirmar sus doctrinas y proporcionar pautas concretas?</w:t>
      </w:r>
    </w:p>
    <w:p w14:paraId="77322C16" w14:textId="0662ED6A" w:rsidR="00637C5E" w:rsidRPr="00637C5E" w:rsidRDefault="00637C5E" w:rsidP="00637C5E">
      <w:pPr>
        <w:pStyle w:val="ListParagraph"/>
        <w:numPr>
          <w:ilvl w:val="0"/>
          <w:numId w:val="17"/>
        </w:numPr>
        <w:rPr>
          <w:noProof/>
        </w:rPr>
      </w:pPr>
      <w:r w:rsidRPr="00637C5E">
        <w:rPr>
          <w:noProof/>
        </w:rPr>
        <w:t>¿Por qué cree</w:t>
      </w:r>
      <w:r w:rsidR="00FA2D12">
        <w:rPr>
          <w:noProof/>
        </w:rPr>
        <w:t>s</w:t>
      </w:r>
      <w:r w:rsidRPr="00637C5E">
        <w:rPr>
          <w:noProof/>
        </w:rPr>
        <w:t xml:space="preserve"> que es peligroso que las relaciones entre médicos y pacientes sean puramente técnicas e impersonales? ¿Cuál es el peligro de perder la naturaleza personal y humana de tal relación?</w:t>
      </w:r>
    </w:p>
    <w:p w14:paraId="5AD23B75" w14:textId="77777777" w:rsidR="00637C5E" w:rsidRPr="00637C5E" w:rsidRDefault="00637C5E" w:rsidP="00637C5E">
      <w:pPr>
        <w:pStyle w:val="ListParagraph"/>
        <w:numPr>
          <w:ilvl w:val="0"/>
          <w:numId w:val="17"/>
        </w:numPr>
        <w:rPr>
          <w:noProof/>
        </w:rPr>
      </w:pPr>
      <w:r w:rsidRPr="00637C5E">
        <w:rPr>
          <w:noProof/>
        </w:rPr>
        <w:t xml:space="preserve">¿Por qué crees que es particularmente importante enfatizar que la persona humana es una </w:t>
      </w:r>
      <w:r w:rsidRPr="00637C5E">
        <w:rPr>
          <w:i/>
          <w:iCs/>
          <w:noProof/>
        </w:rPr>
        <w:t xml:space="preserve">unidad de cuerpo y alma </w:t>
      </w:r>
      <w:r w:rsidRPr="00637C5E">
        <w:rPr>
          <w:noProof/>
        </w:rPr>
        <w:t>en el contexto de la atención al final de la vida?</w:t>
      </w:r>
    </w:p>
    <w:p w14:paraId="4E3FCDE5" w14:textId="1548E957" w:rsidR="00637C5E" w:rsidRPr="00637C5E" w:rsidRDefault="00637C5E" w:rsidP="00637C5E">
      <w:pPr>
        <w:pStyle w:val="ListParagraph"/>
        <w:numPr>
          <w:ilvl w:val="0"/>
          <w:numId w:val="17"/>
        </w:numPr>
        <w:rPr>
          <w:noProof/>
        </w:rPr>
      </w:pPr>
      <w:r w:rsidRPr="00637C5E">
        <w:rPr>
          <w:noProof/>
        </w:rPr>
        <w:t>¿Por qué crees que es importante que la medicina acepte la muerte como parte de la condición humana</w:t>
      </w:r>
      <w:r w:rsidR="00FA2D12">
        <w:rPr>
          <w:noProof/>
        </w:rPr>
        <w:t>?</w:t>
      </w:r>
    </w:p>
    <w:p w14:paraId="00CAB498" w14:textId="77777777" w:rsidR="00637C5E" w:rsidRPr="00637C5E" w:rsidRDefault="00637C5E" w:rsidP="00637C5E">
      <w:pPr>
        <w:pStyle w:val="ListParagraph"/>
        <w:numPr>
          <w:ilvl w:val="0"/>
          <w:numId w:val="17"/>
        </w:numPr>
        <w:rPr>
          <w:noProof/>
        </w:rPr>
      </w:pPr>
      <w:r w:rsidRPr="00637C5E">
        <w:rPr>
          <w:noProof/>
        </w:rPr>
        <w:t>“</w:t>
      </w:r>
      <w:r w:rsidRPr="00637C5E">
        <w:rPr>
          <w:i/>
          <w:iCs/>
          <w:noProof/>
        </w:rPr>
        <w:t>Curar si es posible, cuidar siempre.</w:t>
      </w:r>
      <w:r w:rsidRPr="00637C5E">
        <w:rPr>
          <w:noProof/>
        </w:rPr>
        <w:t>” ¿Qué tipos de cuidados se deben brindar a una persona que se encuentra en las fases críticas o terminales de la vida?</w:t>
      </w:r>
    </w:p>
    <w:p w14:paraId="7B7EDBFE" w14:textId="77777777" w:rsidR="00637C5E" w:rsidRPr="00637C5E" w:rsidRDefault="00637C5E" w:rsidP="00637C5E">
      <w:pPr>
        <w:rPr>
          <w:noProof/>
        </w:rPr>
      </w:pPr>
    </w:p>
    <w:p w14:paraId="4CCAA8FE" w14:textId="77777777" w:rsidR="00637C5E" w:rsidRPr="00637C5E" w:rsidRDefault="00637C5E" w:rsidP="00637C5E">
      <w:pPr>
        <w:rPr>
          <w:noProof/>
        </w:rPr>
      </w:pPr>
    </w:p>
    <w:p w14:paraId="15C1F81C" w14:textId="77777777" w:rsidR="00637C5E" w:rsidRPr="00637C5E" w:rsidRDefault="00637C5E" w:rsidP="00637C5E">
      <w:pPr>
        <w:rPr>
          <w:b/>
          <w:bCs/>
          <w:noProof/>
        </w:rPr>
      </w:pPr>
      <w:r w:rsidRPr="00637C5E">
        <w:rPr>
          <w:b/>
          <w:bCs/>
          <w:noProof/>
        </w:rPr>
        <w:t>SEGUNDA SESIÓN</w:t>
      </w:r>
    </w:p>
    <w:p w14:paraId="4D5809DC" w14:textId="77777777" w:rsidR="00637C5E" w:rsidRPr="00637C5E" w:rsidRDefault="00637C5E" w:rsidP="00637C5E">
      <w:pPr>
        <w:rPr>
          <w:b/>
          <w:bCs/>
          <w:noProof/>
        </w:rPr>
      </w:pPr>
      <w:r w:rsidRPr="00637C5E">
        <w:rPr>
          <w:b/>
          <w:bCs/>
          <w:noProof/>
        </w:rPr>
        <w:t>Sección II, III y IV</w:t>
      </w:r>
    </w:p>
    <w:p w14:paraId="457F25E5" w14:textId="77777777" w:rsidR="00637C5E" w:rsidRPr="00637C5E" w:rsidRDefault="00637C5E" w:rsidP="00637C5E">
      <w:pPr>
        <w:rPr>
          <w:noProof/>
        </w:rPr>
      </w:pPr>
    </w:p>
    <w:p w14:paraId="39DDAE63" w14:textId="77777777" w:rsidR="00637C5E" w:rsidRPr="00637C5E" w:rsidRDefault="00637C5E" w:rsidP="00637C5E">
      <w:pPr>
        <w:pStyle w:val="ListParagraph"/>
        <w:numPr>
          <w:ilvl w:val="0"/>
          <w:numId w:val="18"/>
        </w:numPr>
        <w:rPr>
          <w:noProof/>
        </w:rPr>
      </w:pPr>
      <w:r w:rsidRPr="00637C5E">
        <w:rPr>
          <w:noProof/>
        </w:rPr>
        <w:t xml:space="preserve">¿Cómo podrían los que están enfermos y sufriendo relacionarse con el sufrimiento, la agonía en la Cruz y la Resurrección de Cristo? </w:t>
      </w:r>
    </w:p>
    <w:p w14:paraId="0877F0E6" w14:textId="77777777" w:rsidR="00637C5E" w:rsidRPr="00637C5E" w:rsidRDefault="00637C5E" w:rsidP="00637C5E">
      <w:pPr>
        <w:pStyle w:val="ListParagraph"/>
        <w:numPr>
          <w:ilvl w:val="0"/>
          <w:numId w:val="18"/>
        </w:numPr>
        <w:rPr>
          <w:noProof/>
        </w:rPr>
      </w:pPr>
      <w:r w:rsidRPr="00637C5E">
        <w:rPr>
          <w:noProof/>
        </w:rPr>
        <w:t xml:space="preserve">¿Qué ejemplos puedes encontrar de sufrimiento físico, psicológico, moral o espiritual en </w:t>
      </w:r>
      <w:r w:rsidRPr="00637C5E">
        <w:rPr>
          <w:i/>
          <w:iCs/>
          <w:noProof/>
        </w:rPr>
        <w:t xml:space="preserve">Isaías </w:t>
      </w:r>
      <w:r w:rsidRPr="00637C5E">
        <w:rPr>
          <w:noProof/>
        </w:rPr>
        <w:t xml:space="preserve">53 según la definición de esos sufrimientos en </w:t>
      </w:r>
      <w:r w:rsidRPr="00637C5E">
        <w:rPr>
          <w:i/>
          <w:iCs/>
          <w:noProof/>
        </w:rPr>
        <w:t>Samaritanus bonus</w:t>
      </w:r>
      <w:r w:rsidRPr="00637C5E">
        <w:rPr>
          <w:noProof/>
        </w:rPr>
        <w:t>? ¿Cómo se relacionan con la experiencia de Jesús? ¿Cómo podrían relacionarse con la experiencia de alguien que está gravemente enfermo?</w:t>
      </w:r>
    </w:p>
    <w:p w14:paraId="7C614E5D" w14:textId="77777777" w:rsidR="00637C5E" w:rsidRPr="00637C5E" w:rsidRDefault="00637C5E" w:rsidP="00637C5E">
      <w:pPr>
        <w:pStyle w:val="ListParagraph"/>
        <w:numPr>
          <w:ilvl w:val="0"/>
          <w:numId w:val="18"/>
        </w:numPr>
        <w:rPr>
          <w:noProof/>
        </w:rPr>
      </w:pPr>
      <w:r w:rsidRPr="00637C5E">
        <w:rPr>
          <w:i/>
          <w:iCs/>
          <w:noProof/>
        </w:rPr>
        <w:t xml:space="preserve">Samaritanus bonus </w:t>
      </w:r>
      <w:r w:rsidRPr="00637C5E">
        <w:rPr>
          <w:noProof/>
        </w:rPr>
        <w:t>afirma que “</w:t>
      </w:r>
      <w:r w:rsidRPr="00637C5E">
        <w:rPr>
          <w:i/>
          <w:iCs/>
          <w:noProof/>
        </w:rPr>
        <w:t>no se reconoce que la vida humana tiene un valor por sí misma</w:t>
      </w:r>
      <w:r w:rsidRPr="00637C5E">
        <w:rPr>
          <w:noProof/>
        </w:rPr>
        <w:t>”. ¿Cuáles son algunos ejemplos que presenciamos en nuestra sociedad hoy?</w:t>
      </w:r>
    </w:p>
    <w:p w14:paraId="3C08496F" w14:textId="77777777" w:rsidR="00637C5E" w:rsidRPr="00637C5E" w:rsidRDefault="00637C5E" w:rsidP="00637C5E">
      <w:pPr>
        <w:pStyle w:val="ListParagraph"/>
        <w:numPr>
          <w:ilvl w:val="0"/>
          <w:numId w:val="18"/>
        </w:numPr>
        <w:rPr>
          <w:noProof/>
        </w:rPr>
      </w:pPr>
      <w:r w:rsidRPr="00637C5E">
        <w:rPr>
          <w:noProof/>
        </w:rPr>
        <w:t>¿Qué fenómeno cultural ha descrito el papa Francisco como la “cultura del descarte” y san Juan Pablo II como una “cultura de la muerte”? ¿Qué ejemplos se te ocurren que demuestren la confusión de nuestra sociedad entre el bien y el mal?</w:t>
      </w:r>
    </w:p>
    <w:p w14:paraId="24F606B6" w14:textId="77777777" w:rsidR="00637C5E" w:rsidRPr="00637C5E" w:rsidRDefault="00637C5E" w:rsidP="00637C5E">
      <w:pPr>
        <w:pStyle w:val="ListParagraph"/>
        <w:numPr>
          <w:ilvl w:val="0"/>
          <w:numId w:val="18"/>
        </w:numPr>
        <w:rPr>
          <w:noProof/>
        </w:rPr>
      </w:pPr>
      <w:r w:rsidRPr="00637C5E">
        <w:rPr>
          <w:noProof/>
        </w:rPr>
        <w:t>En nuestra cultura, el individualismo a menudo se considera una virtud. En realidad, ¿cómo puede el individualismo amenazar nuestra comprensión del valor de cada vida humana?</w:t>
      </w:r>
    </w:p>
    <w:p w14:paraId="0D6C305D" w14:textId="77777777" w:rsidR="00637C5E" w:rsidRPr="00637C5E" w:rsidRDefault="00637C5E" w:rsidP="00637C5E">
      <w:pPr>
        <w:rPr>
          <w:b/>
          <w:bCs/>
          <w:noProof/>
        </w:rPr>
      </w:pPr>
    </w:p>
    <w:p w14:paraId="0A8814C3" w14:textId="77777777" w:rsidR="00637C5E" w:rsidRPr="00637C5E" w:rsidRDefault="00637C5E" w:rsidP="00637C5E">
      <w:pPr>
        <w:rPr>
          <w:b/>
          <w:bCs/>
          <w:noProof/>
        </w:rPr>
      </w:pPr>
    </w:p>
    <w:p w14:paraId="2191406D" w14:textId="77777777" w:rsidR="00637C5E" w:rsidRPr="00637C5E" w:rsidRDefault="00637C5E" w:rsidP="00637C5E">
      <w:pPr>
        <w:rPr>
          <w:b/>
          <w:bCs/>
          <w:noProof/>
        </w:rPr>
      </w:pPr>
      <w:r w:rsidRPr="00637C5E">
        <w:rPr>
          <w:b/>
          <w:bCs/>
          <w:noProof/>
        </w:rPr>
        <w:lastRenderedPageBreak/>
        <w:t>TERCERA SESIÓN</w:t>
      </w:r>
    </w:p>
    <w:p w14:paraId="5C61694B" w14:textId="77777777" w:rsidR="00637C5E" w:rsidRPr="00637C5E" w:rsidRDefault="00637C5E" w:rsidP="00637C5E">
      <w:pPr>
        <w:rPr>
          <w:b/>
          <w:bCs/>
          <w:noProof/>
        </w:rPr>
      </w:pPr>
      <w:r w:rsidRPr="00637C5E">
        <w:rPr>
          <w:b/>
          <w:bCs/>
          <w:noProof/>
        </w:rPr>
        <w:t>Sección V, #1-3</w:t>
      </w:r>
    </w:p>
    <w:p w14:paraId="201137F7" w14:textId="77777777" w:rsidR="00637C5E" w:rsidRPr="00637C5E" w:rsidRDefault="00637C5E" w:rsidP="00637C5E">
      <w:pPr>
        <w:rPr>
          <w:noProof/>
        </w:rPr>
      </w:pPr>
    </w:p>
    <w:p w14:paraId="4F9CD0C7" w14:textId="77777777" w:rsidR="00637C5E" w:rsidRPr="00637C5E" w:rsidRDefault="00637C5E" w:rsidP="00637C5E">
      <w:pPr>
        <w:pStyle w:val="ListParagraph"/>
        <w:numPr>
          <w:ilvl w:val="0"/>
          <w:numId w:val="19"/>
        </w:numPr>
        <w:rPr>
          <w:noProof/>
        </w:rPr>
      </w:pPr>
      <w:r w:rsidRPr="00637C5E">
        <w:rPr>
          <w:noProof/>
        </w:rPr>
        <w:t>¿Por qué la eutanasia es un “pecado grave” y un “</w:t>
      </w:r>
      <w:r w:rsidRPr="00637C5E">
        <w:rPr>
          <w:i/>
          <w:iCs/>
          <w:noProof/>
        </w:rPr>
        <w:t>crimen contra la vida humana</w:t>
      </w:r>
      <w:r w:rsidRPr="00637C5E">
        <w:rPr>
          <w:noProof/>
        </w:rPr>
        <w:t>”? ¿Cómo su legalización ha creado confusión sobre la responsabilidad de brindar atención a quienes se acercan al final de la vida?</w:t>
      </w:r>
    </w:p>
    <w:p w14:paraId="4E023829" w14:textId="77777777" w:rsidR="00637C5E" w:rsidRPr="00637C5E" w:rsidRDefault="00637C5E" w:rsidP="00637C5E">
      <w:pPr>
        <w:pStyle w:val="ListParagraph"/>
        <w:numPr>
          <w:ilvl w:val="0"/>
          <w:numId w:val="19"/>
        </w:numPr>
        <w:rPr>
          <w:noProof/>
        </w:rPr>
      </w:pPr>
      <w:r w:rsidRPr="00637C5E">
        <w:rPr>
          <w:noProof/>
        </w:rPr>
        <w:t xml:space="preserve">¿Qué significa en </w:t>
      </w:r>
      <w:r w:rsidRPr="00637C5E">
        <w:rPr>
          <w:i/>
          <w:iCs/>
          <w:noProof/>
        </w:rPr>
        <w:t xml:space="preserve">Samaritanus bonus </w:t>
      </w:r>
      <w:r w:rsidRPr="00637C5E">
        <w:rPr>
          <w:noProof/>
        </w:rPr>
        <w:t>que las solicitudes de eutanasia o suicidio asistido son a menudo un "</w:t>
      </w:r>
      <w:r w:rsidRPr="00637C5E">
        <w:rPr>
          <w:i/>
          <w:iCs/>
          <w:noProof/>
        </w:rPr>
        <w:t>síntoma</w:t>
      </w:r>
      <w:r w:rsidRPr="00637C5E">
        <w:rPr>
          <w:noProof/>
        </w:rPr>
        <w:t>" de enfermedad? ¿Qué prescribe para tratar este síntoma?</w:t>
      </w:r>
    </w:p>
    <w:p w14:paraId="46315CE1" w14:textId="77777777" w:rsidR="00637C5E" w:rsidRPr="00637C5E" w:rsidRDefault="00637C5E" w:rsidP="00637C5E">
      <w:pPr>
        <w:pStyle w:val="ListParagraph"/>
        <w:numPr>
          <w:ilvl w:val="0"/>
          <w:numId w:val="19"/>
        </w:numPr>
        <w:rPr>
          <w:noProof/>
        </w:rPr>
      </w:pPr>
      <w:r w:rsidRPr="00637C5E">
        <w:rPr>
          <w:noProof/>
        </w:rPr>
        <w:t>¿Cuál debería ser la respuesta cristiana a los que intentan acelerar su propia muerte?</w:t>
      </w:r>
    </w:p>
    <w:p w14:paraId="6EC4F15D" w14:textId="77777777" w:rsidR="00637C5E" w:rsidRPr="00637C5E" w:rsidRDefault="00637C5E" w:rsidP="00637C5E">
      <w:pPr>
        <w:rPr>
          <w:noProof/>
        </w:rPr>
      </w:pPr>
    </w:p>
    <w:p w14:paraId="146C5D85" w14:textId="77777777" w:rsidR="00637C5E" w:rsidRPr="00637C5E" w:rsidRDefault="00637C5E" w:rsidP="00637C5E">
      <w:pPr>
        <w:rPr>
          <w:noProof/>
        </w:rPr>
      </w:pPr>
    </w:p>
    <w:p w14:paraId="1C4C7DFA" w14:textId="77777777" w:rsidR="00637C5E" w:rsidRPr="00637C5E" w:rsidRDefault="00637C5E" w:rsidP="00637C5E">
      <w:pPr>
        <w:rPr>
          <w:b/>
          <w:bCs/>
          <w:noProof/>
        </w:rPr>
      </w:pPr>
      <w:r w:rsidRPr="00637C5E">
        <w:rPr>
          <w:b/>
          <w:bCs/>
          <w:noProof/>
        </w:rPr>
        <w:t>CUARTA SESIÓN</w:t>
      </w:r>
    </w:p>
    <w:p w14:paraId="3D899E50" w14:textId="77777777" w:rsidR="00637C5E" w:rsidRPr="00637C5E" w:rsidRDefault="00637C5E" w:rsidP="00637C5E">
      <w:pPr>
        <w:rPr>
          <w:b/>
          <w:bCs/>
          <w:noProof/>
        </w:rPr>
      </w:pPr>
      <w:r w:rsidRPr="00637C5E">
        <w:rPr>
          <w:b/>
          <w:bCs/>
          <w:noProof/>
        </w:rPr>
        <w:t>Sección V, #4-8</w:t>
      </w:r>
    </w:p>
    <w:p w14:paraId="638B2945" w14:textId="77777777" w:rsidR="00637C5E" w:rsidRPr="00637C5E" w:rsidRDefault="00637C5E" w:rsidP="00637C5E">
      <w:pPr>
        <w:rPr>
          <w:noProof/>
        </w:rPr>
      </w:pPr>
    </w:p>
    <w:p w14:paraId="6CBB1D79" w14:textId="77777777" w:rsidR="00637C5E" w:rsidRPr="00637C5E" w:rsidRDefault="00637C5E" w:rsidP="00637C5E">
      <w:pPr>
        <w:pStyle w:val="ListParagraph"/>
        <w:numPr>
          <w:ilvl w:val="0"/>
          <w:numId w:val="20"/>
        </w:numPr>
        <w:rPr>
          <w:noProof/>
        </w:rPr>
      </w:pPr>
      <w:r w:rsidRPr="00637C5E">
        <w:rPr>
          <w:noProof/>
        </w:rPr>
        <w:t>¿Prometen los cuidados paliativos el fin de todo sufrimiento?</w:t>
      </w:r>
    </w:p>
    <w:p w14:paraId="616689E4" w14:textId="77777777" w:rsidR="00637C5E" w:rsidRPr="00637C5E" w:rsidRDefault="00637C5E" w:rsidP="00637C5E">
      <w:pPr>
        <w:pStyle w:val="ListParagraph"/>
        <w:numPr>
          <w:ilvl w:val="0"/>
          <w:numId w:val="20"/>
        </w:numPr>
        <w:rPr>
          <w:noProof/>
        </w:rPr>
      </w:pPr>
      <w:r w:rsidRPr="00637C5E">
        <w:rPr>
          <w:noProof/>
        </w:rPr>
        <w:t>¿Por qué es central e irremplazable el papel de la familia en el cuidado del enfermo terminal?</w:t>
      </w:r>
    </w:p>
    <w:p w14:paraId="35C4CF10" w14:textId="0EC0F91D" w:rsidR="00637C5E" w:rsidRPr="00637C5E" w:rsidRDefault="00637C5E" w:rsidP="00637C5E">
      <w:pPr>
        <w:pStyle w:val="ListParagraph"/>
        <w:numPr>
          <w:ilvl w:val="0"/>
          <w:numId w:val="20"/>
        </w:numPr>
        <w:rPr>
          <w:noProof/>
        </w:rPr>
      </w:pPr>
      <w:r w:rsidRPr="00637C5E">
        <w:rPr>
          <w:i/>
          <w:iCs/>
          <w:noProof/>
        </w:rPr>
        <w:t xml:space="preserve">Samaritanus bonus </w:t>
      </w:r>
      <w:r w:rsidRPr="00637C5E">
        <w:rPr>
          <w:noProof/>
        </w:rPr>
        <w:t>afirma que “la respuesta cristiana al misterio de la muerte y del sufrimiento</w:t>
      </w:r>
      <w:r w:rsidR="00FA2D12">
        <w:rPr>
          <w:noProof/>
        </w:rPr>
        <w:t xml:space="preserve"> no</w:t>
      </w:r>
      <w:r w:rsidRPr="00637C5E">
        <w:rPr>
          <w:noProof/>
        </w:rPr>
        <w:t xml:space="preserve"> es una explicación sino una Presencia” que ayude a sobrellevar el dolor y lo abra a la esperanza.  ¿Cómo contribuyen los centros de cuidados paliativos al cumplimiento de esta misión?</w:t>
      </w:r>
    </w:p>
    <w:p w14:paraId="5A486D7B" w14:textId="77777777" w:rsidR="00637C5E" w:rsidRPr="00637C5E" w:rsidRDefault="00637C5E" w:rsidP="00637C5E">
      <w:pPr>
        <w:pStyle w:val="ListParagraph"/>
        <w:numPr>
          <w:ilvl w:val="0"/>
          <w:numId w:val="20"/>
        </w:numPr>
        <w:rPr>
          <w:noProof/>
        </w:rPr>
      </w:pPr>
      <w:r w:rsidRPr="00637C5E">
        <w:rPr>
          <w:noProof/>
        </w:rPr>
        <w:t xml:space="preserve">La vida de todo niño con diagnóstico terminal es “sagrada, única, irrepetible e inviolable, </w:t>
      </w:r>
      <w:r w:rsidRPr="00637C5E">
        <w:rPr>
          <w:i/>
          <w:iCs/>
          <w:noProof/>
        </w:rPr>
        <w:t>exactamente como la de toda persona adulta</w:t>
      </w:r>
      <w:r w:rsidRPr="00637C5E">
        <w:rPr>
          <w:noProof/>
        </w:rPr>
        <w:t xml:space="preserve">”. ¿Cuáles son algunas formas positivas en que vemos esta verdad en la práctica? ¿Cuáles son algunos ejemplos de acciones o actitudes que van en contra de esta verdad? </w:t>
      </w:r>
    </w:p>
    <w:p w14:paraId="279CEB44" w14:textId="77777777" w:rsidR="00637C5E" w:rsidRPr="00637C5E" w:rsidRDefault="00637C5E" w:rsidP="00637C5E">
      <w:pPr>
        <w:rPr>
          <w:noProof/>
        </w:rPr>
      </w:pPr>
    </w:p>
    <w:p w14:paraId="49FA528A" w14:textId="77777777" w:rsidR="00637C5E" w:rsidRPr="00637C5E" w:rsidRDefault="00637C5E" w:rsidP="00637C5E">
      <w:pPr>
        <w:rPr>
          <w:b/>
          <w:bCs/>
          <w:noProof/>
        </w:rPr>
      </w:pPr>
      <w:r w:rsidRPr="00637C5E">
        <w:rPr>
          <w:b/>
          <w:bCs/>
          <w:noProof/>
        </w:rPr>
        <w:t>QUINTA SESIÓN</w:t>
      </w:r>
    </w:p>
    <w:p w14:paraId="233D52E0" w14:textId="77777777" w:rsidR="00637C5E" w:rsidRPr="00637C5E" w:rsidRDefault="00637C5E" w:rsidP="00637C5E">
      <w:pPr>
        <w:rPr>
          <w:b/>
          <w:bCs/>
          <w:noProof/>
        </w:rPr>
      </w:pPr>
      <w:r w:rsidRPr="00637C5E">
        <w:rPr>
          <w:b/>
          <w:bCs/>
          <w:noProof/>
        </w:rPr>
        <w:t>Sección V, #9-12</w:t>
      </w:r>
    </w:p>
    <w:p w14:paraId="02A10D95" w14:textId="77777777" w:rsidR="00637C5E" w:rsidRPr="00637C5E" w:rsidRDefault="00637C5E" w:rsidP="00637C5E">
      <w:pPr>
        <w:rPr>
          <w:b/>
          <w:bCs/>
          <w:noProof/>
        </w:rPr>
      </w:pPr>
    </w:p>
    <w:p w14:paraId="7792B510" w14:textId="77777777" w:rsidR="00637C5E" w:rsidRPr="00637C5E" w:rsidRDefault="00637C5E" w:rsidP="00637C5E">
      <w:pPr>
        <w:pStyle w:val="ListParagraph"/>
        <w:numPr>
          <w:ilvl w:val="0"/>
          <w:numId w:val="21"/>
        </w:numPr>
        <w:rPr>
          <w:noProof/>
        </w:rPr>
      </w:pPr>
      <w:r w:rsidRPr="00637C5E">
        <w:rPr>
          <w:noProof/>
        </w:rPr>
        <w:t>Ante la eutanasia legalizada o el suicidio asistido, ¿cuál es nuestra responsabilidad como cristianos?</w:t>
      </w:r>
    </w:p>
    <w:p w14:paraId="52391FE6" w14:textId="77777777" w:rsidR="00637C5E" w:rsidRPr="00637C5E" w:rsidRDefault="00637C5E" w:rsidP="00637C5E">
      <w:pPr>
        <w:pStyle w:val="ListParagraph"/>
        <w:numPr>
          <w:ilvl w:val="0"/>
          <w:numId w:val="21"/>
        </w:numPr>
        <w:rPr>
          <w:noProof/>
        </w:rPr>
      </w:pPr>
      <w:r w:rsidRPr="00637C5E">
        <w:rPr>
          <w:noProof/>
        </w:rPr>
        <w:t>¿Cómo están llamadas las instituciones católicas de salud a seguir el ejemplo del Buen Samaritano?</w:t>
      </w:r>
    </w:p>
    <w:p w14:paraId="7489997C" w14:textId="1C217DCB" w:rsidR="00637C5E" w:rsidRPr="00637C5E" w:rsidRDefault="00637C5E" w:rsidP="00637C5E">
      <w:pPr>
        <w:pStyle w:val="ListParagraph"/>
        <w:numPr>
          <w:ilvl w:val="0"/>
          <w:numId w:val="21"/>
        </w:numPr>
        <w:rPr>
          <w:noProof/>
        </w:rPr>
      </w:pPr>
      <w:r w:rsidRPr="00637C5E">
        <w:rPr>
          <w:noProof/>
        </w:rPr>
        <w:t>¿Cuál es el papel de la educación (formal o informal) para ayudar a proteger la vida humana en sus etapas más críticas? Antes de estudiar este documento, ¿qué tan consciente estabas de las enseñan</w:t>
      </w:r>
      <w:r w:rsidR="00FA2D12">
        <w:rPr>
          <w:noProof/>
        </w:rPr>
        <w:t>z</w:t>
      </w:r>
      <w:r w:rsidRPr="00637C5E">
        <w:rPr>
          <w:noProof/>
        </w:rPr>
        <w:t>as de la Iglesia sobre los cuidados al final de la vida?</w:t>
      </w:r>
    </w:p>
    <w:p w14:paraId="5DD22F91" w14:textId="77777777" w:rsidR="00637C5E" w:rsidRPr="00637C5E" w:rsidRDefault="00637C5E" w:rsidP="00637C5E">
      <w:pPr>
        <w:rPr>
          <w:noProof/>
        </w:rPr>
      </w:pPr>
    </w:p>
    <w:p w14:paraId="6377C1E3" w14:textId="77777777" w:rsidR="00637C5E" w:rsidRPr="00637C5E" w:rsidRDefault="00637C5E" w:rsidP="00637C5E">
      <w:pPr>
        <w:rPr>
          <w:noProof/>
        </w:rPr>
      </w:pPr>
    </w:p>
    <w:p w14:paraId="0456171B" w14:textId="77777777" w:rsidR="00637C5E" w:rsidRPr="00637C5E" w:rsidRDefault="00637C5E" w:rsidP="00637C5E">
      <w:pPr>
        <w:rPr>
          <w:b/>
          <w:bCs/>
          <w:noProof/>
        </w:rPr>
      </w:pPr>
      <w:r w:rsidRPr="00637C5E">
        <w:rPr>
          <w:b/>
          <w:bCs/>
          <w:noProof/>
        </w:rPr>
        <w:t>SEXTA SESIÓN</w:t>
      </w:r>
    </w:p>
    <w:p w14:paraId="75C12106" w14:textId="77777777" w:rsidR="00637C5E" w:rsidRPr="00637C5E" w:rsidRDefault="00637C5E" w:rsidP="00637C5E">
      <w:pPr>
        <w:rPr>
          <w:b/>
          <w:bCs/>
          <w:noProof/>
        </w:rPr>
      </w:pPr>
      <w:r w:rsidRPr="00637C5E">
        <w:rPr>
          <w:b/>
          <w:bCs/>
          <w:noProof/>
        </w:rPr>
        <w:t>Conclusión</w:t>
      </w:r>
    </w:p>
    <w:p w14:paraId="0D1CE88E" w14:textId="77777777" w:rsidR="00637C5E" w:rsidRPr="00637C5E" w:rsidRDefault="00637C5E" w:rsidP="00637C5E">
      <w:pPr>
        <w:rPr>
          <w:noProof/>
        </w:rPr>
      </w:pPr>
    </w:p>
    <w:p w14:paraId="29124F5A" w14:textId="77777777" w:rsidR="00637C5E" w:rsidRPr="00637C5E" w:rsidRDefault="00637C5E" w:rsidP="00637C5E">
      <w:pPr>
        <w:pStyle w:val="ListParagraph"/>
        <w:numPr>
          <w:ilvl w:val="0"/>
          <w:numId w:val="22"/>
        </w:numPr>
        <w:rPr>
          <w:noProof/>
        </w:rPr>
      </w:pPr>
      <w:r w:rsidRPr="00637C5E">
        <w:rPr>
          <w:noProof/>
        </w:rPr>
        <w:t>¿Qué promete Dios a quienes cumplen fielmente su vocación de amar y cuidar a los demás?</w:t>
      </w:r>
    </w:p>
    <w:p w14:paraId="3E7AF946" w14:textId="77777777" w:rsidR="00637C5E" w:rsidRPr="00637C5E" w:rsidRDefault="00637C5E" w:rsidP="00637C5E">
      <w:pPr>
        <w:pStyle w:val="ListParagraph"/>
        <w:numPr>
          <w:ilvl w:val="0"/>
          <w:numId w:val="22"/>
        </w:numPr>
        <w:rPr>
          <w:noProof/>
        </w:rPr>
      </w:pPr>
      <w:r w:rsidRPr="00637C5E">
        <w:rPr>
          <w:noProof/>
        </w:rPr>
        <w:t>¿Cómo te ha impactado una comprensión más profunda de las enseñanzas de la Iglesia sobre la atención al final de la vida? ¿Cómo crees que este entendimiento dará fruto en tu vida?</w:t>
      </w:r>
    </w:p>
    <w:p w14:paraId="0EB9DA82" w14:textId="77777777" w:rsidR="00637C5E" w:rsidRPr="00637C5E" w:rsidRDefault="00637C5E" w:rsidP="00637C5E">
      <w:pPr>
        <w:pStyle w:val="ListParagraph"/>
        <w:rPr>
          <w:noProof/>
        </w:rPr>
      </w:pPr>
    </w:p>
    <w:p w14:paraId="0B006C2B" w14:textId="77777777" w:rsidR="00637C5E" w:rsidRPr="00637C5E" w:rsidRDefault="00637C5E" w:rsidP="00637C5E">
      <w:pPr>
        <w:rPr>
          <w:noProof/>
        </w:rPr>
      </w:pPr>
    </w:p>
    <w:p w14:paraId="2A427747" w14:textId="77777777" w:rsidR="00637C5E" w:rsidRPr="00637C5E" w:rsidRDefault="00637C5E" w:rsidP="00637C5E">
      <w:pPr>
        <w:rPr>
          <w:noProof/>
        </w:rPr>
      </w:pPr>
    </w:p>
    <w:p w14:paraId="52E6A779" w14:textId="77777777" w:rsidR="00637C5E" w:rsidRPr="00637C5E" w:rsidRDefault="00637C5E" w:rsidP="00637C5E">
      <w:pPr>
        <w:rPr>
          <w:b/>
          <w:bCs/>
          <w:noProof/>
        </w:rPr>
      </w:pPr>
    </w:p>
    <w:p w14:paraId="75B3AE23" w14:textId="77777777" w:rsidR="00637C5E" w:rsidRPr="00637C5E" w:rsidRDefault="00637C5E" w:rsidP="00637C5E">
      <w:pPr>
        <w:pStyle w:val="Footer"/>
        <w:rPr>
          <w:rFonts w:ascii="Times New Roman" w:hAnsi="Times New Roman" w:cs="Times New Roman"/>
          <w:noProof/>
          <w:sz w:val="20"/>
          <w:szCs w:val="20"/>
        </w:rPr>
      </w:pPr>
    </w:p>
    <w:p w14:paraId="092C651C" w14:textId="77777777" w:rsidR="00637C5E" w:rsidRPr="00637C5E" w:rsidRDefault="00637C5E" w:rsidP="00637C5E">
      <w:pPr>
        <w:pStyle w:val="Footer"/>
        <w:rPr>
          <w:rFonts w:ascii="Times New Roman" w:hAnsi="Times New Roman" w:cs="Times New Roman"/>
          <w:noProof/>
          <w:sz w:val="20"/>
          <w:szCs w:val="20"/>
        </w:rPr>
      </w:pPr>
    </w:p>
    <w:p w14:paraId="58D1CC30" w14:textId="77777777" w:rsidR="00C54DE9" w:rsidRDefault="00637C5E" w:rsidP="00637C5E">
      <w:pPr>
        <w:pStyle w:val="Footer"/>
        <w:rPr>
          <w:rFonts w:ascii="Times New Roman" w:hAnsi="Times New Roman" w:cs="Times New Roman"/>
          <w:bCs/>
          <w:noProof/>
          <w:sz w:val="20"/>
          <w:szCs w:val="20"/>
        </w:rPr>
      </w:pPr>
      <w:r w:rsidRPr="00637C5E">
        <w:rPr>
          <w:rFonts w:ascii="Times New Roman" w:hAnsi="Times New Roman" w:cs="Times New Roman"/>
          <w:noProof/>
          <w:sz w:val="20"/>
          <w:szCs w:val="20"/>
        </w:rPr>
        <w:t xml:space="preserve">Extractos de </w:t>
      </w:r>
      <w:r w:rsidRPr="00637C5E">
        <w:rPr>
          <w:rFonts w:ascii="Times New Roman" w:hAnsi="Times New Roman" w:cs="Times New Roman"/>
          <w:i/>
          <w:iCs/>
          <w:noProof/>
          <w:sz w:val="20"/>
          <w:szCs w:val="20"/>
        </w:rPr>
        <w:t xml:space="preserve">Samaritanus bonus </w:t>
      </w:r>
      <w:r w:rsidRPr="00637C5E">
        <w:rPr>
          <w:rFonts w:ascii="Times New Roman" w:hAnsi="Times New Roman" w:cs="Times New Roman"/>
          <w:noProof/>
          <w:sz w:val="20"/>
          <w:szCs w:val="20"/>
        </w:rPr>
        <w:t xml:space="preserve">© 2020 y </w:t>
      </w:r>
      <w:r w:rsidRPr="00637C5E">
        <w:rPr>
          <w:rFonts w:ascii="Times New Roman" w:hAnsi="Times New Roman" w:cs="Times New Roman"/>
          <w:i/>
          <w:iCs/>
          <w:noProof/>
          <w:sz w:val="20"/>
          <w:szCs w:val="20"/>
        </w:rPr>
        <w:t xml:space="preserve">Carta a los ancianos </w:t>
      </w:r>
      <w:r w:rsidRPr="00637C5E">
        <w:rPr>
          <w:rFonts w:ascii="Times New Roman" w:hAnsi="Times New Roman" w:cs="Times New Roman"/>
          <w:noProof/>
          <w:sz w:val="20"/>
          <w:szCs w:val="20"/>
        </w:rPr>
        <w:t xml:space="preserve">© 1999, Libreria Editrice Vaticana, Ciudad del Vaticano. Se utilizan con permiso. Se reservan todos los derechos. </w:t>
      </w:r>
      <w:r w:rsidRPr="00637C5E">
        <w:rPr>
          <w:rFonts w:ascii="Times New Roman" w:hAnsi="Times New Roman" w:cs="Times New Roman"/>
          <w:bCs/>
          <w:noProof/>
          <w:sz w:val="20"/>
          <w:szCs w:val="20"/>
        </w:rPr>
        <w:t xml:space="preserve">Los textos bíblicos en este trabajo están tomados de la </w:t>
      </w:r>
      <w:r w:rsidRPr="00637C5E">
        <w:rPr>
          <w:rFonts w:ascii="Times New Roman" w:hAnsi="Times New Roman" w:cs="Times New Roman"/>
          <w:bCs/>
          <w:i/>
          <w:iCs/>
          <w:noProof/>
          <w:sz w:val="20"/>
          <w:szCs w:val="20"/>
        </w:rPr>
        <w:t>Biblia. Libro del Pueblo de Dios</w:t>
      </w:r>
      <w:r w:rsidR="00C54DE9">
        <w:rPr>
          <w:rFonts w:ascii="Times New Roman" w:hAnsi="Times New Roman" w:cs="Times New Roman"/>
          <w:bCs/>
          <w:i/>
          <w:iCs/>
          <w:noProof/>
          <w:sz w:val="20"/>
          <w:szCs w:val="20"/>
        </w:rPr>
        <w:t xml:space="preserve"> </w:t>
      </w:r>
      <w:r w:rsidRPr="00637C5E">
        <w:rPr>
          <w:rFonts w:ascii="Times New Roman" w:hAnsi="Times New Roman" w:cs="Times New Roman"/>
          <w:bCs/>
          <w:noProof/>
          <w:sz w:val="20"/>
          <w:szCs w:val="20"/>
        </w:rPr>
        <w:t xml:space="preserve">© 2009 Editorial Verbo Divino y se usan con el permiso del dueño de los derechos. Se reservan todos los derechos. </w:t>
      </w:r>
    </w:p>
    <w:p w14:paraId="3F621FF3" w14:textId="77777777" w:rsidR="00C54DE9" w:rsidRDefault="00C54DE9" w:rsidP="00637C5E">
      <w:pPr>
        <w:pStyle w:val="Footer"/>
        <w:rPr>
          <w:rFonts w:ascii="Times New Roman" w:hAnsi="Times New Roman" w:cs="Times New Roman"/>
          <w:bCs/>
          <w:noProof/>
          <w:sz w:val="20"/>
          <w:szCs w:val="20"/>
        </w:rPr>
      </w:pPr>
    </w:p>
    <w:p w14:paraId="072FA856" w14:textId="03932795" w:rsidR="00637C5E" w:rsidRPr="00637C5E" w:rsidRDefault="00637C5E" w:rsidP="00637C5E">
      <w:pPr>
        <w:pStyle w:val="Footer"/>
        <w:rPr>
          <w:rFonts w:ascii="Times New Roman" w:hAnsi="Times New Roman" w:cs="Times New Roman"/>
          <w:noProof/>
          <w:sz w:val="20"/>
          <w:szCs w:val="20"/>
        </w:rPr>
      </w:pPr>
      <w:r w:rsidRPr="00637C5E">
        <w:rPr>
          <w:rFonts w:ascii="Times New Roman" w:hAnsi="Times New Roman" w:cs="Times New Roman"/>
          <w:noProof/>
          <w:sz w:val="20"/>
          <w:szCs w:val="20"/>
        </w:rPr>
        <w:t>Copyright ©  2021, United States Conference of Catholic Bishops, Washington, D.C.  Se reservan todos los derechos.</w:t>
      </w:r>
    </w:p>
    <w:p w14:paraId="4A599175" w14:textId="77777777" w:rsidR="00637C5E" w:rsidRPr="00637C5E" w:rsidRDefault="00637C5E" w:rsidP="00637C5E">
      <w:pPr>
        <w:rPr>
          <w:noProof/>
          <w:sz w:val="20"/>
          <w:szCs w:val="20"/>
        </w:rPr>
      </w:pPr>
    </w:p>
    <w:sectPr w:rsidR="00637C5E" w:rsidRPr="00637C5E" w:rsidSect="00411D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4E6D" w14:textId="77777777" w:rsidR="00FD553C" w:rsidRPr="00637C5E" w:rsidRDefault="00FD553C" w:rsidP="00253B0A">
      <w:pPr>
        <w:rPr>
          <w:noProof/>
        </w:rPr>
      </w:pPr>
      <w:r w:rsidRPr="00637C5E">
        <w:rPr>
          <w:noProof/>
        </w:rPr>
        <w:separator/>
      </w:r>
    </w:p>
  </w:endnote>
  <w:endnote w:type="continuationSeparator" w:id="0">
    <w:p w14:paraId="3057406D" w14:textId="77777777" w:rsidR="00FD553C" w:rsidRPr="00637C5E" w:rsidRDefault="00FD553C" w:rsidP="00253B0A">
      <w:pPr>
        <w:rPr>
          <w:noProof/>
        </w:rPr>
      </w:pPr>
      <w:r w:rsidRPr="00637C5E">
        <w:rPr>
          <w:noProof/>
        </w:rPr>
        <w:continuationSeparator/>
      </w:r>
    </w:p>
  </w:endnote>
  <w:endnote w:type="continuationNotice" w:id="1">
    <w:p w14:paraId="64905A1B" w14:textId="77777777" w:rsidR="00FD553C" w:rsidRDefault="00FD5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noProof/>
      </w:rPr>
      <w:id w:val="-1752419905"/>
      <w:docPartObj>
        <w:docPartGallery w:val="Page Numbers (Bottom of Page)"/>
        <w:docPartUnique/>
      </w:docPartObj>
    </w:sdtPr>
    <w:sdtContent>
      <w:p w14:paraId="3315EBF7" w14:textId="7FA082CA" w:rsidR="0019087C" w:rsidRPr="00637C5E" w:rsidRDefault="0019087C" w:rsidP="0019087C">
        <w:pPr>
          <w:pStyle w:val="Footer"/>
          <w:framePr w:wrap="none" w:vAnchor="text" w:hAnchor="margin" w:xAlign="right" w:y="1"/>
          <w:rPr>
            <w:rStyle w:val="PageNumber"/>
            <w:noProof/>
          </w:rPr>
        </w:pPr>
        <w:r w:rsidRPr="00637C5E">
          <w:rPr>
            <w:rStyle w:val="PageNumber"/>
            <w:noProof/>
          </w:rPr>
          <w:fldChar w:fldCharType="begin"/>
        </w:r>
        <w:r w:rsidRPr="00637C5E">
          <w:rPr>
            <w:rStyle w:val="PageNumber"/>
            <w:noProof/>
          </w:rPr>
          <w:instrText xml:space="preserve"> PAGE </w:instrText>
        </w:r>
        <w:r w:rsidRPr="00637C5E">
          <w:rPr>
            <w:rStyle w:val="PageNumber"/>
            <w:noProof/>
          </w:rPr>
          <w:fldChar w:fldCharType="end"/>
        </w:r>
      </w:p>
    </w:sdtContent>
  </w:sdt>
  <w:p w14:paraId="4999F9EE" w14:textId="77777777" w:rsidR="0019087C" w:rsidRPr="00637C5E" w:rsidRDefault="0019087C" w:rsidP="00253B0A">
    <w:pPr>
      <w:pStyle w:val="Footer"/>
      <w:ind w:right="36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noProof/>
      </w:rPr>
      <w:id w:val="-2098858751"/>
      <w:docPartObj>
        <w:docPartGallery w:val="Page Numbers (Bottom of Page)"/>
        <w:docPartUnique/>
      </w:docPartObj>
    </w:sdtPr>
    <w:sdtContent>
      <w:p w14:paraId="27334EFC" w14:textId="71AA7A31" w:rsidR="0019087C" w:rsidRPr="00637C5E" w:rsidRDefault="0019087C" w:rsidP="0019087C">
        <w:pPr>
          <w:pStyle w:val="Footer"/>
          <w:framePr w:wrap="none" w:vAnchor="text" w:hAnchor="margin" w:xAlign="right" w:y="1"/>
          <w:rPr>
            <w:rStyle w:val="PageNumber"/>
            <w:noProof/>
          </w:rPr>
        </w:pPr>
        <w:r w:rsidRPr="00637C5E">
          <w:rPr>
            <w:rStyle w:val="PageNumber"/>
            <w:noProof/>
          </w:rPr>
          <w:fldChar w:fldCharType="begin"/>
        </w:r>
        <w:r w:rsidRPr="00637C5E">
          <w:rPr>
            <w:rStyle w:val="PageNumber"/>
            <w:noProof/>
          </w:rPr>
          <w:instrText xml:space="preserve"> PAGE </w:instrText>
        </w:r>
        <w:r w:rsidRPr="00637C5E">
          <w:rPr>
            <w:rStyle w:val="PageNumber"/>
            <w:noProof/>
          </w:rPr>
          <w:fldChar w:fldCharType="separate"/>
        </w:r>
        <w:r w:rsidRPr="00637C5E">
          <w:rPr>
            <w:rStyle w:val="PageNumber"/>
            <w:noProof/>
          </w:rPr>
          <w:t>1</w:t>
        </w:r>
        <w:r w:rsidRPr="00637C5E">
          <w:rPr>
            <w:rStyle w:val="PageNumber"/>
            <w:noProof/>
          </w:rPr>
          <w:fldChar w:fldCharType="end"/>
        </w:r>
      </w:p>
    </w:sdtContent>
  </w:sdt>
  <w:p w14:paraId="41AD0F5E" w14:textId="77777777" w:rsidR="0019087C" w:rsidRPr="00637C5E" w:rsidRDefault="0019087C" w:rsidP="00253B0A">
    <w:pPr>
      <w:pStyle w:val="Footer"/>
      <w:ind w:right="36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AD22" w14:textId="77777777" w:rsidR="00637C5E" w:rsidRDefault="0063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09B1" w14:textId="77777777" w:rsidR="00FD553C" w:rsidRPr="00637C5E" w:rsidRDefault="00FD553C" w:rsidP="00253B0A">
      <w:pPr>
        <w:rPr>
          <w:noProof/>
        </w:rPr>
      </w:pPr>
      <w:r w:rsidRPr="00637C5E">
        <w:rPr>
          <w:noProof/>
        </w:rPr>
        <w:separator/>
      </w:r>
    </w:p>
  </w:footnote>
  <w:footnote w:type="continuationSeparator" w:id="0">
    <w:p w14:paraId="4761A616" w14:textId="77777777" w:rsidR="00FD553C" w:rsidRPr="00637C5E" w:rsidRDefault="00FD553C" w:rsidP="00253B0A">
      <w:pPr>
        <w:rPr>
          <w:noProof/>
        </w:rPr>
      </w:pPr>
      <w:r w:rsidRPr="00637C5E">
        <w:rPr>
          <w:noProof/>
        </w:rPr>
        <w:continuationSeparator/>
      </w:r>
    </w:p>
  </w:footnote>
  <w:footnote w:type="continuationNotice" w:id="1">
    <w:p w14:paraId="51689392" w14:textId="77777777" w:rsidR="00FD553C" w:rsidRDefault="00FD5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4A72" w14:textId="77777777" w:rsidR="00637C5E" w:rsidRDefault="0063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1373" w14:textId="77777777" w:rsidR="00637C5E" w:rsidRDefault="00637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F147" w14:textId="77777777" w:rsidR="00637C5E" w:rsidRDefault="00637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01"/>
    <w:multiLevelType w:val="hybridMultilevel"/>
    <w:tmpl w:val="9EC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2274"/>
    <w:multiLevelType w:val="hybridMultilevel"/>
    <w:tmpl w:val="1EDEB43E"/>
    <w:lvl w:ilvl="0" w:tplc="8E94691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A2040"/>
    <w:multiLevelType w:val="hybridMultilevel"/>
    <w:tmpl w:val="4D56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B0BD7"/>
    <w:multiLevelType w:val="hybridMultilevel"/>
    <w:tmpl w:val="E2C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3E3A"/>
    <w:multiLevelType w:val="hybridMultilevel"/>
    <w:tmpl w:val="0C46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804F3"/>
    <w:multiLevelType w:val="hybridMultilevel"/>
    <w:tmpl w:val="905A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81CCC"/>
    <w:multiLevelType w:val="hybridMultilevel"/>
    <w:tmpl w:val="4A88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4DFE"/>
    <w:multiLevelType w:val="hybridMultilevel"/>
    <w:tmpl w:val="CCB61B34"/>
    <w:lvl w:ilvl="0" w:tplc="DFC4EEAC">
      <w:start w:val="9"/>
      <w:numFmt w:val="decimal"/>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42C88"/>
    <w:multiLevelType w:val="hybridMultilevel"/>
    <w:tmpl w:val="4D56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0B02"/>
    <w:multiLevelType w:val="hybridMultilevel"/>
    <w:tmpl w:val="D81C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A0521"/>
    <w:multiLevelType w:val="hybridMultilevel"/>
    <w:tmpl w:val="0C46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953D9"/>
    <w:multiLevelType w:val="hybridMultilevel"/>
    <w:tmpl w:val="8ED04582"/>
    <w:lvl w:ilvl="0" w:tplc="8E94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B4E90"/>
    <w:multiLevelType w:val="hybridMultilevel"/>
    <w:tmpl w:val="8ED04582"/>
    <w:lvl w:ilvl="0" w:tplc="8E94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9A071A"/>
    <w:multiLevelType w:val="hybridMultilevel"/>
    <w:tmpl w:val="3E7E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2BED"/>
    <w:multiLevelType w:val="hybridMultilevel"/>
    <w:tmpl w:val="B6EC1AEE"/>
    <w:lvl w:ilvl="0" w:tplc="8E94691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6A3E4B"/>
    <w:multiLevelType w:val="hybridMultilevel"/>
    <w:tmpl w:val="F3A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874C3"/>
    <w:multiLevelType w:val="hybridMultilevel"/>
    <w:tmpl w:val="4A88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84914"/>
    <w:multiLevelType w:val="hybridMultilevel"/>
    <w:tmpl w:val="905A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E3D3F"/>
    <w:multiLevelType w:val="hybridMultilevel"/>
    <w:tmpl w:val="D81C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352BD"/>
    <w:multiLevelType w:val="hybridMultilevel"/>
    <w:tmpl w:val="B6EC1AEE"/>
    <w:lvl w:ilvl="0" w:tplc="8E94691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634411"/>
    <w:multiLevelType w:val="hybridMultilevel"/>
    <w:tmpl w:val="E2C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63B2A"/>
    <w:multiLevelType w:val="hybridMultilevel"/>
    <w:tmpl w:val="E36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210613">
    <w:abstractNumId w:val="15"/>
  </w:num>
  <w:num w:numId="2" w16cid:durableId="172259711">
    <w:abstractNumId w:val="21"/>
  </w:num>
  <w:num w:numId="3" w16cid:durableId="959192690">
    <w:abstractNumId w:val="17"/>
  </w:num>
  <w:num w:numId="4" w16cid:durableId="317732536">
    <w:abstractNumId w:val="0"/>
  </w:num>
  <w:num w:numId="5" w16cid:durableId="367804565">
    <w:abstractNumId w:val="13"/>
  </w:num>
  <w:num w:numId="6" w16cid:durableId="50615724">
    <w:abstractNumId w:val="20"/>
  </w:num>
  <w:num w:numId="7" w16cid:durableId="1106732197">
    <w:abstractNumId w:val="18"/>
  </w:num>
  <w:num w:numId="8" w16cid:durableId="229537873">
    <w:abstractNumId w:val="16"/>
  </w:num>
  <w:num w:numId="9" w16cid:durableId="52120757">
    <w:abstractNumId w:val="8"/>
  </w:num>
  <w:num w:numId="10" w16cid:durableId="1626081182">
    <w:abstractNumId w:val="4"/>
  </w:num>
  <w:num w:numId="11" w16cid:durableId="478040981">
    <w:abstractNumId w:val="11"/>
  </w:num>
  <w:num w:numId="12" w16cid:durableId="1721513212">
    <w:abstractNumId w:val="12"/>
  </w:num>
  <w:num w:numId="13" w16cid:durableId="509222083">
    <w:abstractNumId w:val="14"/>
  </w:num>
  <w:num w:numId="14" w16cid:durableId="1919632684">
    <w:abstractNumId w:val="19"/>
  </w:num>
  <w:num w:numId="15" w16cid:durableId="805121744">
    <w:abstractNumId w:val="1"/>
  </w:num>
  <w:num w:numId="16" w16cid:durableId="794953030">
    <w:abstractNumId w:val="7"/>
  </w:num>
  <w:num w:numId="17" w16cid:durableId="574437695">
    <w:abstractNumId w:val="5"/>
  </w:num>
  <w:num w:numId="18" w16cid:durableId="920529293">
    <w:abstractNumId w:val="3"/>
  </w:num>
  <w:num w:numId="19" w16cid:durableId="1026105669">
    <w:abstractNumId w:val="9"/>
  </w:num>
  <w:num w:numId="20" w16cid:durableId="2127305903">
    <w:abstractNumId w:val="6"/>
  </w:num>
  <w:num w:numId="21" w16cid:durableId="1925213906">
    <w:abstractNumId w:val="2"/>
  </w:num>
  <w:num w:numId="22" w16cid:durableId="800542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D8"/>
    <w:rsid w:val="00000614"/>
    <w:rsid w:val="00001212"/>
    <w:rsid w:val="000035D3"/>
    <w:rsid w:val="00011333"/>
    <w:rsid w:val="000230A0"/>
    <w:rsid w:val="00026309"/>
    <w:rsid w:val="00030AC4"/>
    <w:rsid w:val="00033E38"/>
    <w:rsid w:val="00035DC9"/>
    <w:rsid w:val="00042664"/>
    <w:rsid w:val="00045CD3"/>
    <w:rsid w:val="00046CA4"/>
    <w:rsid w:val="00050DD1"/>
    <w:rsid w:val="000575BC"/>
    <w:rsid w:val="00062A5E"/>
    <w:rsid w:val="000645AA"/>
    <w:rsid w:val="000671A7"/>
    <w:rsid w:val="0006723B"/>
    <w:rsid w:val="00075764"/>
    <w:rsid w:val="000768E3"/>
    <w:rsid w:val="00080DD9"/>
    <w:rsid w:val="00097520"/>
    <w:rsid w:val="000A1F6C"/>
    <w:rsid w:val="000A3033"/>
    <w:rsid w:val="000A5A3F"/>
    <w:rsid w:val="000A60CF"/>
    <w:rsid w:val="000A6720"/>
    <w:rsid w:val="000B07AC"/>
    <w:rsid w:val="000B6117"/>
    <w:rsid w:val="000B7A36"/>
    <w:rsid w:val="000D05EB"/>
    <w:rsid w:val="000D50BF"/>
    <w:rsid w:val="000D5438"/>
    <w:rsid w:val="000D610F"/>
    <w:rsid w:val="000E202E"/>
    <w:rsid w:val="000E3715"/>
    <w:rsid w:val="000E6E02"/>
    <w:rsid w:val="000E6FBC"/>
    <w:rsid w:val="000F4C93"/>
    <w:rsid w:val="0010392F"/>
    <w:rsid w:val="0010649B"/>
    <w:rsid w:val="00106DDB"/>
    <w:rsid w:val="00141425"/>
    <w:rsid w:val="001503CA"/>
    <w:rsid w:val="00152EB4"/>
    <w:rsid w:val="0015312C"/>
    <w:rsid w:val="001574A3"/>
    <w:rsid w:val="00157562"/>
    <w:rsid w:val="00163CB4"/>
    <w:rsid w:val="00164AEE"/>
    <w:rsid w:val="00164EBC"/>
    <w:rsid w:val="00173A54"/>
    <w:rsid w:val="00180073"/>
    <w:rsid w:val="001875C1"/>
    <w:rsid w:val="0019087C"/>
    <w:rsid w:val="00192933"/>
    <w:rsid w:val="001B099A"/>
    <w:rsid w:val="001B10AA"/>
    <w:rsid w:val="001B5BE2"/>
    <w:rsid w:val="001B733B"/>
    <w:rsid w:val="001C43A2"/>
    <w:rsid w:val="001C670D"/>
    <w:rsid w:val="001D1D58"/>
    <w:rsid w:val="001D2746"/>
    <w:rsid w:val="001D2C8D"/>
    <w:rsid w:val="001D2EDF"/>
    <w:rsid w:val="001D3290"/>
    <w:rsid w:val="001F4CF1"/>
    <w:rsid w:val="002016DB"/>
    <w:rsid w:val="002046B0"/>
    <w:rsid w:val="00205632"/>
    <w:rsid w:val="00207E76"/>
    <w:rsid w:val="002119E1"/>
    <w:rsid w:val="002132DF"/>
    <w:rsid w:val="0021680F"/>
    <w:rsid w:val="00223F24"/>
    <w:rsid w:val="00224EB5"/>
    <w:rsid w:val="0023525B"/>
    <w:rsid w:val="002424ED"/>
    <w:rsid w:val="00253B0A"/>
    <w:rsid w:val="002604FA"/>
    <w:rsid w:val="00270433"/>
    <w:rsid w:val="00270936"/>
    <w:rsid w:val="00273112"/>
    <w:rsid w:val="00277574"/>
    <w:rsid w:val="00284A81"/>
    <w:rsid w:val="002908A0"/>
    <w:rsid w:val="0029092A"/>
    <w:rsid w:val="002C2EFD"/>
    <w:rsid w:val="002C43C7"/>
    <w:rsid w:val="002C52CA"/>
    <w:rsid w:val="002D7E02"/>
    <w:rsid w:val="002E7472"/>
    <w:rsid w:val="002F0C89"/>
    <w:rsid w:val="00301C8B"/>
    <w:rsid w:val="00302A6E"/>
    <w:rsid w:val="00311DDA"/>
    <w:rsid w:val="00311FD1"/>
    <w:rsid w:val="00317B67"/>
    <w:rsid w:val="00317DA6"/>
    <w:rsid w:val="00327E69"/>
    <w:rsid w:val="0034433D"/>
    <w:rsid w:val="00345053"/>
    <w:rsid w:val="00352BBF"/>
    <w:rsid w:val="00356619"/>
    <w:rsid w:val="00361CB9"/>
    <w:rsid w:val="00385EDA"/>
    <w:rsid w:val="0039413E"/>
    <w:rsid w:val="003978AA"/>
    <w:rsid w:val="003A0B1F"/>
    <w:rsid w:val="003A236D"/>
    <w:rsid w:val="003B040A"/>
    <w:rsid w:val="003B0756"/>
    <w:rsid w:val="003B10F6"/>
    <w:rsid w:val="003B205C"/>
    <w:rsid w:val="003D0777"/>
    <w:rsid w:val="003D3BEC"/>
    <w:rsid w:val="003D51C3"/>
    <w:rsid w:val="003D55A1"/>
    <w:rsid w:val="003D6309"/>
    <w:rsid w:val="003E1B78"/>
    <w:rsid w:val="003F1E7B"/>
    <w:rsid w:val="003F4E79"/>
    <w:rsid w:val="003F6057"/>
    <w:rsid w:val="0041066A"/>
    <w:rsid w:val="00411D56"/>
    <w:rsid w:val="004128A0"/>
    <w:rsid w:val="00412933"/>
    <w:rsid w:val="00414D91"/>
    <w:rsid w:val="00420523"/>
    <w:rsid w:val="00424294"/>
    <w:rsid w:val="00425233"/>
    <w:rsid w:val="00442818"/>
    <w:rsid w:val="00450B8D"/>
    <w:rsid w:val="00453C1B"/>
    <w:rsid w:val="004547AA"/>
    <w:rsid w:val="00455495"/>
    <w:rsid w:val="00457C95"/>
    <w:rsid w:val="00457E13"/>
    <w:rsid w:val="00463388"/>
    <w:rsid w:val="004633D4"/>
    <w:rsid w:val="00465031"/>
    <w:rsid w:val="004658B6"/>
    <w:rsid w:val="00466CE4"/>
    <w:rsid w:val="00470159"/>
    <w:rsid w:val="00472254"/>
    <w:rsid w:val="004756F3"/>
    <w:rsid w:val="00484568"/>
    <w:rsid w:val="004A2ACB"/>
    <w:rsid w:val="004A4D3A"/>
    <w:rsid w:val="004A6AC3"/>
    <w:rsid w:val="004A6BC6"/>
    <w:rsid w:val="004B08FE"/>
    <w:rsid w:val="004B6C1E"/>
    <w:rsid w:val="004C49F3"/>
    <w:rsid w:val="004C53DE"/>
    <w:rsid w:val="004C6F3B"/>
    <w:rsid w:val="004E10E6"/>
    <w:rsid w:val="004E2307"/>
    <w:rsid w:val="004E416B"/>
    <w:rsid w:val="0050343B"/>
    <w:rsid w:val="005124EA"/>
    <w:rsid w:val="00515EEE"/>
    <w:rsid w:val="005209B2"/>
    <w:rsid w:val="00522B88"/>
    <w:rsid w:val="005310AF"/>
    <w:rsid w:val="00532920"/>
    <w:rsid w:val="005345AC"/>
    <w:rsid w:val="0054133F"/>
    <w:rsid w:val="005425BC"/>
    <w:rsid w:val="0054429D"/>
    <w:rsid w:val="005451EE"/>
    <w:rsid w:val="005620A5"/>
    <w:rsid w:val="0056241F"/>
    <w:rsid w:val="005627F1"/>
    <w:rsid w:val="005636F2"/>
    <w:rsid w:val="00567315"/>
    <w:rsid w:val="0058004F"/>
    <w:rsid w:val="00580EA8"/>
    <w:rsid w:val="0058346F"/>
    <w:rsid w:val="00584517"/>
    <w:rsid w:val="00592CD3"/>
    <w:rsid w:val="0059525A"/>
    <w:rsid w:val="005A608D"/>
    <w:rsid w:val="005A61E0"/>
    <w:rsid w:val="005B0B91"/>
    <w:rsid w:val="005B1734"/>
    <w:rsid w:val="005C5E13"/>
    <w:rsid w:val="005C714A"/>
    <w:rsid w:val="005D56BA"/>
    <w:rsid w:val="005D7BDD"/>
    <w:rsid w:val="005D7DC9"/>
    <w:rsid w:val="005E34E1"/>
    <w:rsid w:val="005E3FFE"/>
    <w:rsid w:val="005E5824"/>
    <w:rsid w:val="005F34A8"/>
    <w:rsid w:val="005F448D"/>
    <w:rsid w:val="005F7827"/>
    <w:rsid w:val="006001F8"/>
    <w:rsid w:val="00613F99"/>
    <w:rsid w:val="00615C4C"/>
    <w:rsid w:val="00616C18"/>
    <w:rsid w:val="00624F68"/>
    <w:rsid w:val="00632EF3"/>
    <w:rsid w:val="00635AEC"/>
    <w:rsid w:val="00637C5E"/>
    <w:rsid w:val="00644642"/>
    <w:rsid w:val="00651203"/>
    <w:rsid w:val="006645F5"/>
    <w:rsid w:val="006713EE"/>
    <w:rsid w:val="006715D8"/>
    <w:rsid w:val="006830AB"/>
    <w:rsid w:val="00692EB5"/>
    <w:rsid w:val="00693B57"/>
    <w:rsid w:val="0069675A"/>
    <w:rsid w:val="006A6D07"/>
    <w:rsid w:val="006B4AD7"/>
    <w:rsid w:val="006D0830"/>
    <w:rsid w:val="006D57E9"/>
    <w:rsid w:val="006E3E08"/>
    <w:rsid w:val="006F1FD8"/>
    <w:rsid w:val="006F371C"/>
    <w:rsid w:val="006F407E"/>
    <w:rsid w:val="00723AC1"/>
    <w:rsid w:val="00724494"/>
    <w:rsid w:val="00727852"/>
    <w:rsid w:val="00735820"/>
    <w:rsid w:val="00735ECC"/>
    <w:rsid w:val="0073616F"/>
    <w:rsid w:val="00740A84"/>
    <w:rsid w:val="00746EFA"/>
    <w:rsid w:val="00747C6C"/>
    <w:rsid w:val="00761391"/>
    <w:rsid w:val="00763663"/>
    <w:rsid w:val="0077014F"/>
    <w:rsid w:val="00772B82"/>
    <w:rsid w:val="00774301"/>
    <w:rsid w:val="00775DD7"/>
    <w:rsid w:val="007802D4"/>
    <w:rsid w:val="0078198D"/>
    <w:rsid w:val="00782389"/>
    <w:rsid w:val="007868E7"/>
    <w:rsid w:val="007A7F05"/>
    <w:rsid w:val="007B2E49"/>
    <w:rsid w:val="007B3459"/>
    <w:rsid w:val="007B6E31"/>
    <w:rsid w:val="007C1AAF"/>
    <w:rsid w:val="007C3817"/>
    <w:rsid w:val="007D4BD6"/>
    <w:rsid w:val="007D7346"/>
    <w:rsid w:val="007E006A"/>
    <w:rsid w:val="007E04A1"/>
    <w:rsid w:val="007E1A39"/>
    <w:rsid w:val="007E40BD"/>
    <w:rsid w:val="007F29FD"/>
    <w:rsid w:val="007F4B03"/>
    <w:rsid w:val="007F5453"/>
    <w:rsid w:val="00803772"/>
    <w:rsid w:val="008056A6"/>
    <w:rsid w:val="008074D3"/>
    <w:rsid w:val="00812676"/>
    <w:rsid w:val="00813172"/>
    <w:rsid w:val="008300AA"/>
    <w:rsid w:val="008322DD"/>
    <w:rsid w:val="00835681"/>
    <w:rsid w:val="00836386"/>
    <w:rsid w:val="008436D8"/>
    <w:rsid w:val="008500A2"/>
    <w:rsid w:val="00854E06"/>
    <w:rsid w:val="008632E8"/>
    <w:rsid w:val="00863E2D"/>
    <w:rsid w:val="00864E76"/>
    <w:rsid w:val="0087399C"/>
    <w:rsid w:val="008740DE"/>
    <w:rsid w:val="00875BE1"/>
    <w:rsid w:val="00883BD5"/>
    <w:rsid w:val="00885133"/>
    <w:rsid w:val="0088775B"/>
    <w:rsid w:val="0089051A"/>
    <w:rsid w:val="00892421"/>
    <w:rsid w:val="008932E3"/>
    <w:rsid w:val="008970D4"/>
    <w:rsid w:val="008A60CB"/>
    <w:rsid w:val="008B3B8A"/>
    <w:rsid w:val="008C5A9A"/>
    <w:rsid w:val="008C625C"/>
    <w:rsid w:val="008D7442"/>
    <w:rsid w:val="008E1B04"/>
    <w:rsid w:val="008F4123"/>
    <w:rsid w:val="00901C6C"/>
    <w:rsid w:val="009025DB"/>
    <w:rsid w:val="0090635E"/>
    <w:rsid w:val="00912BC9"/>
    <w:rsid w:val="00914753"/>
    <w:rsid w:val="00916403"/>
    <w:rsid w:val="009172F4"/>
    <w:rsid w:val="00920E3A"/>
    <w:rsid w:val="009350D0"/>
    <w:rsid w:val="00937A12"/>
    <w:rsid w:val="00937EFC"/>
    <w:rsid w:val="0094286E"/>
    <w:rsid w:val="00952243"/>
    <w:rsid w:val="00953104"/>
    <w:rsid w:val="00963734"/>
    <w:rsid w:val="00965E53"/>
    <w:rsid w:val="00976090"/>
    <w:rsid w:val="00987560"/>
    <w:rsid w:val="009A2F98"/>
    <w:rsid w:val="009A757F"/>
    <w:rsid w:val="009C72AE"/>
    <w:rsid w:val="009D0B83"/>
    <w:rsid w:val="009D38E2"/>
    <w:rsid w:val="00A022A0"/>
    <w:rsid w:val="00A075A8"/>
    <w:rsid w:val="00A078CB"/>
    <w:rsid w:val="00A10613"/>
    <w:rsid w:val="00A16918"/>
    <w:rsid w:val="00A201C8"/>
    <w:rsid w:val="00A206CC"/>
    <w:rsid w:val="00A2159D"/>
    <w:rsid w:val="00A239AD"/>
    <w:rsid w:val="00A32792"/>
    <w:rsid w:val="00A32E6C"/>
    <w:rsid w:val="00A33300"/>
    <w:rsid w:val="00A3665D"/>
    <w:rsid w:val="00A4245B"/>
    <w:rsid w:val="00A46035"/>
    <w:rsid w:val="00A47872"/>
    <w:rsid w:val="00A506B1"/>
    <w:rsid w:val="00A52586"/>
    <w:rsid w:val="00A56C9B"/>
    <w:rsid w:val="00A713DF"/>
    <w:rsid w:val="00A732AC"/>
    <w:rsid w:val="00A75E4E"/>
    <w:rsid w:val="00A84566"/>
    <w:rsid w:val="00A87ADB"/>
    <w:rsid w:val="00A960E9"/>
    <w:rsid w:val="00AA50E5"/>
    <w:rsid w:val="00AA5106"/>
    <w:rsid w:val="00AA5A4A"/>
    <w:rsid w:val="00AA719E"/>
    <w:rsid w:val="00AB0D1E"/>
    <w:rsid w:val="00AD3BA7"/>
    <w:rsid w:val="00AD5C24"/>
    <w:rsid w:val="00AE03DB"/>
    <w:rsid w:val="00AE364C"/>
    <w:rsid w:val="00AE6B85"/>
    <w:rsid w:val="00AF6D1B"/>
    <w:rsid w:val="00B028CF"/>
    <w:rsid w:val="00B0325E"/>
    <w:rsid w:val="00B05DD5"/>
    <w:rsid w:val="00B06CAA"/>
    <w:rsid w:val="00B071DF"/>
    <w:rsid w:val="00B07393"/>
    <w:rsid w:val="00B077A8"/>
    <w:rsid w:val="00B1117A"/>
    <w:rsid w:val="00B12F1B"/>
    <w:rsid w:val="00B172ED"/>
    <w:rsid w:val="00B2685C"/>
    <w:rsid w:val="00B2759A"/>
    <w:rsid w:val="00B337AA"/>
    <w:rsid w:val="00B34E38"/>
    <w:rsid w:val="00B43295"/>
    <w:rsid w:val="00B47FA2"/>
    <w:rsid w:val="00B52C19"/>
    <w:rsid w:val="00B62C13"/>
    <w:rsid w:val="00B7275D"/>
    <w:rsid w:val="00B7410F"/>
    <w:rsid w:val="00B8263B"/>
    <w:rsid w:val="00B84BA4"/>
    <w:rsid w:val="00B86C88"/>
    <w:rsid w:val="00B93789"/>
    <w:rsid w:val="00BA6219"/>
    <w:rsid w:val="00BC154E"/>
    <w:rsid w:val="00BC39F0"/>
    <w:rsid w:val="00BD4FBC"/>
    <w:rsid w:val="00BD59C1"/>
    <w:rsid w:val="00BE14F4"/>
    <w:rsid w:val="00BE2F5A"/>
    <w:rsid w:val="00BE384B"/>
    <w:rsid w:val="00BE6662"/>
    <w:rsid w:val="00BF5D67"/>
    <w:rsid w:val="00BF6F6C"/>
    <w:rsid w:val="00C0371A"/>
    <w:rsid w:val="00C109DD"/>
    <w:rsid w:val="00C12D6E"/>
    <w:rsid w:val="00C253FC"/>
    <w:rsid w:val="00C26696"/>
    <w:rsid w:val="00C26B83"/>
    <w:rsid w:val="00C36FCD"/>
    <w:rsid w:val="00C43773"/>
    <w:rsid w:val="00C53D31"/>
    <w:rsid w:val="00C53F67"/>
    <w:rsid w:val="00C54DE9"/>
    <w:rsid w:val="00C56F1B"/>
    <w:rsid w:val="00C62367"/>
    <w:rsid w:val="00C737C3"/>
    <w:rsid w:val="00C76701"/>
    <w:rsid w:val="00C85AE1"/>
    <w:rsid w:val="00C861F4"/>
    <w:rsid w:val="00C90D8A"/>
    <w:rsid w:val="00C962D0"/>
    <w:rsid w:val="00C971F3"/>
    <w:rsid w:val="00CA0545"/>
    <w:rsid w:val="00CA1BD3"/>
    <w:rsid w:val="00CB2BD3"/>
    <w:rsid w:val="00CB3880"/>
    <w:rsid w:val="00CC21D2"/>
    <w:rsid w:val="00CD0292"/>
    <w:rsid w:val="00CD10E8"/>
    <w:rsid w:val="00CE50D8"/>
    <w:rsid w:val="00CE5538"/>
    <w:rsid w:val="00CF2AA2"/>
    <w:rsid w:val="00CF590B"/>
    <w:rsid w:val="00D077AE"/>
    <w:rsid w:val="00D20B5D"/>
    <w:rsid w:val="00D21675"/>
    <w:rsid w:val="00D24506"/>
    <w:rsid w:val="00D24EEC"/>
    <w:rsid w:val="00D27299"/>
    <w:rsid w:val="00D36A24"/>
    <w:rsid w:val="00D43B3C"/>
    <w:rsid w:val="00D46C58"/>
    <w:rsid w:val="00D4723B"/>
    <w:rsid w:val="00D4759C"/>
    <w:rsid w:val="00D47DF7"/>
    <w:rsid w:val="00D50BDC"/>
    <w:rsid w:val="00D50D53"/>
    <w:rsid w:val="00D61DD1"/>
    <w:rsid w:val="00D67F93"/>
    <w:rsid w:val="00D71375"/>
    <w:rsid w:val="00D726B4"/>
    <w:rsid w:val="00D731C2"/>
    <w:rsid w:val="00D82B12"/>
    <w:rsid w:val="00D90AA1"/>
    <w:rsid w:val="00D91A18"/>
    <w:rsid w:val="00D94CCD"/>
    <w:rsid w:val="00DA1829"/>
    <w:rsid w:val="00DA196B"/>
    <w:rsid w:val="00DA4C20"/>
    <w:rsid w:val="00DB2EA8"/>
    <w:rsid w:val="00DC5621"/>
    <w:rsid w:val="00DC6884"/>
    <w:rsid w:val="00DD32FA"/>
    <w:rsid w:val="00DE5530"/>
    <w:rsid w:val="00DF4ABC"/>
    <w:rsid w:val="00E012FB"/>
    <w:rsid w:val="00E01832"/>
    <w:rsid w:val="00E26645"/>
    <w:rsid w:val="00E304AB"/>
    <w:rsid w:val="00E31994"/>
    <w:rsid w:val="00E451B6"/>
    <w:rsid w:val="00E57B0D"/>
    <w:rsid w:val="00E62DDF"/>
    <w:rsid w:val="00E64089"/>
    <w:rsid w:val="00E6408F"/>
    <w:rsid w:val="00E65665"/>
    <w:rsid w:val="00E667BF"/>
    <w:rsid w:val="00E83C62"/>
    <w:rsid w:val="00E90EA6"/>
    <w:rsid w:val="00E9450D"/>
    <w:rsid w:val="00EA405D"/>
    <w:rsid w:val="00EC028D"/>
    <w:rsid w:val="00EC1A04"/>
    <w:rsid w:val="00EC410D"/>
    <w:rsid w:val="00ED17EA"/>
    <w:rsid w:val="00EE0926"/>
    <w:rsid w:val="00EE43C1"/>
    <w:rsid w:val="00EF2A5C"/>
    <w:rsid w:val="00EF6F4C"/>
    <w:rsid w:val="00F03AE2"/>
    <w:rsid w:val="00F051D2"/>
    <w:rsid w:val="00F110B6"/>
    <w:rsid w:val="00F24B85"/>
    <w:rsid w:val="00F277AD"/>
    <w:rsid w:val="00F344AD"/>
    <w:rsid w:val="00F3617E"/>
    <w:rsid w:val="00F43A33"/>
    <w:rsid w:val="00F44E5E"/>
    <w:rsid w:val="00F4542C"/>
    <w:rsid w:val="00F46A8B"/>
    <w:rsid w:val="00F537FB"/>
    <w:rsid w:val="00F57488"/>
    <w:rsid w:val="00F75660"/>
    <w:rsid w:val="00F96A7A"/>
    <w:rsid w:val="00F97743"/>
    <w:rsid w:val="00FA2D12"/>
    <w:rsid w:val="00FA2EE8"/>
    <w:rsid w:val="00FA41B7"/>
    <w:rsid w:val="00FA4F28"/>
    <w:rsid w:val="00FB6B35"/>
    <w:rsid w:val="00FD4286"/>
    <w:rsid w:val="00FD553C"/>
    <w:rsid w:val="00FE11F2"/>
    <w:rsid w:val="00FE234F"/>
    <w:rsid w:val="00FE635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4567"/>
  <w15:chartTrackingRefBased/>
  <w15:docId w15:val="{D5B7B5E0-7876-B34D-A2CB-B2FB7AA4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E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95"/>
    <w:pPr>
      <w:ind w:left="720"/>
      <w:contextualSpacing/>
    </w:pPr>
  </w:style>
  <w:style w:type="paragraph" w:styleId="BalloonText">
    <w:name w:val="Balloon Text"/>
    <w:basedOn w:val="Normal"/>
    <w:link w:val="BalloonTextChar"/>
    <w:uiPriority w:val="99"/>
    <w:semiHidden/>
    <w:unhideWhenUsed/>
    <w:rsid w:val="00E451B6"/>
    <w:rPr>
      <w:sz w:val="18"/>
      <w:szCs w:val="18"/>
    </w:rPr>
  </w:style>
  <w:style w:type="character" w:customStyle="1" w:styleId="BalloonTextChar">
    <w:name w:val="Balloon Text Char"/>
    <w:basedOn w:val="DefaultParagraphFont"/>
    <w:link w:val="BalloonText"/>
    <w:uiPriority w:val="99"/>
    <w:semiHidden/>
    <w:rsid w:val="00E451B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344AD"/>
    <w:rPr>
      <w:color w:val="0563C1" w:themeColor="hyperlink"/>
      <w:u w:val="single"/>
    </w:rPr>
  </w:style>
  <w:style w:type="character" w:styleId="UnresolvedMention">
    <w:name w:val="Unresolved Mention"/>
    <w:basedOn w:val="DefaultParagraphFont"/>
    <w:uiPriority w:val="99"/>
    <w:semiHidden/>
    <w:unhideWhenUsed/>
    <w:rsid w:val="00F344AD"/>
    <w:rPr>
      <w:color w:val="605E5C"/>
      <w:shd w:val="clear" w:color="auto" w:fill="E1DFDD"/>
    </w:rPr>
  </w:style>
  <w:style w:type="character" w:customStyle="1" w:styleId="txt">
    <w:name w:val="txt"/>
    <w:basedOn w:val="DefaultParagraphFont"/>
    <w:rsid w:val="00D24EEC"/>
  </w:style>
  <w:style w:type="character" w:customStyle="1" w:styleId="bcv">
    <w:name w:val="bcv"/>
    <w:basedOn w:val="DefaultParagraphFont"/>
    <w:rsid w:val="00D24EEC"/>
  </w:style>
  <w:style w:type="character" w:styleId="CommentReference">
    <w:name w:val="annotation reference"/>
    <w:basedOn w:val="DefaultParagraphFont"/>
    <w:uiPriority w:val="99"/>
    <w:semiHidden/>
    <w:unhideWhenUsed/>
    <w:rsid w:val="00030AC4"/>
    <w:rPr>
      <w:sz w:val="16"/>
      <w:szCs w:val="16"/>
    </w:rPr>
  </w:style>
  <w:style w:type="paragraph" w:styleId="CommentText">
    <w:name w:val="annotation text"/>
    <w:basedOn w:val="Normal"/>
    <w:link w:val="CommentTextChar"/>
    <w:uiPriority w:val="99"/>
    <w:semiHidden/>
    <w:unhideWhenUsed/>
    <w:rsid w:val="00030AC4"/>
    <w:rPr>
      <w:sz w:val="20"/>
      <w:szCs w:val="20"/>
    </w:rPr>
  </w:style>
  <w:style w:type="character" w:customStyle="1" w:styleId="CommentTextChar">
    <w:name w:val="Comment Text Char"/>
    <w:basedOn w:val="DefaultParagraphFont"/>
    <w:link w:val="CommentText"/>
    <w:uiPriority w:val="99"/>
    <w:semiHidden/>
    <w:rsid w:val="00030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AC4"/>
    <w:rPr>
      <w:b/>
      <w:bCs/>
    </w:rPr>
  </w:style>
  <w:style w:type="character" w:customStyle="1" w:styleId="CommentSubjectChar">
    <w:name w:val="Comment Subject Char"/>
    <w:basedOn w:val="CommentTextChar"/>
    <w:link w:val="CommentSubject"/>
    <w:uiPriority w:val="99"/>
    <w:semiHidden/>
    <w:rsid w:val="00030A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D74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442"/>
    <w:rPr>
      <w:sz w:val="22"/>
      <w:szCs w:val="22"/>
    </w:rPr>
  </w:style>
  <w:style w:type="character" w:styleId="PageNumber">
    <w:name w:val="page number"/>
    <w:basedOn w:val="DefaultParagraphFont"/>
    <w:uiPriority w:val="99"/>
    <w:semiHidden/>
    <w:unhideWhenUsed/>
    <w:rsid w:val="00253B0A"/>
  </w:style>
  <w:style w:type="paragraph" w:styleId="Header">
    <w:name w:val="header"/>
    <w:basedOn w:val="Normal"/>
    <w:link w:val="HeaderChar"/>
    <w:uiPriority w:val="99"/>
    <w:unhideWhenUsed/>
    <w:rsid w:val="00411D56"/>
    <w:pPr>
      <w:tabs>
        <w:tab w:val="center" w:pos="4680"/>
        <w:tab w:val="right" w:pos="9360"/>
      </w:tabs>
    </w:pPr>
  </w:style>
  <w:style w:type="character" w:customStyle="1" w:styleId="HeaderChar">
    <w:name w:val="Header Char"/>
    <w:basedOn w:val="DefaultParagraphFont"/>
    <w:link w:val="Header"/>
    <w:uiPriority w:val="99"/>
    <w:rsid w:val="00411D56"/>
    <w:rPr>
      <w:rFonts w:ascii="Times New Roman" w:eastAsia="Times New Roman" w:hAnsi="Times New Roman" w:cs="Times New Roman"/>
    </w:rPr>
  </w:style>
  <w:style w:type="paragraph" w:styleId="NoSpacing">
    <w:name w:val="No Spacing"/>
    <w:uiPriority w:val="1"/>
    <w:qFormat/>
    <w:rsid w:val="00FF70F9"/>
    <w:rPr>
      <w:sz w:val="22"/>
      <w:szCs w:val="22"/>
    </w:rPr>
  </w:style>
  <w:style w:type="character" w:styleId="FollowedHyperlink">
    <w:name w:val="FollowedHyperlink"/>
    <w:basedOn w:val="DefaultParagraphFont"/>
    <w:uiPriority w:val="99"/>
    <w:semiHidden/>
    <w:unhideWhenUsed/>
    <w:rsid w:val="0077014F"/>
    <w:rPr>
      <w:color w:val="954F72" w:themeColor="followedHyperlink"/>
      <w:u w:val="single"/>
    </w:rPr>
  </w:style>
  <w:style w:type="paragraph" w:styleId="NormalWeb">
    <w:name w:val="Normal (Web)"/>
    <w:basedOn w:val="Normal"/>
    <w:uiPriority w:val="99"/>
    <w:semiHidden/>
    <w:unhideWhenUsed/>
    <w:rsid w:val="00AE364C"/>
  </w:style>
  <w:style w:type="paragraph" w:styleId="Revision">
    <w:name w:val="Revision"/>
    <w:hidden/>
    <w:uiPriority w:val="99"/>
    <w:semiHidden/>
    <w:rsid w:val="009C72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528">
      <w:bodyDiv w:val="1"/>
      <w:marLeft w:val="0"/>
      <w:marRight w:val="0"/>
      <w:marTop w:val="0"/>
      <w:marBottom w:val="0"/>
      <w:divBdr>
        <w:top w:val="none" w:sz="0" w:space="0" w:color="auto"/>
        <w:left w:val="none" w:sz="0" w:space="0" w:color="auto"/>
        <w:bottom w:val="none" w:sz="0" w:space="0" w:color="auto"/>
        <w:right w:val="none" w:sz="0" w:space="0" w:color="auto"/>
      </w:divBdr>
      <w:divsChild>
        <w:div w:id="980693928">
          <w:marLeft w:val="0"/>
          <w:marRight w:val="0"/>
          <w:marTop w:val="450"/>
          <w:marBottom w:val="450"/>
          <w:divBdr>
            <w:top w:val="none" w:sz="0" w:space="0" w:color="auto"/>
            <w:left w:val="none" w:sz="0" w:space="0" w:color="auto"/>
            <w:bottom w:val="none" w:sz="0" w:space="0" w:color="auto"/>
            <w:right w:val="none" w:sz="0" w:space="0" w:color="auto"/>
          </w:divBdr>
        </w:div>
        <w:div w:id="944385848">
          <w:marLeft w:val="0"/>
          <w:marRight w:val="0"/>
          <w:marTop w:val="450"/>
          <w:marBottom w:val="450"/>
          <w:divBdr>
            <w:top w:val="none" w:sz="0" w:space="0" w:color="auto"/>
            <w:left w:val="none" w:sz="0" w:space="0" w:color="auto"/>
            <w:bottom w:val="none" w:sz="0" w:space="0" w:color="auto"/>
            <w:right w:val="none" w:sz="0" w:space="0" w:color="auto"/>
          </w:divBdr>
        </w:div>
        <w:div w:id="465008106">
          <w:marLeft w:val="0"/>
          <w:marRight w:val="0"/>
          <w:marTop w:val="450"/>
          <w:marBottom w:val="450"/>
          <w:divBdr>
            <w:top w:val="none" w:sz="0" w:space="0" w:color="auto"/>
            <w:left w:val="none" w:sz="0" w:space="0" w:color="auto"/>
            <w:bottom w:val="none" w:sz="0" w:space="0" w:color="auto"/>
            <w:right w:val="none" w:sz="0" w:space="0" w:color="auto"/>
          </w:divBdr>
        </w:div>
        <w:div w:id="1303584905">
          <w:marLeft w:val="0"/>
          <w:marRight w:val="0"/>
          <w:marTop w:val="450"/>
          <w:marBottom w:val="450"/>
          <w:divBdr>
            <w:top w:val="none" w:sz="0" w:space="0" w:color="auto"/>
            <w:left w:val="none" w:sz="0" w:space="0" w:color="auto"/>
            <w:bottom w:val="none" w:sz="0" w:space="0" w:color="auto"/>
            <w:right w:val="none" w:sz="0" w:space="0" w:color="auto"/>
          </w:divBdr>
        </w:div>
        <w:div w:id="1273244866">
          <w:marLeft w:val="0"/>
          <w:marRight w:val="0"/>
          <w:marTop w:val="450"/>
          <w:marBottom w:val="450"/>
          <w:divBdr>
            <w:top w:val="none" w:sz="0" w:space="0" w:color="auto"/>
            <w:left w:val="none" w:sz="0" w:space="0" w:color="auto"/>
            <w:bottom w:val="none" w:sz="0" w:space="0" w:color="auto"/>
            <w:right w:val="none" w:sz="0" w:space="0" w:color="auto"/>
          </w:divBdr>
        </w:div>
        <w:div w:id="814180134">
          <w:marLeft w:val="0"/>
          <w:marRight w:val="0"/>
          <w:marTop w:val="450"/>
          <w:marBottom w:val="450"/>
          <w:divBdr>
            <w:top w:val="none" w:sz="0" w:space="0" w:color="auto"/>
            <w:left w:val="none" w:sz="0" w:space="0" w:color="auto"/>
            <w:bottom w:val="none" w:sz="0" w:space="0" w:color="auto"/>
            <w:right w:val="none" w:sz="0" w:space="0" w:color="auto"/>
          </w:divBdr>
        </w:div>
        <w:div w:id="948051132">
          <w:marLeft w:val="0"/>
          <w:marRight w:val="0"/>
          <w:marTop w:val="450"/>
          <w:marBottom w:val="450"/>
          <w:divBdr>
            <w:top w:val="none" w:sz="0" w:space="0" w:color="auto"/>
            <w:left w:val="none" w:sz="0" w:space="0" w:color="auto"/>
            <w:bottom w:val="none" w:sz="0" w:space="0" w:color="auto"/>
            <w:right w:val="none" w:sz="0" w:space="0" w:color="auto"/>
          </w:divBdr>
        </w:div>
        <w:div w:id="1874997488">
          <w:marLeft w:val="0"/>
          <w:marRight w:val="0"/>
          <w:marTop w:val="450"/>
          <w:marBottom w:val="450"/>
          <w:divBdr>
            <w:top w:val="none" w:sz="0" w:space="0" w:color="auto"/>
            <w:left w:val="none" w:sz="0" w:space="0" w:color="auto"/>
            <w:bottom w:val="none" w:sz="0" w:space="0" w:color="auto"/>
            <w:right w:val="none" w:sz="0" w:space="0" w:color="auto"/>
          </w:divBdr>
        </w:div>
      </w:divsChild>
    </w:div>
    <w:div w:id="75053948">
      <w:bodyDiv w:val="1"/>
      <w:marLeft w:val="0"/>
      <w:marRight w:val="0"/>
      <w:marTop w:val="0"/>
      <w:marBottom w:val="0"/>
      <w:divBdr>
        <w:top w:val="none" w:sz="0" w:space="0" w:color="auto"/>
        <w:left w:val="none" w:sz="0" w:space="0" w:color="auto"/>
        <w:bottom w:val="none" w:sz="0" w:space="0" w:color="auto"/>
        <w:right w:val="none" w:sz="0" w:space="0" w:color="auto"/>
      </w:divBdr>
      <w:divsChild>
        <w:div w:id="1733893040">
          <w:marLeft w:val="0"/>
          <w:marRight w:val="0"/>
          <w:marTop w:val="450"/>
          <w:marBottom w:val="450"/>
          <w:divBdr>
            <w:top w:val="none" w:sz="0" w:space="0" w:color="auto"/>
            <w:left w:val="none" w:sz="0" w:space="0" w:color="auto"/>
            <w:bottom w:val="none" w:sz="0" w:space="0" w:color="auto"/>
            <w:right w:val="none" w:sz="0" w:space="0" w:color="auto"/>
          </w:divBdr>
        </w:div>
        <w:div w:id="1083457462">
          <w:marLeft w:val="0"/>
          <w:marRight w:val="0"/>
          <w:marTop w:val="450"/>
          <w:marBottom w:val="450"/>
          <w:divBdr>
            <w:top w:val="none" w:sz="0" w:space="0" w:color="auto"/>
            <w:left w:val="none" w:sz="0" w:space="0" w:color="auto"/>
            <w:bottom w:val="none" w:sz="0" w:space="0" w:color="auto"/>
            <w:right w:val="none" w:sz="0" w:space="0" w:color="auto"/>
          </w:divBdr>
        </w:div>
        <w:div w:id="1186015915">
          <w:marLeft w:val="0"/>
          <w:marRight w:val="0"/>
          <w:marTop w:val="450"/>
          <w:marBottom w:val="450"/>
          <w:divBdr>
            <w:top w:val="none" w:sz="0" w:space="0" w:color="auto"/>
            <w:left w:val="none" w:sz="0" w:space="0" w:color="auto"/>
            <w:bottom w:val="none" w:sz="0" w:space="0" w:color="auto"/>
            <w:right w:val="none" w:sz="0" w:space="0" w:color="auto"/>
          </w:divBdr>
        </w:div>
        <w:div w:id="43220332">
          <w:marLeft w:val="0"/>
          <w:marRight w:val="0"/>
          <w:marTop w:val="450"/>
          <w:marBottom w:val="450"/>
          <w:divBdr>
            <w:top w:val="none" w:sz="0" w:space="0" w:color="auto"/>
            <w:left w:val="none" w:sz="0" w:space="0" w:color="auto"/>
            <w:bottom w:val="none" w:sz="0" w:space="0" w:color="auto"/>
            <w:right w:val="none" w:sz="0" w:space="0" w:color="auto"/>
          </w:divBdr>
        </w:div>
        <w:div w:id="1232352664">
          <w:marLeft w:val="0"/>
          <w:marRight w:val="0"/>
          <w:marTop w:val="450"/>
          <w:marBottom w:val="450"/>
          <w:divBdr>
            <w:top w:val="none" w:sz="0" w:space="0" w:color="auto"/>
            <w:left w:val="none" w:sz="0" w:space="0" w:color="auto"/>
            <w:bottom w:val="none" w:sz="0" w:space="0" w:color="auto"/>
            <w:right w:val="none" w:sz="0" w:space="0" w:color="auto"/>
          </w:divBdr>
        </w:div>
        <w:div w:id="345057574">
          <w:marLeft w:val="0"/>
          <w:marRight w:val="0"/>
          <w:marTop w:val="450"/>
          <w:marBottom w:val="450"/>
          <w:divBdr>
            <w:top w:val="none" w:sz="0" w:space="0" w:color="auto"/>
            <w:left w:val="none" w:sz="0" w:space="0" w:color="auto"/>
            <w:bottom w:val="none" w:sz="0" w:space="0" w:color="auto"/>
            <w:right w:val="none" w:sz="0" w:space="0" w:color="auto"/>
          </w:divBdr>
        </w:div>
        <w:div w:id="637153194">
          <w:marLeft w:val="0"/>
          <w:marRight w:val="0"/>
          <w:marTop w:val="450"/>
          <w:marBottom w:val="450"/>
          <w:divBdr>
            <w:top w:val="none" w:sz="0" w:space="0" w:color="auto"/>
            <w:left w:val="none" w:sz="0" w:space="0" w:color="auto"/>
            <w:bottom w:val="none" w:sz="0" w:space="0" w:color="auto"/>
            <w:right w:val="none" w:sz="0" w:space="0" w:color="auto"/>
          </w:divBdr>
        </w:div>
        <w:div w:id="812218026">
          <w:marLeft w:val="0"/>
          <w:marRight w:val="0"/>
          <w:marTop w:val="450"/>
          <w:marBottom w:val="450"/>
          <w:divBdr>
            <w:top w:val="none" w:sz="0" w:space="0" w:color="auto"/>
            <w:left w:val="none" w:sz="0" w:space="0" w:color="auto"/>
            <w:bottom w:val="none" w:sz="0" w:space="0" w:color="auto"/>
            <w:right w:val="none" w:sz="0" w:space="0" w:color="auto"/>
          </w:divBdr>
        </w:div>
      </w:divsChild>
    </w:div>
    <w:div w:id="105463644">
      <w:bodyDiv w:val="1"/>
      <w:marLeft w:val="0"/>
      <w:marRight w:val="0"/>
      <w:marTop w:val="0"/>
      <w:marBottom w:val="0"/>
      <w:divBdr>
        <w:top w:val="none" w:sz="0" w:space="0" w:color="auto"/>
        <w:left w:val="none" w:sz="0" w:space="0" w:color="auto"/>
        <w:bottom w:val="none" w:sz="0" w:space="0" w:color="auto"/>
        <w:right w:val="none" w:sz="0" w:space="0" w:color="auto"/>
      </w:divBdr>
      <w:divsChild>
        <w:div w:id="282345484">
          <w:marLeft w:val="0"/>
          <w:marRight w:val="0"/>
          <w:marTop w:val="450"/>
          <w:marBottom w:val="450"/>
          <w:divBdr>
            <w:top w:val="none" w:sz="0" w:space="0" w:color="auto"/>
            <w:left w:val="none" w:sz="0" w:space="0" w:color="auto"/>
            <w:bottom w:val="none" w:sz="0" w:space="0" w:color="auto"/>
            <w:right w:val="none" w:sz="0" w:space="0" w:color="auto"/>
          </w:divBdr>
        </w:div>
        <w:div w:id="574820251">
          <w:marLeft w:val="0"/>
          <w:marRight w:val="0"/>
          <w:marTop w:val="450"/>
          <w:marBottom w:val="450"/>
          <w:divBdr>
            <w:top w:val="none" w:sz="0" w:space="0" w:color="auto"/>
            <w:left w:val="none" w:sz="0" w:space="0" w:color="auto"/>
            <w:bottom w:val="none" w:sz="0" w:space="0" w:color="auto"/>
            <w:right w:val="none" w:sz="0" w:space="0" w:color="auto"/>
          </w:divBdr>
        </w:div>
        <w:div w:id="889077599">
          <w:marLeft w:val="0"/>
          <w:marRight w:val="0"/>
          <w:marTop w:val="450"/>
          <w:marBottom w:val="450"/>
          <w:divBdr>
            <w:top w:val="none" w:sz="0" w:space="0" w:color="auto"/>
            <w:left w:val="none" w:sz="0" w:space="0" w:color="auto"/>
            <w:bottom w:val="none" w:sz="0" w:space="0" w:color="auto"/>
            <w:right w:val="none" w:sz="0" w:space="0" w:color="auto"/>
          </w:divBdr>
        </w:div>
        <w:div w:id="1263031269">
          <w:marLeft w:val="0"/>
          <w:marRight w:val="0"/>
          <w:marTop w:val="450"/>
          <w:marBottom w:val="450"/>
          <w:divBdr>
            <w:top w:val="none" w:sz="0" w:space="0" w:color="auto"/>
            <w:left w:val="none" w:sz="0" w:space="0" w:color="auto"/>
            <w:bottom w:val="none" w:sz="0" w:space="0" w:color="auto"/>
            <w:right w:val="none" w:sz="0" w:space="0" w:color="auto"/>
          </w:divBdr>
        </w:div>
        <w:div w:id="617179841">
          <w:marLeft w:val="0"/>
          <w:marRight w:val="0"/>
          <w:marTop w:val="450"/>
          <w:marBottom w:val="450"/>
          <w:divBdr>
            <w:top w:val="none" w:sz="0" w:space="0" w:color="auto"/>
            <w:left w:val="none" w:sz="0" w:space="0" w:color="auto"/>
            <w:bottom w:val="none" w:sz="0" w:space="0" w:color="auto"/>
            <w:right w:val="none" w:sz="0" w:space="0" w:color="auto"/>
          </w:divBdr>
        </w:div>
        <w:div w:id="74862538">
          <w:marLeft w:val="0"/>
          <w:marRight w:val="0"/>
          <w:marTop w:val="450"/>
          <w:marBottom w:val="450"/>
          <w:divBdr>
            <w:top w:val="none" w:sz="0" w:space="0" w:color="auto"/>
            <w:left w:val="none" w:sz="0" w:space="0" w:color="auto"/>
            <w:bottom w:val="none" w:sz="0" w:space="0" w:color="auto"/>
            <w:right w:val="none" w:sz="0" w:space="0" w:color="auto"/>
          </w:divBdr>
        </w:div>
      </w:divsChild>
    </w:div>
    <w:div w:id="164058093">
      <w:bodyDiv w:val="1"/>
      <w:marLeft w:val="0"/>
      <w:marRight w:val="0"/>
      <w:marTop w:val="0"/>
      <w:marBottom w:val="0"/>
      <w:divBdr>
        <w:top w:val="none" w:sz="0" w:space="0" w:color="auto"/>
        <w:left w:val="none" w:sz="0" w:space="0" w:color="auto"/>
        <w:bottom w:val="none" w:sz="0" w:space="0" w:color="auto"/>
        <w:right w:val="none" w:sz="0" w:space="0" w:color="auto"/>
      </w:divBdr>
      <w:divsChild>
        <w:div w:id="88742247">
          <w:marLeft w:val="0"/>
          <w:marRight w:val="0"/>
          <w:marTop w:val="450"/>
          <w:marBottom w:val="450"/>
          <w:divBdr>
            <w:top w:val="none" w:sz="0" w:space="0" w:color="auto"/>
            <w:left w:val="none" w:sz="0" w:space="0" w:color="auto"/>
            <w:bottom w:val="none" w:sz="0" w:space="0" w:color="auto"/>
            <w:right w:val="none" w:sz="0" w:space="0" w:color="auto"/>
          </w:divBdr>
        </w:div>
        <w:div w:id="642928584">
          <w:marLeft w:val="0"/>
          <w:marRight w:val="0"/>
          <w:marTop w:val="450"/>
          <w:marBottom w:val="450"/>
          <w:divBdr>
            <w:top w:val="none" w:sz="0" w:space="0" w:color="auto"/>
            <w:left w:val="none" w:sz="0" w:space="0" w:color="auto"/>
            <w:bottom w:val="none" w:sz="0" w:space="0" w:color="auto"/>
            <w:right w:val="none" w:sz="0" w:space="0" w:color="auto"/>
          </w:divBdr>
        </w:div>
        <w:div w:id="1453283295">
          <w:marLeft w:val="0"/>
          <w:marRight w:val="0"/>
          <w:marTop w:val="450"/>
          <w:marBottom w:val="450"/>
          <w:divBdr>
            <w:top w:val="none" w:sz="0" w:space="0" w:color="auto"/>
            <w:left w:val="none" w:sz="0" w:space="0" w:color="auto"/>
            <w:bottom w:val="none" w:sz="0" w:space="0" w:color="auto"/>
            <w:right w:val="none" w:sz="0" w:space="0" w:color="auto"/>
          </w:divBdr>
        </w:div>
        <w:div w:id="696732867">
          <w:marLeft w:val="0"/>
          <w:marRight w:val="0"/>
          <w:marTop w:val="450"/>
          <w:marBottom w:val="450"/>
          <w:divBdr>
            <w:top w:val="none" w:sz="0" w:space="0" w:color="auto"/>
            <w:left w:val="none" w:sz="0" w:space="0" w:color="auto"/>
            <w:bottom w:val="none" w:sz="0" w:space="0" w:color="auto"/>
            <w:right w:val="none" w:sz="0" w:space="0" w:color="auto"/>
          </w:divBdr>
        </w:div>
        <w:div w:id="106896038">
          <w:marLeft w:val="0"/>
          <w:marRight w:val="0"/>
          <w:marTop w:val="450"/>
          <w:marBottom w:val="450"/>
          <w:divBdr>
            <w:top w:val="none" w:sz="0" w:space="0" w:color="auto"/>
            <w:left w:val="none" w:sz="0" w:space="0" w:color="auto"/>
            <w:bottom w:val="none" w:sz="0" w:space="0" w:color="auto"/>
            <w:right w:val="none" w:sz="0" w:space="0" w:color="auto"/>
          </w:divBdr>
        </w:div>
        <w:div w:id="1391345565">
          <w:marLeft w:val="0"/>
          <w:marRight w:val="0"/>
          <w:marTop w:val="450"/>
          <w:marBottom w:val="450"/>
          <w:divBdr>
            <w:top w:val="none" w:sz="0" w:space="0" w:color="auto"/>
            <w:left w:val="none" w:sz="0" w:space="0" w:color="auto"/>
            <w:bottom w:val="none" w:sz="0" w:space="0" w:color="auto"/>
            <w:right w:val="none" w:sz="0" w:space="0" w:color="auto"/>
          </w:divBdr>
        </w:div>
        <w:div w:id="282924265">
          <w:marLeft w:val="0"/>
          <w:marRight w:val="0"/>
          <w:marTop w:val="450"/>
          <w:marBottom w:val="450"/>
          <w:divBdr>
            <w:top w:val="none" w:sz="0" w:space="0" w:color="auto"/>
            <w:left w:val="none" w:sz="0" w:space="0" w:color="auto"/>
            <w:bottom w:val="none" w:sz="0" w:space="0" w:color="auto"/>
            <w:right w:val="none" w:sz="0" w:space="0" w:color="auto"/>
          </w:divBdr>
        </w:div>
        <w:div w:id="892891567">
          <w:marLeft w:val="0"/>
          <w:marRight w:val="0"/>
          <w:marTop w:val="450"/>
          <w:marBottom w:val="450"/>
          <w:divBdr>
            <w:top w:val="none" w:sz="0" w:space="0" w:color="auto"/>
            <w:left w:val="none" w:sz="0" w:space="0" w:color="auto"/>
            <w:bottom w:val="none" w:sz="0" w:space="0" w:color="auto"/>
            <w:right w:val="none" w:sz="0" w:space="0" w:color="auto"/>
          </w:divBdr>
        </w:div>
        <w:div w:id="1678194158">
          <w:marLeft w:val="0"/>
          <w:marRight w:val="0"/>
          <w:marTop w:val="450"/>
          <w:marBottom w:val="450"/>
          <w:divBdr>
            <w:top w:val="none" w:sz="0" w:space="0" w:color="auto"/>
            <w:left w:val="none" w:sz="0" w:space="0" w:color="auto"/>
            <w:bottom w:val="none" w:sz="0" w:space="0" w:color="auto"/>
            <w:right w:val="none" w:sz="0" w:space="0" w:color="auto"/>
          </w:divBdr>
        </w:div>
        <w:div w:id="271087999">
          <w:marLeft w:val="0"/>
          <w:marRight w:val="0"/>
          <w:marTop w:val="450"/>
          <w:marBottom w:val="450"/>
          <w:divBdr>
            <w:top w:val="none" w:sz="0" w:space="0" w:color="auto"/>
            <w:left w:val="none" w:sz="0" w:space="0" w:color="auto"/>
            <w:bottom w:val="none" w:sz="0" w:space="0" w:color="auto"/>
            <w:right w:val="none" w:sz="0" w:space="0" w:color="auto"/>
          </w:divBdr>
        </w:div>
        <w:div w:id="592083098">
          <w:marLeft w:val="0"/>
          <w:marRight w:val="0"/>
          <w:marTop w:val="450"/>
          <w:marBottom w:val="450"/>
          <w:divBdr>
            <w:top w:val="none" w:sz="0" w:space="0" w:color="auto"/>
            <w:left w:val="none" w:sz="0" w:space="0" w:color="auto"/>
            <w:bottom w:val="none" w:sz="0" w:space="0" w:color="auto"/>
            <w:right w:val="none" w:sz="0" w:space="0" w:color="auto"/>
          </w:divBdr>
        </w:div>
        <w:div w:id="1355107250">
          <w:marLeft w:val="0"/>
          <w:marRight w:val="0"/>
          <w:marTop w:val="450"/>
          <w:marBottom w:val="450"/>
          <w:divBdr>
            <w:top w:val="none" w:sz="0" w:space="0" w:color="auto"/>
            <w:left w:val="none" w:sz="0" w:space="0" w:color="auto"/>
            <w:bottom w:val="none" w:sz="0" w:space="0" w:color="auto"/>
            <w:right w:val="none" w:sz="0" w:space="0" w:color="auto"/>
          </w:divBdr>
        </w:div>
      </w:divsChild>
    </w:div>
    <w:div w:id="176308005">
      <w:bodyDiv w:val="1"/>
      <w:marLeft w:val="0"/>
      <w:marRight w:val="0"/>
      <w:marTop w:val="0"/>
      <w:marBottom w:val="0"/>
      <w:divBdr>
        <w:top w:val="none" w:sz="0" w:space="0" w:color="auto"/>
        <w:left w:val="none" w:sz="0" w:space="0" w:color="auto"/>
        <w:bottom w:val="none" w:sz="0" w:space="0" w:color="auto"/>
        <w:right w:val="none" w:sz="0" w:space="0" w:color="auto"/>
      </w:divBdr>
    </w:div>
    <w:div w:id="185145663">
      <w:bodyDiv w:val="1"/>
      <w:marLeft w:val="0"/>
      <w:marRight w:val="0"/>
      <w:marTop w:val="0"/>
      <w:marBottom w:val="0"/>
      <w:divBdr>
        <w:top w:val="none" w:sz="0" w:space="0" w:color="auto"/>
        <w:left w:val="none" w:sz="0" w:space="0" w:color="auto"/>
        <w:bottom w:val="none" w:sz="0" w:space="0" w:color="auto"/>
        <w:right w:val="none" w:sz="0" w:space="0" w:color="auto"/>
      </w:divBdr>
      <w:divsChild>
        <w:div w:id="2073579331">
          <w:marLeft w:val="0"/>
          <w:marRight w:val="0"/>
          <w:marTop w:val="450"/>
          <w:marBottom w:val="450"/>
          <w:divBdr>
            <w:top w:val="none" w:sz="0" w:space="0" w:color="auto"/>
            <w:left w:val="none" w:sz="0" w:space="0" w:color="auto"/>
            <w:bottom w:val="none" w:sz="0" w:space="0" w:color="auto"/>
            <w:right w:val="none" w:sz="0" w:space="0" w:color="auto"/>
          </w:divBdr>
        </w:div>
        <w:div w:id="1393043239">
          <w:marLeft w:val="0"/>
          <w:marRight w:val="0"/>
          <w:marTop w:val="450"/>
          <w:marBottom w:val="450"/>
          <w:divBdr>
            <w:top w:val="none" w:sz="0" w:space="0" w:color="auto"/>
            <w:left w:val="none" w:sz="0" w:space="0" w:color="auto"/>
            <w:bottom w:val="none" w:sz="0" w:space="0" w:color="auto"/>
            <w:right w:val="none" w:sz="0" w:space="0" w:color="auto"/>
          </w:divBdr>
        </w:div>
        <w:div w:id="455565897">
          <w:marLeft w:val="0"/>
          <w:marRight w:val="0"/>
          <w:marTop w:val="450"/>
          <w:marBottom w:val="450"/>
          <w:divBdr>
            <w:top w:val="none" w:sz="0" w:space="0" w:color="auto"/>
            <w:left w:val="none" w:sz="0" w:space="0" w:color="auto"/>
            <w:bottom w:val="none" w:sz="0" w:space="0" w:color="auto"/>
            <w:right w:val="none" w:sz="0" w:space="0" w:color="auto"/>
          </w:divBdr>
        </w:div>
        <w:div w:id="840394380">
          <w:marLeft w:val="0"/>
          <w:marRight w:val="0"/>
          <w:marTop w:val="450"/>
          <w:marBottom w:val="450"/>
          <w:divBdr>
            <w:top w:val="none" w:sz="0" w:space="0" w:color="auto"/>
            <w:left w:val="none" w:sz="0" w:space="0" w:color="auto"/>
            <w:bottom w:val="none" w:sz="0" w:space="0" w:color="auto"/>
            <w:right w:val="none" w:sz="0" w:space="0" w:color="auto"/>
          </w:divBdr>
        </w:div>
        <w:div w:id="1038119554">
          <w:marLeft w:val="0"/>
          <w:marRight w:val="0"/>
          <w:marTop w:val="450"/>
          <w:marBottom w:val="450"/>
          <w:divBdr>
            <w:top w:val="none" w:sz="0" w:space="0" w:color="auto"/>
            <w:left w:val="none" w:sz="0" w:space="0" w:color="auto"/>
            <w:bottom w:val="none" w:sz="0" w:space="0" w:color="auto"/>
            <w:right w:val="none" w:sz="0" w:space="0" w:color="auto"/>
          </w:divBdr>
        </w:div>
        <w:div w:id="238635069">
          <w:marLeft w:val="0"/>
          <w:marRight w:val="0"/>
          <w:marTop w:val="450"/>
          <w:marBottom w:val="450"/>
          <w:divBdr>
            <w:top w:val="none" w:sz="0" w:space="0" w:color="auto"/>
            <w:left w:val="none" w:sz="0" w:space="0" w:color="auto"/>
            <w:bottom w:val="none" w:sz="0" w:space="0" w:color="auto"/>
            <w:right w:val="none" w:sz="0" w:space="0" w:color="auto"/>
          </w:divBdr>
        </w:div>
        <w:div w:id="1569613024">
          <w:marLeft w:val="0"/>
          <w:marRight w:val="0"/>
          <w:marTop w:val="450"/>
          <w:marBottom w:val="450"/>
          <w:divBdr>
            <w:top w:val="none" w:sz="0" w:space="0" w:color="auto"/>
            <w:left w:val="none" w:sz="0" w:space="0" w:color="auto"/>
            <w:bottom w:val="none" w:sz="0" w:space="0" w:color="auto"/>
            <w:right w:val="none" w:sz="0" w:space="0" w:color="auto"/>
          </w:divBdr>
        </w:div>
        <w:div w:id="215050114">
          <w:marLeft w:val="0"/>
          <w:marRight w:val="0"/>
          <w:marTop w:val="450"/>
          <w:marBottom w:val="450"/>
          <w:divBdr>
            <w:top w:val="none" w:sz="0" w:space="0" w:color="auto"/>
            <w:left w:val="none" w:sz="0" w:space="0" w:color="auto"/>
            <w:bottom w:val="none" w:sz="0" w:space="0" w:color="auto"/>
            <w:right w:val="none" w:sz="0" w:space="0" w:color="auto"/>
          </w:divBdr>
        </w:div>
        <w:div w:id="508638427">
          <w:marLeft w:val="0"/>
          <w:marRight w:val="0"/>
          <w:marTop w:val="450"/>
          <w:marBottom w:val="450"/>
          <w:divBdr>
            <w:top w:val="none" w:sz="0" w:space="0" w:color="auto"/>
            <w:left w:val="none" w:sz="0" w:space="0" w:color="auto"/>
            <w:bottom w:val="none" w:sz="0" w:space="0" w:color="auto"/>
            <w:right w:val="none" w:sz="0" w:space="0" w:color="auto"/>
          </w:divBdr>
        </w:div>
        <w:div w:id="1321346060">
          <w:marLeft w:val="0"/>
          <w:marRight w:val="0"/>
          <w:marTop w:val="450"/>
          <w:marBottom w:val="450"/>
          <w:divBdr>
            <w:top w:val="none" w:sz="0" w:space="0" w:color="auto"/>
            <w:left w:val="none" w:sz="0" w:space="0" w:color="auto"/>
            <w:bottom w:val="none" w:sz="0" w:space="0" w:color="auto"/>
            <w:right w:val="none" w:sz="0" w:space="0" w:color="auto"/>
          </w:divBdr>
        </w:div>
        <w:div w:id="17316910">
          <w:marLeft w:val="0"/>
          <w:marRight w:val="0"/>
          <w:marTop w:val="450"/>
          <w:marBottom w:val="450"/>
          <w:divBdr>
            <w:top w:val="none" w:sz="0" w:space="0" w:color="auto"/>
            <w:left w:val="none" w:sz="0" w:space="0" w:color="auto"/>
            <w:bottom w:val="none" w:sz="0" w:space="0" w:color="auto"/>
            <w:right w:val="none" w:sz="0" w:space="0" w:color="auto"/>
          </w:divBdr>
        </w:div>
        <w:div w:id="1113862859">
          <w:marLeft w:val="0"/>
          <w:marRight w:val="0"/>
          <w:marTop w:val="450"/>
          <w:marBottom w:val="450"/>
          <w:divBdr>
            <w:top w:val="none" w:sz="0" w:space="0" w:color="auto"/>
            <w:left w:val="none" w:sz="0" w:space="0" w:color="auto"/>
            <w:bottom w:val="none" w:sz="0" w:space="0" w:color="auto"/>
            <w:right w:val="none" w:sz="0" w:space="0" w:color="auto"/>
          </w:divBdr>
        </w:div>
        <w:div w:id="942297395">
          <w:marLeft w:val="0"/>
          <w:marRight w:val="0"/>
          <w:marTop w:val="450"/>
          <w:marBottom w:val="450"/>
          <w:divBdr>
            <w:top w:val="none" w:sz="0" w:space="0" w:color="auto"/>
            <w:left w:val="none" w:sz="0" w:space="0" w:color="auto"/>
            <w:bottom w:val="none" w:sz="0" w:space="0" w:color="auto"/>
            <w:right w:val="none" w:sz="0" w:space="0" w:color="auto"/>
          </w:divBdr>
        </w:div>
        <w:div w:id="770931606">
          <w:marLeft w:val="0"/>
          <w:marRight w:val="0"/>
          <w:marTop w:val="450"/>
          <w:marBottom w:val="450"/>
          <w:divBdr>
            <w:top w:val="none" w:sz="0" w:space="0" w:color="auto"/>
            <w:left w:val="none" w:sz="0" w:space="0" w:color="auto"/>
            <w:bottom w:val="none" w:sz="0" w:space="0" w:color="auto"/>
            <w:right w:val="none" w:sz="0" w:space="0" w:color="auto"/>
          </w:divBdr>
        </w:div>
        <w:div w:id="1614633513">
          <w:marLeft w:val="0"/>
          <w:marRight w:val="0"/>
          <w:marTop w:val="450"/>
          <w:marBottom w:val="450"/>
          <w:divBdr>
            <w:top w:val="none" w:sz="0" w:space="0" w:color="auto"/>
            <w:left w:val="none" w:sz="0" w:space="0" w:color="auto"/>
            <w:bottom w:val="none" w:sz="0" w:space="0" w:color="auto"/>
            <w:right w:val="none" w:sz="0" w:space="0" w:color="auto"/>
          </w:divBdr>
        </w:div>
      </w:divsChild>
    </w:div>
    <w:div w:id="223375597">
      <w:bodyDiv w:val="1"/>
      <w:marLeft w:val="0"/>
      <w:marRight w:val="0"/>
      <w:marTop w:val="0"/>
      <w:marBottom w:val="0"/>
      <w:divBdr>
        <w:top w:val="none" w:sz="0" w:space="0" w:color="auto"/>
        <w:left w:val="none" w:sz="0" w:space="0" w:color="auto"/>
        <w:bottom w:val="none" w:sz="0" w:space="0" w:color="auto"/>
        <w:right w:val="none" w:sz="0" w:space="0" w:color="auto"/>
      </w:divBdr>
    </w:div>
    <w:div w:id="229772819">
      <w:bodyDiv w:val="1"/>
      <w:marLeft w:val="0"/>
      <w:marRight w:val="0"/>
      <w:marTop w:val="0"/>
      <w:marBottom w:val="0"/>
      <w:divBdr>
        <w:top w:val="none" w:sz="0" w:space="0" w:color="auto"/>
        <w:left w:val="none" w:sz="0" w:space="0" w:color="auto"/>
        <w:bottom w:val="none" w:sz="0" w:space="0" w:color="auto"/>
        <w:right w:val="none" w:sz="0" w:space="0" w:color="auto"/>
      </w:divBdr>
      <w:divsChild>
        <w:div w:id="702751057">
          <w:marLeft w:val="0"/>
          <w:marRight w:val="0"/>
          <w:marTop w:val="450"/>
          <w:marBottom w:val="450"/>
          <w:divBdr>
            <w:top w:val="none" w:sz="0" w:space="0" w:color="auto"/>
            <w:left w:val="none" w:sz="0" w:space="0" w:color="auto"/>
            <w:bottom w:val="none" w:sz="0" w:space="0" w:color="auto"/>
            <w:right w:val="none" w:sz="0" w:space="0" w:color="auto"/>
          </w:divBdr>
        </w:div>
        <w:div w:id="1159081574">
          <w:marLeft w:val="0"/>
          <w:marRight w:val="0"/>
          <w:marTop w:val="450"/>
          <w:marBottom w:val="450"/>
          <w:divBdr>
            <w:top w:val="none" w:sz="0" w:space="0" w:color="auto"/>
            <w:left w:val="none" w:sz="0" w:space="0" w:color="auto"/>
            <w:bottom w:val="none" w:sz="0" w:space="0" w:color="auto"/>
            <w:right w:val="none" w:sz="0" w:space="0" w:color="auto"/>
          </w:divBdr>
        </w:div>
        <w:div w:id="337538452">
          <w:marLeft w:val="0"/>
          <w:marRight w:val="0"/>
          <w:marTop w:val="450"/>
          <w:marBottom w:val="450"/>
          <w:divBdr>
            <w:top w:val="none" w:sz="0" w:space="0" w:color="auto"/>
            <w:left w:val="none" w:sz="0" w:space="0" w:color="auto"/>
            <w:bottom w:val="none" w:sz="0" w:space="0" w:color="auto"/>
            <w:right w:val="none" w:sz="0" w:space="0" w:color="auto"/>
          </w:divBdr>
        </w:div>
        <w:div w:id="1792624694">
          <w:marLeft w:val="0"/>
          <w:marRight w:val="0"/>
          <w:marTop w:val="450"/>
          <w:marBottom w:val="450"/>
          <w:divBdr>
            <w:top w:val="none" w:sz="0" w:space="0" w:color="auto"/>
            <w:left w:val="none" w:sz="0" w:space="0" w:color="auto"/>
            <w:bottom w:val="none" w:sz="0" w:space="0" w:color="auto"/>
            <w:right w:val="none" w:sz="0" w:space="0" w:color="auto"/>
          </w:divBdr>
        </w:div>
        <w:div w:id="1851139254">
          <w:marLeft w:val="0"/>
          <w:marRight w:val="0"/>
          <w:marTop w:val="450"/>
          <w:marBottom w:val="450"/>
          <w:divBdr>
            <w:top w:val="none" w:sz="0" w:space="0" w:color="auto"/>
            <w:left w:val="none" w:sz="0" w:space="0" w:color="auto"/>
            <w:bottom w:val="none" w:sz="0" w:space="0" w:color="auto"/>
            <w:right w:val="none" w:sz="0" w:space="0" w:color="auto"/>
          </w:divBdr>
        </w:div>
        <w:div w:id="1674910813">
          <w:marLeft w:val="0"/>
          <w:marRight w:val="0"/>
          <w:marTop w:val="450"/>
          <w:marBottom w:val="450"/>
          <w:divBdr>
            <w:top w:val="none" w:sz="0" w:space="0" w:color="auto"/>
            <w:left w:val="none" w:sz="0" w:space="0" w:color="auto"/>
            <w:bottom w:val="none" w:sz="0" w:space="0" w:color="auto"/>
            <w:right w:val="none" w:sz="0" w:space="0" w:color="auto"/>
          </w:divBdr>
        </w:div>
        <w:div w:id="1041202559">
          <w:marLeft w:val="0"/>
          <w:marRight w:val="0"/>
          <w:marTop w:val="450"/>
          <w:marBottom w:val="450"/>
          <w:divBdr>
            <w:top w:val="none" w:sz="0" w:space="0" w:color="auto"/>
            <w:left w:val="none" w:sz="0" w:space="0" w:color="auto"/>
            <w:bottom w:val="none" w:sz="0" w:space="0" w:color="auto"/>
            <w:right w:val="none" w:sz="0" w:space="0" w:color="auto"/>
          </w:divBdr>
        </w:div>
        <w:div w:id="650404918">
          <w:marLeft w:val="0"/>
          <w:marRight w:val="0"/>
          <w:marTop w:val="450"/>
          <w:marBottom w:val="450"/>
          <w:divBdr>
            <w:top w:val="none" w:sz="0" w:space="0" w:color="auto"/>
            <w:left w:val="none" w:sz="0" w:space="0" w:color="auto"/>
            <w:bottom w:val="none" w:sz="0" w:space="0" w:color="auto"/>
            <w:right w:val="none" w:sz="0" w:space="0" w:color="auto"/>
          </w:divBdr>
        </w:div>
      </w:divsChild>
    </w:div>
    <w:div w:id="231820147">
      <w:bodyDiv w:val="1"/>
      <w:marLeft w:val="0"/>
      <w:marRight w:val="0"/>
      <w:marTop w:val="0"/>
      <w:marBottom w:val="0"/>
      <w:divBdr>
        <w:top w:val="none" w:sz="0" w:space="0" w:color="auto"/>
        <w:left w:val="none" w:sz="0" w:space="0" w:color="auto"/>
        <w:bottom w:val="none" w:sz="0" w:space="0" w:color="auto"/>
        <w:right w:val="none" w:sz="0" w:space="0" w:color="auto"/>
      </w:divBdr>
      <w:divsChild>
        <w:div w:id="49504653">
          <w:marLeft w:val="0"/>
          <w:marRight w:val="0"/>
          <w:marTop w:val="450"/>
          <w:marBottom w:val="450"/>
          <w:divBdr>
            <w:top w:val="none" w:sz="0" w:space="0" w:color="auto"/>
            <w:left w:val="none" w:sz="0" w:space="0" w:color="auto"/>
            <w:bottom w:val="none" w:sz="0" w:space="0" w:color="auto"/>
            <w:right w:val="none" w:sz="0" w:space="0" w:color="auto"/>
          </w:divBdr>
        </w:div>
        <w:div w:id="2980425">
          <w:marLeft w:val="0"/>
          <w:marRight w:val="0"/>
          <w:marTop w:val="450"/>
          <w:marBottom w:val="450"/>
          <w:divBdr>
            <w:top w:val="none" w:sz="0" w:space="0" w:color="auto"/>
            <w:left w:val="none" w:sz="0" w:space="0" w:color="auto"/>
            <w:bottom w:val="none" w:sz="0" w:space="0" w:color="auto"/>
            <w:right w:val="none" w:sz="0" w:space="0" w:color="auto"/>
          </w:divBdr>
        </w:div>
        <w:div w:id="1579091284">
          <w:marLeft w:val="0"/>
          <w:marRight w:val="0"/>
          <w:marTop w:val="450"/>
          <w:marBottom w:val="450"/>
          <w:divBdr>
            <w:top w:val="none" w:sz="0" w:space="0" w:color="auto"/>
            <w:left w:val="none" w:sz="0" w:space="0" w:color="auto"/>
            <w:bottom w:val="none" w:sz="0" w:space="0" w:color="auto"/>
            <w:right w:val="none" w:sz="0" w:space="0" w:color="auto"/>
          </w:divBdr>
        </w:div>
        <w:div w:id="1809932543">
          <w:marLeft w:val="0"/>
          <w:marRight w:val="0"/>
          <w:marTop w:val="450"/>
          <w:marBottom w:val="450"/>
          <w:divBdr>
            <w:top w:val="none" w:sz="0" w:space="0" w:color="auto"/>
            <w:left w:val="none" w:sz="0" w:space="0" w:color="auto"/>
            <w:bottom w:val="none" w:sz="0" w:space="0" w:color="auto"/>
            <w:right w:val="none" w:sz="0" w:space="0" w:color="auto"/>
          </w:divBdr>
        </w:div>
        <w:div w:id="1280650723">
          <w:marLeft w:val="0"/>
          <w:marRight w:val="0"/>
          <w:marTop w:val="450"/>
          <w:marBottom w:val="450"/>
          <w:divBdr>
            <w:top w:val="none" w:sz="0" w:space="0" w:color="auto"/>
            <w:left w:val="none" w:sz="0" w:space="0" w:color="auto"/>
            <w:bottom w:val="none" w:sz="0" w:space="0" w:color="auto"/>
            <w:right w:val="none" w:sz="0" w:space="0" w:color="auto"/>
          </w:divBdr>
        </w:div>
        <w:div w:id="29691902">
          <w:marLeft w:val="0"/>
          <w:marRight w:val="0"/>
          <w:marTop w:val="450"/>
          <w:marBottom w:val="450"/>
          <w:divBdr>
            <w:top w:val="none" w:sz="0" w:space="0" w:color="auto"/>
            <w:left w:val="none" w:sz="0" w:space="0" w:color="auto"/>
            <w:bottom w:val="none" w:sz="0" w:space="0" w:color="auto"/>
            <w:right w:val="none" w:sz="0" w:space="0" w:color="auto"/>
          </w:divBdr>
        </w:div>
        <w:div w:id="446505081">
          <w:marLeft w:val="0"/>
          <w:marRight w:val="0"/>
          <w:marTop w:val="450"/>
          <w:marBottom w:val="450"/>
          <w:divBdr>
            <w:top w:val="none" w:sz="0" w:space="0" w:color="auto"/>
            <w:left w:val="none" w:sz="0" w:space="0" w:color="auto"/>
            <w:bottom w:val="none" w:sz="0" w:space="0" w:color="auto"/>
            <w:right w:val="none" w:sz="0" w:space="0" w:color="auto"/>
          </w:divBdr>
        </w:div>
        <w:div w:id="1297179912">
          <w:marLeft w:val="0"/>
          <w:marRight w:val="0"/>
          <w:marTop w:val="450"/>
          <w:marBottom w:val="450"/>
          <w:divBdr>
            <w:top w:val="none" w:sz="0" w:space="0" w:color="auto"/>
            <w:left w:val="none" w:sz="0" w:space="0" w:color="auto"/>
            <w:bottom w:val="none" w:sz="0" w:space="0" w:color="auto"/>
            <w:right w:val="none" w:sz="0" w:space="0" w:color="auto"/>
          </w:divBdr>
        </w:div>
        <w:div w:id="311644122">
          <w:marLeft w:val="0"/>
          <w:marRight w:val="0"/>
          <w:marTop w:val="450"/>
          <w:marBottom w:val="450"/>
          <w:divBdr>
            <w:top w:val="none" w:sz="0" w:space="0" w:color="auto"/>
            <w:left w:val="none" w:sz="0" w:space="0" w:color="auto"/>
            <w:bottom w:val="none" w:sz="0" w:space="0" w:color="auto"/>
            <w:right w:val="none" w:sz="0" w:space="0" w:color="auto"/>
          </w:divBdr>
        </w:div>
        <w:div w:id="174226159">
          <w:marLeft w:val="0"/>
          <w:marRight w:val="0"/>
          <w:marTop w:val="450"/>
          <w:marBottom w:val="450"/>
          <w:divBdr>
            <w:top w:val="none" w:sz="0" w:space="0" w:color="auto"/>
            <w:left w:val="none" w:sz="0" w:space="0" w:color="auto"/>
            <w:bottom w:val="none" w:sz="0" w:space="0" w:color="auto"/>
            <w:right w:val="none" w:sz="0" w:space="0" w:color="auto"/>
          </w:divBdr>
        </w:div>
        <w:div w:id="1137070616">
          <w:marLeft w:val="0"/>
          <w:marRight w:val="0"/>
          <w:marTop w:val="450"/>
          <w:marBottom w:val="450"/>
          <w:divBdr>
            <w:top w:val="none" w:sz="0" w:space="0" w:color="auto"/>
            <w:left w:val="none" w:sz="0" w:space="0" w:color="auto"/>
            <w:bottom w:val="none" w:sz="0" w:space="0" w:color="auto"/>
            <w:right w:val="none" w:sz="0" w:space="0" w:color="auto"/>
          </w:divBdr>
        </w:div>
        <w:div w:id="2039427026">
          <w:marLeft w:val="0"/>
          <w:marRight w:val="0"/>
          <w:marTop w:val="450"/>
          <w:marBottom w:val="450"/>
          <w:divBdr>
            <w:top w:val="none" w:sz="0" w:space="0" w:color="auto"/>
            <w:left w:val="none" w:sz="0" w:space="0" w:color="auto"/>
            <w:bottom w:val="none" w:sz="0" w:space="0" w:color="auto"/>
            <w:right w:val="none" w:sz="0" w:space="0" w:color="auto"/>
          </w:divBdr>
        </w:div>
        <w:div w:id="398287522">
          <w:marLeft w:val="0"/>
          <w:marRight w:val="0"/>
          <w:marTop w:val="450"/>
          <w:marBottom w:val="450"/>
          <w:divBdr>
            <w:top w:val="none" w:sz="0" w:space="0" w:color="auto"/>
            <w:left w:val="none" w:sz="0" w:space="0" w:color="auto"/>
            <w:bottom w:val="none" w:sz="0" w:space="0" w:color="auto"/>
            <w:right w:val="none" w:sz="0" w:space="0" w:color="auto"/>
          </w:divBdr>
        </w:div>
      </w:divsChild>
    </w:div>
    <w:div w:id="271597182">
      <w:bodyDiv w:val="1"/>
      <w:marLeft w:val="0"/>
      <w:marRight w:val="0"/>
      <w:marTop w:val="0"/>
      <w:marBottom w:val="0"/>
      <w:divBdr>
        <w:top w:val="none" w:sz="0" w:space="0" w:color="auto"/>
        <w:left w:val="none" w:sz="0" w:space="0" w:color="auto"/>
        <w:bottom w:val="none" w:sz="0" w:space="0" w:color="auto"/>
        <w:right w:val="none" w:sz="0" w:space="0" w:color="auto"/>
      </w:divBdr>
    </w:div>
    <w:div w:id="300384032">
      <w:bodyDiv w:val="1"/>
      <w:marLeft w:val="0"/>
      <w:marRight w:val="0"/>
      <w:marTop w:val="0"/>
      <w:marBottom w:val="0"/>
      <w:divBdr>
        <w:top w:val="none" w:sz="0" w:space="0" w:color="auto"/>
        <w:left w:val="none" w:sz="0" w:space="0" w:color="auto"/>
        <w:bottom w:val="none" w:sz="0" w:space="0" w:color="auto"/>
        <w:right w:val="none" w:sz="0" w:space="0" w:color="auto"/>
      </w:divBdr>
    </w:div>
    <w:div w:id="309209874">
      <w:bodyDiv w:val="1"/>
      <w:marLeft w:val="0"/>
      <w:marRight w:val="0"/>
      <w:marTop w:val="0"/>
      <w:marBottom w:val="0"/>
      <w:divBdr>
        <w:top w:val="none" w:sz="0" w:space="0" w:color="auto"/>
        <w:left w:val="none" w:sz="0" w:space="0" w:color="auto"/>
        <w:bottom w:val="none" w:sz="0" w:space="0" w:color="auto"/>
        <w:right w:val="none" w:sz="0" w:space="0" w:color="auto"/>
      </w:divBdr>
      <w:divsChild>
        <w:div w:id="1404378283">
          <w:marLeft w:val="0"/>
          <w:marRight w:val="0"/>
          <w:marTop w:val="450"/>
          <w:marBottom w:val="450"/>
          <w:divBdr>
            <w:top w:val="none" w:sz="0" w:space="0" w:color="auto"/>
            <w:left w:val="none" w:sz="0" w:space="0" w:color="auto"/>
            <w:bottom w:val="none" w:sz="0" w:space="0" w:color="auto"/>
            <w:right w:val="none" w:sz="0" w:space="0" w:color="auto"/>
          </w:divBdr>
        </w:div>
        <w:div w:id="1316451417">
          <w:marLeft w:val="0"/>
          <w:marRight w:val="0"/>
          <w:marTop w:val="450"/>
          <w:marBottom w:val="450"/>
          <w:divBdr>
            <w:top w:val="none" w:sz="0" w:space="0" w:color="auto"/>
            <w:left w:val="none" w:sz="0" w:space="0" w:color="auto"/>
            <w:bottom w:val="none" w:sz="0" w:space="0" w:color="auto"/>
            <w:right w:val="none" w:sz="0" w:space="0" w:color="auto"/>
          </w:divBdr>
        </w:div>
        <w:div w:id="735594022">
          <w:marLeft w:val="0"/>
          <w:marRight w:val="0"/>
          <w:marTop w:val="450"/>
          <w:marBottom w:val="450"/>
          <w:divBdr>
            <w:top w:val="none" w:sz="0" w:space="0" w:color="auto"/>
            <w:left w:val="none" w:sz="0" w:space="0" w:color="auto"/>
            <w:bottom w:val="none" w:sz="0" w:space="0" w:color="auto"/>
            <w:right w:val="none" w:sz="0" w:space="0" w:color="auto"/>
          </w:divBdr>
        </w:div>
        <w:div w:id="962887500">
          <w:marLeft w:val="0"/>
          <w:marRight w:val="0"/>
          <w:marTop w:val="450"/>
          <w:marBottom w:val="450"/>
          <w:divBdr>
            <w:top w:val="none" w:sz="0" w:space="0" w:color="auto"/>
            <w:left w:val="none" w:sz="0" w:space="0" w:color="auto"/>
            <w:bottom w:val="none" w:sz="0" w:space="0" w:color="auto"/>
            <w:right w:val="none" w:sz="0" w:space="0" w:color="auto"/>
          </w:divBdr>
        </w:div>
        <w:div w:id="690375635">
          <w:marLeft w:val="0"/>
          <w:marRight w:val="0"/>
          <w:marTop w:val="450"/>
          <w:marBottom w:val="450"/>
          <w:divBdr>
            <w:top w:val="none" w:sz="0" w:space="0" w:color="auto"/>
            <w:left w:val="none" w:sz="0" w:space="0" w:color="auto"/>
            <w:bottom w:val="none" w:sz="0" w:space="0" w:color="auto"/>
            <w:right w:val="none" w:sz="0" w:space="0" w:color="auto"/>
          </w:divBdr>
        </w:div>
        <w:div w:id="2080668631">
          <w:marLeft w:val="0"/>
          <w:marRight w:val="0"/>
          <w:marTop w:val="450"/>
          <w:marBottom w:val="450"/>
          <w:divBdr>
            <w:top w:val="none" w:sz="0" w:space="0" w:color="auto"/>
            <w:left w:val="none" w:sz="0" w:space="0" w:color="auto"/>
            <w:bottom w:val="none" w:sz="0" w:space="0" w:color="auto"/>
            <w:right w:val="none" w:sz="0" w:space="0" w:color="auto"/>
          </w:divBdr>
        </w:div>
      </w:divsChild>
    </w:div>
    <w:div w:id="368531603">
      <w:bodyDiv w:val="1"/>
      <w:marLeft w:val="0"/>
      <w:marRight w:val="0"/>
      <w:marTop w:val="0"/>
      <w:marBottom w:val="0"/>
      <w:divBdr>
        <w:top w:val="none" w:sz="0" w:space="0" w:color="auto"/>
        <w:left w:val="none" w:sz="0" w:space="0" w:color="auto"/>
        <w:bottom w:val="none" w:sz="0" w:space="0" w:color="auto"/>
        <w:right w:val="none" w:sz="0" w:space="0" w:color="auto"/>
      </w:divBdr>
    </w:div>
    <w:div w:id="460920810">
      <w:bodyDiv w:val="1"/>
      <w:marLeft w:val="0"/>
      <w:marRight w:val="0"/>
      <w:marTop w:val="0"/>
      <w:marBottom w:val="0"/>
      <w:divBdr>
        <w:top w:val="none" w:sz="0" w:space="0" w:color="auto"/>
        <w:left w:val="none" w:sz="0" w:space="0" w:color="auto"/>
        <w:bottom w:val="none" w:sz="0" w:space="0" w:color="auto"/>
        <w:right w:val="none" w:sz="0" w:space="0" w:color="auto"/>
      </w:divBdr>
    </w:div>
    <w:div w:id="593972396">
      <w:bodyDiv w:val="1"/>
      <w:marLeft w:val="0"/>
      <w:marRight w:val="0"/>
      <w:marTop w:val="0"/>
      <w:marBottom w:val="0"/>
      <w:divBdr>
        <w:top w:val="none" w:sz="0" w:space="0" w:color="auto"/>
        <w:left w:val="none" w:sz="0" w:space="0" w:color="auto"/>
        <w:bottom w:val="none" w:sz="0" w:space="0" w:color="auto"/>
        <w:right w:val="none" w:sz="0" w:space="0" w:color="auto"/>
      </w:divBdr>
    </w:div>
    <w:div w:id="658464324">
      <w:bodyDiv w:val="1"/>
      <w:marLeft w:val="0"/>
      <w:marRight w:val="0"/>
      <w:marTop w:val="0"/>
      <w:marBottom w:val="0"/>
      <w:divBdr>
        <w:top w:val="none" w:sz="0" w:space="0" w:color="auto"/>
        <w:left w:val="none" w:sz="0" w:space="0" w:color="auto"/>
        <w:bottom w:val="none" w:sz="0" w:space="0" w:color="auto"/>
        <w:right w:val="none" w:sz="0" w:space="0" w:color="auto"/>
      </w:divBdr>
      <w:divsChild>
        <w:div w:id="266305245">
          <w:marLeft w:val="0"/>
          <w:marRight w:val="0"/>
          <w:marTop w:val="450"/>
          <w:marBottom w:val="450"/>
          <w:divBdr>
            <w:top w:val="none" w:sz="0" w:space="0" w:color="auto"/>
            <w:left w:val="none" w:sz="0" w:space="0" w:color="auto"/>
            <w:bottom w:val="none" w:sz="0" w:space="0" w:color="auto"/>
            <w:right w:val="none" w:sz="0" w:space="0" w:color="auto"/>
          </w:divBdr>
        </w:div>
        <w:div w:id="2131969978">
          <w:marLeft w:val="0"/>
          <w:marRight w:val="0"/>
          <w:marTop w:val="450"/>
          <w:marBottom w:val="450"/>
          <w:divBdr>
            <w:top w:val="none" w:sz="0" w:space="0" w:color="auto"/>
            <w:left w:val="none" w:sz="0" w:space="0" w:color="auto"/>
            <w:bottom w:val="none" w:sz="0" w:space="0" w:color="auto"/>
            <w:right w:val="none" w:sz="0" w:space="0" w:color="auto"/>
          </w:divBdr>
        </w:div>
        <w:div w:id="1448045706">
          <w:marLeft w:val="0"/>
          <w:marRight w:val="0"/>
          <w:marTop w:val="450"/>
          <w:marBottom w:val="450"/>
          <w:divBdr>
            <w:top w:val="none" w:sz="0" w:space="0" w:color="auto"/>
            <w:left w:val="none" w:sz="0" w:space="0" w:color="auto"/>
            <w:bottom w:val="none" w:sz="0" w:space="0" w:color="auto"/>
            <w:right w:val="none" w:sz="0" w:space="0" w:color="auto"/>
          </w:divBdr>
        </w:div>
        <w:div w:id="361054206">
          <w:marLeft w:val="0"/>
          <w:marRight w:val="0"/>
          <w:marTop w:val="450"/>
          <w:marBottom w:val="450"/>
          <w:divBdr>
            <w:top w:val="none" w:sz="0" w:space="0" w:color="auto"/>
            <w:left w:val="none" w:sz="0" w:space="0" w:color="auto"/>
            <w:bottom w:val="none" w:sz="0" w:space="0" w:color="auto"/>
            <w:right w:val="none" w:sz="0" w:space="0" w:color="auto"/>
          </w:divBdr>
        </w:div>
        <w:div w:id="419134136">
          <w:marLeft w:val="0"/>
          <w:marRight w:val="0"/>
          <w:marTop w:val="450"/>
          <w:marBottom w:val="450"/>
          <w:divBdr>
            <w:top w:val="none" w:sz="0" w:space="0" w:color="auto"/>
            <w:left w:val="none" w:sz="0" w:space="0" w:color="auto"/>
            <w:bottom w:val="none" w:sz="0" w:space="0" w:color="auto"/>
            <w:right w:val="none" w:sz="0" w:space="0" w:color="auto"/>
          </w:divBdr>
        </w:div>
        <w:div w:id="320617219">
          <w:marLeft w:val="0"/>
          <w:marRight w:val="0"/>
          <w:marTop w:val="450"/>
          <w:marBottom w:val="450"/>
          <w:divBdr>
            <w:top w:val="none" w:sz="0" w:space="0" w:color="auto"/>
            <w:left w:val="none" w:sz="0" w:space="0" w:color="auto"/>
            <w:bottom w:val="none" w:sz="0" w:space="0" w:color="auto"/>
            <w:right w:val="none" w:sz="0" w:space="0" w:color="auto"/>
          </w:divBdr>
        </w:div>
        <w:div w:id="1946308267">
          <w:marLeft w:val="0"/>
          <w:marRight w:val="0"/>
          <w:marTop w:val="450"/>
          <w:marBottom w:val="450"/>
          <w:divBdr>
            <w:top w:val="none" w:sz="0" w:space="0" w:color="auto"/>
            <w:left w:val="none" w:sz="0" w:space="0" w:color="auto"/>
            <w:bottom w:val="none" w:sz="0" w:space="0" w:color="auto"/>
            <w:right w:val="none" w:sz="0" w:space="0" w:color="auto"/>
          </w:divBdr>
        </w:div>
        <w:div w:id="355931730">
          <w:marLeft w:val="0"/>
          <w:marRight w:val="0"/>
          <w:marTop w:val="450"/>
          <w:marBottom w:val="450"/>
          <w:divBdr>
            <w:top w:val="none" w:sz="0" w:space="0" w:color="auto"/>
            <w:left w:val="none" w:sz="0" w:space="0" w:color="auto"/>
            <w:bottom w:val="none" w:sz="0" w:space="0" w:color="auto"/>
            <w:right w:val="none" w:sz="0" w:space="0" w:color="auto"/>
          </w:divBdr>
        </w:div>
        <w:div w:id="1455515308">
          <w:marLeft w:val="0"/>
          <w:marRight w:val="0"/>
          <w:marTop w:val="450"/>
          <w:marBottom w:val="450"/>
          <w:divBdr>
            <w:top w:val="none" w:sz="0" w:space="0" w:color="auto"/>
            <w:left w:val="none" w:sz="0" w:space="0" w:color="auto"/>
            <w:bottom w:val="none" w:sz="0" w:space="0" w:color="auto"/>
            <w:right w:val="none" w:sz="0" w:space="0" w:color="auto"/>
          </w:divBdr>
        </w:div>
        <w:div w:id="1764914500">
          <w:marLeft w:val="0"/>
          <w:marRight w:val="0"/>
          <w:marTop w:val="450"/>
          <w:marBottom w:val="450"/>
          <w:divBdr>
            <w:top w:val="none" w:sz="0" w:space="0" w:color="auto"/>
            <w:left w:val="none" w:sz="0" w:space="0" w:color="auto"/>
            <w:bottom w:val="none" w:sz="0" w:space="0" w:color="auto"/>
            <w:right w:val="none" w:sz="0" w:space="0" w:color="auto"/>
          </w:divBdr>
        </w:div>
        <w:div w:id="1723014501">
          <w:marLeft w:val="0"/>
          <w:marRight w:val="0"/>
          <w:marTop w:val="450"/>
          <w:marBottom w:val="450"/>
          <w:divBdr>
            <w:top w:val="none" w:sz="0" w:space="0" w:color="auto"/>
            <w:left w:val="none" w:sz="0" w:space="0" w:color="auto"/>
            <w:bottom w:val="none" w:sz="0" w:space="0" w:color="auto"/>
            <w:right w:val="none" w:sz="0" w:space="0" w:color="auto"/>
          </w:divBdr>
        </w:div>
        <w:div w:id="1221134514">
          <w:marLeft w:val="0"/>
          <w:marRight w:val="0"/>
          <w:marTop w:val="450"/>
          <w:marBottom w:val="450"/>
          <w:divBdr>
            <w:top w:val="none" w:sz="0" w:space="0" w:color="auto"/>
            <w:left w:val="none" w:sz="0" w:space="0" w:color="auto"/>
            <w:bottom w:val="none" w:sz="0" w:space="0" w:color="auto"/>
            <w:right w:val="none" w:sz="0" w:space="0" w:color="auto"/>
          </w:divBdr>
        </w:div>
        <w:div w:id="352996312">
          <w:marLeft w:val="0"/>
          <w:marRight w:val="0"/>
          <w:marTop w:val="450"/>
          <w:marBottom w:val="450"/>
          <w:divBdr>
            <w:top w:val="none" w:sz="0" w:space="0" w:color="auto"/>
            <w:left w:val="none" w:sz="0" w:space="0" w:color="auto"/>
            <w:bottom w:val="none" w:sz="0" w:space="0" w:color="auto"/>
            <w:right w:val="none" w:sz="0" w:space="0" w:color="auto"/>
          </w:divBdr>
        </w:div>
        <w:div w:id="1323239613">
          <w:marLeft w:val="0"/>
          <w:marRight w:val="0"/>
          <w:marTop w:val="450"/>
          <w:marBottom w:val="450"/>
          <w:divBdr>
            <w:top w:val="none" w:sz="0" w:space="0" w:color="auto"/>
            <w:left w:val="none" w:sz="0" w:space="0" w:color="auto"/>
            <w:bottom w:val="none" w:sz="0" w:space="0" w:color="auto"/>
            <w:right w:val="none" w:sz="0" w:space="0" w:color="auto"/>
          </w:divBdr>
        </w:div>
        <w:div w:id="847672837">
          <w:marLeft w:val="0"/>
          <w:marRight w:val="0"/>
          <w:marTop w:val="450"/>
          <w:marBottom w:val="450"/>
          <w:divBdr>
            <w:top w:val="none" w:sz="0" w:space="0" w:color="auto"/>
            <w:left w:val="none" w:sz="0" w:space="0" w:color="auto"/>
            <w:bottom w:val="none" w:sz="0" w:space="0" w:color="auto"/>
            <w:right w:val="none" w:sz="0" w:space="0" w:color="auto"/>
          </w:divBdr>
        </w:div>
        <w:div w:id="1263562517">
          <w:marLeft w:val="0"/>
          <w:marRight w:val="0"/>
          <w:marTop w:val="450"/>
          <w:marBottom w:val="450"/>
          <w:divBdr>
            <w:top w:val="none" w:sz="0" w:space="0" w:color="auto"/>
            <w:left w:val="none" w:sz="0" w:space="0" w:color="auto"/>
            <w:bottom w:val="none" w:sz="0" w:space="0" w:color="auto"/>
            <w:right w:val="none" w:sz="0" w:space="0" w:color="auto"/>
          </w:divBdr>
        </w:div>
      </w:divsChild>
    </w:div>
    <w:div w:id="677730959">
      <w:bodyDiv w:val="1"/>
      <w:marLeft w:val="0"/>
      <w:marRight w:val="0"/>
      <w:marTop w:val="0"/>
      <w:marBottom w:val="0"/>
      <w:divBdr>
        <w:top w:val="none" w:sz="0" w:space="0" w:color="auto"/>
        <w:left w:val="none" w:sz="0" w:space="0" w:color="auto"/>
        <w:bottom w:val="none" w:sz="0" w:space="0" w:color="auto"/>
        <w:right w:val="none" w:sz="0" w:space="0" w:color="auto"/>
      </w:divBdr>
      <w:divsChild>
        <w:div w:id="1925450668">
          <w:marLeft w:val="0"/>
          <w:marRight w:val="0"/>
          <w:marTop w:val="450"/>
          <w:marBottom w:val="450"/>
          <w:divBdr>
            <w:top w:val="none" w:sz="0" w:space="0" w:color="auto"/>
            <w:left w:val="none" w:sz="0" w:space="0" w:color="auto"/>
            <w:bottom w:val="none" w:sz="0" w:space="0" w:color="auto"/>
            <w:right w:val="none" w:sz="0" w:space="0" w:color="auto"/>
          </w:divBdr>
        </w:div>
        <w:div w:id="1338927654">
          <w:marLeft w:val="0"/>
          <w:marRight w:val="0"/>
          <w:marTop w:val="450"/>
          <w:marBottom w:val="450"/>
          <w:divBdr>
            <w:top w:val="none" w:sz="0" w:space="0" w:color="auto"/>
            <w:left w:val="none" w:sz="0" w:space="0" w:color="auto"/>
            <w:bottom w:val="none" w:sz="0" w:space="0" w:color="auto"/>
            <w:right w:val="none" w:sz="0" w:space="0" w:color="auto"/>
          </w:divBdr>
        </w:div>
        <w:div w:id="1351641747">
          <w:marLeft w:val="0"/>
          <w:marRight w:val="0"/>
          <w:marTop w:val="450"/>
          <w:marBottom w:val="450"/>
          <w:divBdr>
            <w:top w:val="none" w:sz="0" w:space="0" w:color="auto"/>
            <w:left w:val="none" w:sz="0" w:space="0" w:color="auto"/>
            <w:bottom w:val="none" w:sz="0" w:space="0" w:color="auto"/>
            <w:right w:val="none" w:sz="0" w:space="0" w:color="auto"/>
          </w:divBdr>
        </w:div>
        <w:div w:id="552890255">
          <w:marLeft w:val="0"/>
          <w:marRight w:val="0"/>
          <w:marTop w:val="450"/>
          <w:marBottom w:val="450"/>
          <w:divBdr>
            <w:top w:val="none" w:sz="0" w:space="0" w:color="auto"/>
            <w:left w:val="none" w:sz="0" w:space="0" w:color="auto"/>
            <w:bottom w:val="none" w:sz="0" w:space="0" w:color="auto"/>
            <w:right w:val="none" w:sz="0" w:space="0" w:color="auto"/>
          </w:divBdr>
        </w:div>
        <w:div w:id="2020304613">
          <w:marLeft w:val="0"/>
          <w:marRight w:val="0"/>
          <w:marTop w:val="450"/>
          <w:marBottom w:val="450"/>
          <w:divBdr>
            <w:top w:val="none" w:sz="0" w:space="0" w:color="auto"/>
            <w:left w:val="none" w:sz="0" w:space="0" w:color="auto"/>
            <w:bottom w:val="none" w:sz="0" w:space="0" w:color="auto"/>
            <w:right w:val="none" w:sz="0" w:space="0" w:color="auto"/>
          </w:divBdr>
        </w:div>
        <w:div w:id="2091923956">
          <w:marLeft w:val="0"/>
          <w:marRight w:val="0"/>
          <w:marTop w:val="450"/>
          <w:marBottom w:val="450"/>
          <w:divBdr>
            <w:top w:val="none" w:sz="0" w:space="0" w:color="auto"/>
            <w:left w:val="none" w:sz="0" w:space="0" w:color="auto"/>
            <w:bottom w:val="none" w:sz="0" w:space="0" w:color="auto"/>
            <w:right w:val="none" w:sz="0" w:space="0" w:color="auto"/>
          </w:divBdr>
        </w:div>
        <w:div w:id="1523593197">
          <w:marLeft w:val="0"/>
          <w:marRight w:val="0"/>
          <w:marTop w:val="450"/>
          <w:marBottom w:val="450"/>
          <w:divBdr>
            <w:top w:val="none" w:sz="0" w:space="0" w:color="auto"/>
            <w:left w:val="none" w:sz="0" w:space="0" w:color="auto"/>
            <w:bottom w:val="none" w:sz="0" w:space="0" w:color="auto"/>
            <w:right w:val="none" w:sz="0" w:space="0" w:color="auto"/>
          </w:divBdr>
        </w:div>
        <w:div w:id="1000429887">
          <w:marLeft w:val="0"/>
          <w:marRight w:val="0"/>
          <w:marTop w:val="450"/>
          <w:marBottom w:val="450"/>
          <w:divBdr>
            <w:top w:val="none" w:sz="0" w:space="0" w:color="auto"/>
            <w:left w:val="none" w:sz="0" w:space="0" w:color="auto"/>
            <w:bottom w:val="none" w:sz="0" w:space="0" w:color="auto"/>
            <w:right w:val="none" w:sz="0" w:space="0" w:color="auto"/>
          </w:divBdr>
        </w:div>
        <w:div w:id="1478839012">
          <w:marLeft w:val="0"/>
          <w:marRight w:val="0"/>
          <w:marTop w:val="450"/>
          <w:marBottom w:val="450"/>
          <w:divBdr>
            <w:top w:val="none" w:sz="0" w:space="0" w:color="auto"/>
            <w:left w:val="none" w:sz="0" w:space="0" w:color="auto"/>
            <w:bottom w:val="none" w:sz="0" w:space="0" w:color="auto"/>
            <w:right w:val="none" w:sz="0" w:space="0" w:color="auto"/>
          </w:divBdr>
        </w:div>
        <w:div w:id="560140104">
          <w:marLeft w:val="0"/>
          <w:marRight w:val="0"/>
          <w:marTop w:val="450"/>
          <w:marBottom w:val="450"/>
          <w:divBdr>
            <w:top w:val="none" w:sz="0" w:space="0" w:color="auto"/>
            <w:left w:val="none" w:sz="0" w:space="0" w:color="auto"/>
            <w:bottom w:val="none" w:sz="0" w:space="0" w:color="auto"/>
            <w:right w:val="none" w:sz="0" w:space="0" w:color="auto"/>
          </w:divBdr>
        </w:div>
        <w:div w:id="1139036092">
          <w:marLeft w:val="0"/>
          <w:marRight w:val="0"/>
          <w:marTop w:val="450"/>
          <w:marBottom w:val="450"/>
          <w:divBdr>
            <w:top w:val="none" w:sz="0" w:space="0" w:color="auto"/>
            <w:left w:val="none" w:sz="0" w:space="0" w:color="auto"/>
            <w:bottom w:val="none" w:sz="0" w:space="0" w:color="auto"/>
            <w:right w:val="none" w:sz="0" w:space="0" w:color="auto"/>
          </w:divBdr>
        </w:div>
        <w:div w:id="1876578791">
          <w:marLeft w:val="0"/>
          <w:marRight w:val="0"/>
          <w:marTop w:val="450"/>
          <w:marBottom w:val="450"/>
          <w:divBdr>
            <w:top w:val="none" w:sz="0" w:space="0" w:color="auto"/>
            <w:left w:val="none" w:sz="0" w:space="0" w:color="auto"/>
            <w:bottom w:val="none" w:sz="0" w:space="0" w:color="auto"/>
            <w:right w:val="none" w:sz="0" w:space="0" w:color="auto"/>
          </w:divBdr>
        </w:div>
      </w:divsChild>
    </w:div>
    <w:div w:id="692848302">
      <w:bodyDiv w:val="1"/>
      <w:marLeft w:val="0"/>
      <w:marRight w:val="0"/>
      <w:marTop w:val="0"/>
      <w:marBottom w:val="0"/>
      <w:divBdr>
        <w:top w:val="none" w:sz="0" w:space="0" w:color="auto"/>
        <w:left w:val="none" w:sz="0" w:space="0" w:color="auto"/>
        <w:bottom w:val="none" w:sz="0" w:space="0" w:color="auto"/>
        <w:right w:val="none" w:sz="0" w:space="0" w:color="auto"/>
      </w:divBdr>
    </w:div>
    <w:div w:id="701981703">
      <w:bodyDiv w:val="1"/>
      <w:marLeft w:val="0"/>
      <w:marRight w:val="0"/>
      <w:marTop w:val="0"/>
      <w:marBottom w:val="0"/>
      <w:divBdr>
        <w:top w:val="none" w:sz="0" w:space="0" w:color="auto"/>
        <w:left w:val="none" w:sz="0" w:space="0" w:color="auto"/>
        <w:bottom w:val="none" w:sz="0" w:space="0" w:color="auto"/>
        <w:right w:val="none" w:sz="0" w:space="0" w:color="auto"/>
      </w:divBdr>
      <w:divsChild>
        <w:div w:id="1617249749">
          <w:marLeft w:val="0"/>
          <w:marRight w:val="0"/>
          <w:marTop w:val="450"/>
          <w:marBottom w:val="450"/>
          <w:divBdr>
            <w:top w:val="none" w:sz="0" w:space="0" w:color="auto"/>
            <w:left w:val="none" w:sz="0" w:space="0" w:color="auto"/>
            <w:bottom w:val="none" w:sz="0" w:space="0" w:color="auto"/>
            <w:right w:val="none" w:sz="0" w:space="0" w:color="auto"/>
          </w:divBdr>
        </w:div>
        <w:div w:id="733284169">
          <w:marLeft w:val="0"/>
          <w:marRight w:val="0"/>
          <w:marTop w:val="450"/>
          <w:marBottom w:val="450"/>
          <w:divBdr>
            <w:top w:val="none" w:sz="0" w:space="0" w:color="auto"/>
            <w:left w:val="none" w:sz="0" w:space="0" w:color="auto"/>
            <w:bottom w:val="none" w:sz="0" w:space="0" w:color="auto"/>
            <w:right w:val="none" w:sz="0" w:space="0" w:color="auto"/>
          </w:divBdr>
        </w:div>
        <w:div w:id="8610234">
          <w:marLeft w:val="0"/>
          <w:marRight w:val="0"/>
          <w:marTop w:val="450"/>
          <w:marBottom w:val="450"/>
          <w:divBdr>
            <w:top w:val="none" w:sz="0" w:space="0" w:color="auto"/>
            <w:left w:val="none" w:sz="0" w:space="0" w:color="auto"/>
            <w:bottom w:val="none" w:sz="0" w:space="0" w:color="auto"/>
            <w:right w:val="none" w:sz="0" w:space="0" w:color="auto"/>
          </w:divBdr>
        </w:div>
        <w:div w:id="862285340">
          <w:marLeft w:val="0"/>
          <w:marRight w:val="0"/>
          <w:marTop w:val="450"/>
          <w:marBottom w:val="450"/>
          <w:divBdr>
            <w:top w:val="none" w:sz="0" w:space="0" w:color="auto"/>
            <w:left w:val="none" w:sz="0" w:space="0" w:color="auto"/>
            <w:bottom w:val="none" w:sz="0" w:space="0" w:color="auto"/>
            <w:right w:val="none" w:sz="0" w:space="0" w:color="auto"/>
          </w:divBdr>
        </w:div>
        <w:div w:id="1335916717">
          <w:marLeft w:val="0"/>
          <w:marRight w:val="0"/>
          <w:marTop w:val="450"/>
          <w:marBottom w:val="450"/>
          <w:divBdr>
            <w:top w:val="none" w:sz="0" w:space="0" w:color="auto"/>
            <w:left w:val="none" w:sz="0" w:space="0" w:color="auto"/>
            <w:bottom w:val="none" w:sz="0" w:space="0" w:color="auto"/>
            <w:right w:val="none" w:sz="0" w:space="0" w:color="auto"/>
          </w:divBdr>
        </w:div>
        <w:div w:id="870607324">
          <w:marLeft w:val="0"/>
          <w:marRight w:val="0"/>
          <w:marTop w:val="450"/>
          <w:marBottom w:val="450"/>
          <w:divBdr>
            <w:top w:val="none" w:sz="0" w:space="0" w:color="auto"/>
            <w:left w:val="none" w:sz="0" w:space="0" w:color="auto"/>
            <w:bottom w:val="none" w:sz="0" w:space="0" w:color="auto"/>
            <w:right w:val="none" w:sz="0" w:space="0" w:color="auto"/>
          </w:divBdr>
        </w:div>
        <w:div w:id="1125974604">
          <w:marLeft w:val="0"/>
          <w:marRight w:val="0"/>
          <w:marTop w:val="450"/>
          <w:marBottom w:val="450"/>
          <w:divBdr>
            <w:top w:val="none" w:sz="0" w:space="0" w:color="auto"/>
            <w:left w:val="none" w:sz="0" w:space="0" w:color="auto"/>
            <w:bottom w:val="none" w:sz="0" w:space="0" w:color="auto"/>
            <w:right w:val="none" w:sz="0" w:space="0" w:color="auto"/>
          </w:divBdr>
        </w:div>
        <w:div w:id="752824815">
          <w:marLeft w:val="0"/>
          <w:marRight w:val="0"/>
          <w:marTop w:val="450"/>
          <w:marBottom w:val="450"/>
          <w:divBdr>
            <w:top w:val="none" w:sz="0" w:space="0" w:color="auto"/>
            <w:left w:val="none" w:sz="0" w:space="0" w:color="auto"/>
            <w:bottom w:val="none" w:sz="0" w:space="0" w:color="auto"/>
            <w:right w:val="none" w:sz="0" w:space="0" w:color="auto"/>
          </w:divBdr>
        </w:div>
        <w:div w:id="1203861251">
          <w:marLeft w:val="0"/>
          <w:marRight w:val="0"/>
          <w:marTop w:val="450"/>
          <w:marBottom w:val="450"/>
          <w:divBdr>
            <w:top w:val="none" w:sz="0" w:space="0" w:color="auto"/>
            <w:left w:val="none" w:sz="0" w:space="0" w:color="auto"/>
            <w:bottom w:val="none" w:sz="0" w:space="0" w:color="auto"/>
            <w:right w:val="none" w:sz="0" w:space="0" w:color="auto"/>
          </w:divBdr>
        </w:div>
        <w:div w:id="1799032935">
          <w:marLeft w:val="0"/>
          <w:marRight w:val="0"/>
          <w:marTop w:val="450"/>
          <w:marBottom w:val="450"/>
          <w:divBdr>
            <w:top w:val="none" w:sz="0" w:space="0" w:color="auto"/>
            <w:left w:val="none" w:sz="0" w:space="0" w:color="auto"/>
            <w:bottom w:val="none" w:sz="0" w:space="0" w:color="auto"/>
            <w:right w:val="none" w:sz="0" w:space="0" w:color="auto"/>
          </w:divBdr>
        </w:div>
        <w:div w:id="1531456664">
          <w:marLeft w:val="0"/>
          <w:marRight w:val="0"/>
          <w:marTop w:val="450"/>
          <w:marBottom w:val="450"/>
          <w:divBdr>
            <w:top w:val="none" w:sz="0" w:space="0" w:color="auto"/>
            <w:left w:val="none" w:sz="0" w:space="0" w:color="auto"/>
            <w:bottom w:val="none" w:sz="0" w:space="0" w:color="auto"/>
            <w:right w:val="none" w:sz="0" w:space="0" w:color="auto"/>
          </w:divBdr>
        </w:div>
        <w:div w:id="1625889409">
          <w:marLeft w:val="0"/>
          <w:marRight w:val="0"/>
          <w:marTop w:val="450"/>
          <w:marBottom w:val="450"/>
          <w:divBdr>
            <w:top w:val="none" w:sz="0" w:space="0" w:color="auto"/>
            <w:left w:val="none" w:sz="0" w:space="0" w:color="auto"/>
            <w:bottom w:val="none" w:sz="0" w:space="0" w:color="auto"/>
            <w:right w:val="none" w:sz="0" w:space="0" w:color="auto"/>
          </w:divBdr>
        </w:div>
        <w:div w:id="1136987942">
          <w:marLeft w:val="0"/>
          <w:marRight w:val="0"/>
          <w:marTop w:val="450"/>
          <w:marBottom w:val="450"/>
          <w:divBdr>
            <w:top w:val="none" w:sz="0" w:space="0" w:color="auto"/>
            <w:left w:val="none" w:sz="0" w:space="0" w:color="auto"/>
            <w:bottom w:val="none" w:sz="0" w:space="0" w:color="auto"/>
            <w:right w:val="none" w:sz="0" w:space="0" w:color="auto"/>
          </w:divBdr>
        </w:div>
        <w:div w:id="788165151">
          <w:marLeft w:val="0"/>
          <w:marRight w:val="0"/>
          <w:marTop w:val="450"/>
          <w:marBottom w:val="450"/>
          <w:divBdr>
            <w:top w:val="none" w:sz="0" w:space="0" w:color="auto"/>
            <w:left w:val="none" w:sz="0" w:space="0" w:color="auto"/>
            <w:bottom w:val="none" w:sz="0" w:space="0" w:color="auto"/>
            <w:right w:val="none" w:sz="0" w:space="0" w:color="auto"/>
          </w:divBdr>
        </w:div>
      </w:divsChild>
    </w:div>
    <w:div w:id="712535122">
      <w:bodyDiv w:val="1"/>
      <w:marLeft w:val="0"/>
      <w:marRight w:val="0"/>
      <w:marTop w:val="0"/>
      <w:marBottom w:val="0"/>
      <w:divBdr>
        <w:top w:val="none" w:sz="0" w:space="0" w:color="auto"/>
        <w:left w:val="none" w:sz="0" w:space="0" w:color="auto"/>
        <w:bottom w:val="none" w:sz="0" w:space="0" w:color="auto"/>
        <w:right w:val="none" w:sz="0" w:space="0" w:color="auto"/>
      </w:divBdr>
      <w:divsChild>
        <w:div w:id="1315449081">
          <w:marLeft w:val="0"/>
          <w:marRight w:val="0"/>
          <w:marTop w:val="450"/>
          <w:marBottom w:val="450"/>
          <w:divBdr>
            <w:top w:val="none" w:sz="0" w:space="0" w:color="auto"/>
            <w:left w:val="none" w:sz="0" w:space="0" w:color="auto"/>
            <w:bottom w:val="none" w:sz="0" w:space="0" w:color="auto"/>
            <w:right w:val="none" w:sz="0" w:space="0" w:color="auto"/>
          </w:divBdr>
        </w:div>
        <w:div w:id="1532375988">
          <w:marLeft w:val="0"/>
          <w:marRight w:val="0"/>
          <w:marTop w:val="450"/>
          <w:marBottom w:val="450"/>
          <w:divBdr>
            <w:top w:val="none" w:sz="0" w:space="0" w:color="auto"/>
            <w:left w:val="none" w:sz="0" w:space="0" w:color="auto"/>
            <w:bottom w:val="none" w:sz="0" w:space="0" w:color="auto"/>
            <w:right w:val="none" w:sz="0" w:space="0" w:color="auto"/>
          </w:divBdr>
        </w:div>
        <w:div w:id="118568146">
          <w:marLeft w:val="0"/>
          <w:marRight w:val="0"/>
          <w:marTop w:val="450"/>
          <w:marBottom w:val="450"/>
          <w:divBdr>
            <w:top w:val="none" w:sz="0" w:space="0" w:color="auto"/>
            <w:left w:val="none" w:sz="0" w:space="0" w:color="auto"/>
            <w:bottom w:val="none" w:sz="0" w:space="0" w:color="auto"/>
            <w:right w:val="none" w:sz="0" w:space="0" w:color="auto"/>
          </w:divBdr>
        </w:div>
        <w:div w:id="2106876564">
          <w:marLeft w:val="0"/>
          <w:marRight w:val="0"/>
          <w:marTop w:val="450"/>
          <w:marBottom w:val="450"/>
          <w:divBdr>
            <w:top w:val="none" w:sz="0" w:space="0" w:color="auto"/>
            <w:left w:val="none" w:sz="0" w:space="0" w:color="auto"/>
            <w:bottom w:val="none" w:sz="0" w:space="0" w:color="auto"/>
            <w:right w:val="none" w:sz="0" w:space="0" w:color="auto"/>
          </w:divBdr>
        </w:div>
        <w:div w:id="2062902374">
          <w:marLeft w:val="0"/>
          <w:marRight w:val="0"/>
          <w:marTop w:val="450"/>
          <w:marBottom w:val="450"/>
          <w:divBdr>
            <w:top w:val="none" w:sz="0" w:space="0" w:color="auto"/>
            <w:left w:val="none" w:sz="0" w:space="0" w:color="auto"/>
            <w:bottom w:val="none" w:sz="0" w:space="0" w:color="auto"/>
            <w:right w:val="none" w:sz="0" w:space="0" w:color="auto"/>
          </w:divBdr>
        </w:div>
        <w:div w:id="1145202346">
          <w:marLeft w:val="0"/>
          <w:marRight w:val="0"/>
          <w:marTop w:val="450"/>
          <w:marBottom w:val="450"/>
          <w:divBdr>
            <w:top w:val="none" w:sz="0" w:space="0" w:color="auto"/>
            <w:left w:val="none" w:sz="0" w:space="0" w:color="auto"/>
            <w:bottom w:val="none" w:sz="0" w:space="0" w:color="auto"/>
            <w:right w:val="none" w:sz="0" w:space="0" w:color="auto"/>
          </w:divBdr>
        </w:div>
        <w:div w:id="1046179075">
          <w:marLeft w:val="0"/>
          <w:marRight w:val="0"/>
          <w:marTop w:val="450"/>
          <w:marBottom w:val="450"/>
          <w:divBdr>
            <w:top w:val="none" w:sz="0" w:space="0" w:color="auto"/>
            <w:left w:val="none" w:sz="0" w:space="0" w:color="auto"/>
            <w:bottom w:val="none" w:sz="0" w:space="0" w:color="auto"/>
            <w:right w:val="none" w:sz="0" w:space="0" w:color="auto"/>
          </w:divBdr>
        </w:div>
        <w:div w:id="1173834442">
          <w:marLeft w:val="0"/>
          <w:marRight w:val="0"/>
          <w:marTop w:val="450"/>
          <w:marBottom w:val="450"/>
          <w:divBdr>
            <w:top w:val="none" w:sz="0" w:space="0" w:color="auto"/>
            <w:left w:val="none" w:sz="0" w:space="0" w:color="auto"/>
            <w:bottom w:val="none" w:sz="0" w:space="0" w:color="auto"/>
            <w:right w:val="none" w:sz="0" w:space="0" w:color="auto"/>
          </w:divBdr>
        </w:div>
        <w:div w:id="1158959162">
          <w:marLeft w:val="0"/>
          <w:marRight w:val="0"/>
          <w:marTop w:val="450"/>
          <w:marBottom w:val="450"/>
          <w:divBdr>
            <w:top w:val="none" w:sz="0" w:space="0" w:color="auto"/>
            <w:left w:val="none" w:sz="0" w:space="0" w:color="auto"/>
            <w:bottom w:val="none" w:sz="0" w:space="0" w:color="auto"/>
            <w:right w:val="none" w:sz="0" w:space="0" w:color="auto"/>
          </w:divBdr>
        </w:div>
        <w:div w:id="1595939703">
          <w:marLeft w:val="0"/>
          <w:marRight w:val="0"/>
          <w:marTop w:val="450"/>
          <w:marBottom w:val="450"/>
          <w:divBdr>
            <w:top w:val="none" w:sz="0" w:space="0" w:color="auto"/>
            <w:left w:val="none" w:sz="0" w:space="0" w:color="auto"/>
            <w:bottom w:val="none" w:sz="0" w:space="0" w:color="auto"/>
            <w:right w:val="none" w:sz="0" w:space="0" w:color="auto"/>
          </w:divBdr>
        </w:div>
      </w:divsChild>
    </w:div>
    <w:div w:id="731543554">
      <w:bodyDiv w:val="1"/>
      <w:marLeft w:val="0"/>
      <w:marRight w:val="0"/>
      <w:marTop w:val="0"/>
      <w:marBottom w:val="0"/>
      <w:divBdr>
        <w:top w:val="none" w:sz="0" w:space="0" w:color="auto"/>
        <w:left w:val="none" w:sz="0" w:space="0" w:color="auto"/>
        <w:bottom w:val="none" w:sz="0" w:space="0" w:color="auto"/>
        <w:right w:val="none" w:sz="0" w:space="0" w:color="auto"/>
      </w:divBdr>
    </w:div>
    <w:div w:id="779493335">
      <w:bodyDiv w:val="1"/>
      <w:marLeft w:val="0"/>
      <w:marRight w:val="0"/>
      <w:marTop w:val="0"/>
      <w:marBottom w:val="0"/>
      <w:divBdr>
        <w:top w:val="none" w:sz="0" w:space="0" w:color="auto"/>
        <w:left w:val="none" w:sz="0" w:space="0" w:color="auto"/>
        <w:bottom w:val="none" w:sz="0" w:space="0" w:color="auto"/>
        <w:right w:val="none" w:sz="0" w:space="0" w:color="auto"/>
      </w:divBdr>
    </w:div>
    <w:div w:id="840510092">
      <w:bodyDiv w:val="1"/>
      <w:marLeft w:val="0"/>
      <w:marRight w:val="0"/>
      <w:marTop w:val="0"/>
      <w:marBottom w:val="0"/>
      <w:divBdr>
        <w:top w:val="none" w:sz="0" w:space="0" w:color="auto"/>
        <w:left w:val="none" w:sz="0" w:space="0" w:color="auto"/>
        <w:bottom w:val="none" w:sz="0" w:space="0" w:color="auto"/>
        <w:right w:val="none" w:sz="0" w:space="0" w:color="auto"/>
      </w:divBdr>
    </w:div>
    <w:div w:id="841510632">
      <w:bodyDiv w:val="1"/>
      <w:marLeft w:val="0"/>
      <w:marRight w:val="0"/>
      <w:marTop w:val="0"/>
      <w:marBottom w:val="0"/>
      <w:divBdr>
        <w:top w:val="none" w:sz="0" w:space="0" w:color="auto"/>
        <w:left w:val="none" w:sz="0" w:space="0" w:color="auto"/>
        <w:bottom w:val="none" w:sz="0" w:space="0" w:color="auto"/>
        <w:right w:val="none" w:sz="0" w:space="0" w:color="auto"/>
      </w:divBdr>
      <w:divsChild>
        <w:div w:id="1273636638">
          <w:marLeft w:val="0"/>
          <w:marRight w:val="0"/>
          <w:marTop w:val="450"/>
          <w:marBottom w:val="450"/>
          <w:divBdr>
            <w:top w:val="none" w:sz="0" w:space="0" w:color="auto"/>
            <w:left w:val="none" w:sz="0" w:space="0" w:color="auto"/>
            <w:bottom w:val="none" w:sz="0" w:space="0" w:color="auto"/>
            <w:right w:val="none" w:sz="0" w:space="0" w:color="auto"/>
          </w:divBdr>
        </w:div>
        <w:div w:id="832186694">
          <w:marLeft w:val="0"/>
          <w:marRight w:val="0"/>
          <w:marTop w:val="450"/>
          <w:marBottom w:val="450"/>
          <w:divBdr>
            <w:top w:val="none" w:sz="0" w:space="0" w:color="auto"/>
            <w:left w:val="none" w:sz="0" w:space="0" w:color="auto"/>
            <w:bottom w:val="none" w:sz="0" w:space="0" w:color="auto"/>
            <w:right w:val="none" w:sz="0" w:space="0" w:color="auto"/>
          </w:divBdr>
        </w:div>
        <w:div w:id="1738744227">
          <w:marLeft w:val="0"/>
          <w:marRight w:val="0"/>
          <w:marTop w:val="450"/>
          <w:marBottom w:val="450"/>
          <w:divBdr>
            <w:top w:val="none" w:sz="0" w:space="0" w:color="auto"/>
            <w:left w:val="none" w:sz="0" w:space="0" w:color="auto"/>
            <w:bottom w:val="none" w:sz="0" w:space="0" w:color="auto"/>
            <w:right w:val="none" w:sz="0" w:space="0" w:color="auto"/>
          </w:divBdr>
        </w:div>
        <w:div w:id="115608532">
          <w:marLeft w:val="0"/>
          <w:marRight w:val="0"/>
          <w:marTop w:val="450"/>
          <w:marBottom w:val="450"/>
          <w:divBdr>
            <w:top w:val="none" w:sz="0" w:space="0" w:color="auto"/>
            <w:left w:val="none" w:sz="0" w:space="0" w:color="auto"/>
            <w:bottom w:val="none" w:sz="0" w:space="0" w:color="auto"/>
            <w:right w:val="none" w:sz="0" w:space="0" w:color="auto"/>
          </w:divBdr>
        </w:div>
        <w:div w:id="1608586261">
          <w:marLeft w:val="0"/>
          <w:marRight w:val="0"/>
          <w:marTop w:val="450"/>
          <w:marBottom w:val="450"/>
          <w:divBdr>
            <w:top w:val="none" w:sz="0" w:space="0" w:color="auto"/>
            <w:left w:val="none" w:sz="0" w:space="0" w:color="auto"/>
            <w:bottom w:val="none" w:sz="0" w:space="0" w:color="auto"/>
            <w:right w:val="none" w:sz="0" w:space="0" w:color="auto"/>
          </w:divBdr>
        </w:div>
        <w:div w:id="112721995">
          <w:marLeft w:val="0"/>
          <w:marRight w:val="0"/>
          <w:marTop w:val="450"/>
          <w:marBottom w:val="450"/>
          <w:divBdr>
            <w:top w:val="none" w:sz="0" w:space="0" w:color="auto"/>
            <w:left w:val="none" w:sz="0" w:space="0" w:color="auto"/>
            <w:bottom w:val="none" w:sz="0" w:space="0" w:color="auto"/>
            <w:right w:val="none" w:sz="0" w:space="0" w:color="auto"/>
          </w:divBdr>
        </w:div>
      </w:divsChild>
    </w:div>
    <w:div w:id="859703336">
      <w:bodyDiv w:val="1"/>
      <w:marLeft w:val="0"/>
      <w:marRight w:val="0"/>
      <w:marTop w:val="0"/>
      <w:marBottom w:val="0"/>
      <w:divBdr>
        <w:top w:val="none" w:sz="0" w:space="0" w:color="auto"/>
        <w:left w:val="none" w:sz="0" w:space="0" w:color="auto"/>
        <w:bottom w:val="none" w:sz="0" w:space="0" w:color="auto"/>
        <w:right w:val="none" w:sz="0" w:space="0" w:color="auto"/>
      </w:divBdr>
      <w:divsChild>
        <w:div w:id="71852693">
          <w:marLeft w:val="0"/>
          <w:marRight w:val="0"/>
          <w:marTop w:val="450"/>
          <w:marBottom w:val="450"/>
          <w:divBdr>
            <w:top w:val="none" w:sz="0" w:space="0" w:color="auto"/>
            <w:left w:val="none" w:sz="0" w:space="0" w:color="auto"/>
            <w:bottom w:val="none" w:sz="0" w:space="0" w:color="auto"/>
            <w:right w:val="none" w:sz="0" w:space="0" w:color="auto"/>
          </w:divBdr>
        </w:div>
        <w:div w:id="144245102">
          <w:marLeft w:val="0"/>
          <w:marRight w:val="0"/>
          <w:marTop w:val="450"/>
          <w:marBottom w:val="450"/>
          <w:divBdr>
            <w:top w:val="none" w:sz="0" w:space="0" w:color="auto"/>
            <w:left w:val="none" w:sz="0" w:space="0" w:color="auto"/>
            <w:bottom w:val="none" w:sz="0" w:space="0" w:color="auto"/>
            <w:right w:val="none" w:sz="0" w:space="0" w:color="auto"/>
          </w:divBdr>
        </w:div>
        <w:div w:id="1362707352">
          <w:marLeft w:val="0"/>
          <w:marRight w:val="0"/>
          <w:marTop w:val="450"/>
          <w:marBottom w:val="450"/>
          <w:divBdr>
            <w:top w:val="none" w:sz="0" w:space="0" w:color="auto"/>
            <w:left w:val="none" w:sz="0" w:space="0" w:color="auto"/>
            <w:bottom w:val="none" w:sz="0" w:space="0" w:color="auto"/>
            <w:right w:val="none" w:sz="0" w:space="0" w:color="auto"/>
          </w:divBdr>
        </w:div>
        <w:div w:id="1044477995">
          <w:marLeft w:val="0"/>
          <w:marRight w:val="0"/>
          <w:marTop w:val="450"/>
          <w:marBottom w:val="450"/>
          <w:divBdr>
            <w:top w:val="none" w:sz="0" w:space="0" w:color="auto"/>
            <w:left w:val="none" w:sz="0" w:space="0" w:color="auto"/>
            <w:bottom w:val="none" w:sz="0" w:space="0" w:color="auto"/>
            <w:right w:val="none" w:sz="0" w:space="0" w:color="auto"/>
          </w:divBdr>
        </w:div>
        <w:div w:id="1078791957">
          <w:marLeft w:val="0"/>
          <w:marRight w:val="0"/>
          <w:marTop w:val="450"/>
          <w:marBottom w:val="450"/>
          <w:divBdr>
            <w:top w:val="none" w:sz="0" w:space="0" w:color="auto"/>
            <w:left w:val="none" w:sz="0" w:space="0" w:color="auto"/>
            <w:bottom w:val="none" w:sz="0" w:space="0" w:color="auto"/>
            <w:right w:val="none" w:sz="0" w:space="0" w:color="auto"/>
          </w:divBdr>
        </w:div>
        <w:div w:id="307636174">
          <w:marLeft w:val="0"/>
          <w:marRight w:val="0"/>
          <w:marTop w:val="450"/>
          <w:marBottom w:val="450"/>
          <w:divBdr>
            <w:top w:val="none" w:sz="0" w:space="0" w:color="auto"/>
            <w:left w:val="none" w:sz="0" w:space="0" w:color="auto"/>
            <w:bottom w:val="none" w:sz="0" w:space="0" w:color="auto"/>
            <w:right w:val="none" w:sz="0" w:space="0" w:color="auto"/>
          </w:divBdr>
        </w:div>
        <w:div w:id="243145993">
          <w:marLeft w:val="0"/>
          <w:marRight w:val="0"/>
          <w:marTop w:val="450"/>
          <w:marBottom w:val="450"/>
          <w:divBdr>
            <w:top w:val="none" w:sz="0" w:space="0" w:color="auto"/>
            <w:left w:val="none" w:sz="0" w:space="0" w:color="auto"/>
            <w:bottom w:val="none" w:sz="0" w:space="0" w:color="auto"/>
            <w:right w:val="none" w:sz="0" w:space="0" w:color="auto"/>
          </w:divBdr>
        </w:div>
        <w:div w:id="57751442">
          <w:marLeft w:val="0"/>
          <w:marRight w:val="0"/>
          <w:marTop w:val="450"/>
          <w:marBottom w:val="450"/>
          <w:divBdr>
            <w:top w:val="none" w:sz="0" w:space="0" w:color="auto"/>
            <w:left w:val="none" w:sz="0" w:space="0" w:color="auto"/>
            <w:bottom w:val="none" w:sz="0" w:space="0" w:color="auto"/>
            <w:right w:val="none" w:sz="0" w:space="0" w:color="auto"/>
          </w:divBdr>
        </w:div>
        <w:div w:id="1735617949">
          <w:marLeft w:val="0"/>
          <w:marRight w:val="0"/>
          <w:marTop w:val="450"/>
          <w:marBottom w:val="450"/>
          <w:divBdr>
            <w:top w:val="none" w:sz="0" w:space="0" w:color="auto"/>
            <w:left w:val="none" w:sz="0" w:space="0" w:color="auto"/>
            <w:bottom w:val="none" w:sz="0" w:space="0" w:color="auto"/>
            <w:right w:val="none" w:sz="0" w:space="0" w:color="auto"/>
          </w:divBdr>
        </w:div>
        <w:div w:id="928999813">
          <w:marLeft w:val="0"/>
          <w:marRight w:val="0"/>
          <w:marTop w:val="450"/>
          <w:marBottom w:val="450"/>
          <w:divBdr>
            <w:top w:val="none" w:sz="0" w:space="0" w:color="auto"/>
            <w:left w:val="none" w:sz="0" w:space="0" w:color="auto"/>
            <w:bottom w:val="none" w:sz="0" w:space="0" w:color="auto"/>
            <w:right w:val="none" w:sz="0" w:space="0" w:color="auto"/>
          </w:divBdr>
        </w:div>
      </w:divsChild>
    </w:div>
    <w:div w:id="908227313">
      <w:bodyDiv w:val="1"/>
      <w:marLeft w:val="0"/>
      <w:marRight w:val="0"/>
      <w:marTop w:val="0"/>
      <w:marBottom w:val="0"/>
      <w:divBdr>
        <w:top w:val="none" w:sz="0" w:space="0" w:color="auto"/>
        <w:left w:val="none" w:sz="0" w:space="0" w:color="auto"/>
        <w:bottom w:val="none" w:sz="0" w:space="0" w:color="auto"/>
        <w:right w:val="none" w:sz="0" w:space="0" w:color="auto"/>
      </w:divBdr>
    </w:div>
    <w:div w:id="909459687">
      <w:bodyDiv w:val="1"/>
      <w:marLeft w:val="0"/>
      <w:marRight w:val="0"/>
      <w:marTop w:val="0"/>
      <w:marBottom w:val="0"/>
      <w:divBdr>
        <w:top w:val="none" w:sz="0" w:space="0" w:color="auto"/>
        <w:left w:val="none" w:sz="0" w:space="0" w:color="auto"/>
        <w:bottom w:val="none" w:sz="0" w:space="0" w:color="auto"/>
        <w:right w:val="none" w:sz="0" w:space="0" w:color="auto"/>
      </w:divBdr>
    </w:div>
    <w:div w:id="934363720">
      <w:bodyDiv w:val="1"/>
      <w:marLeft w:val="0"/>
      <w:marRight w:val="0"/>
      <w:marTop w:val="0"/>
      <w:marBottom w:val="0"/>
      <w:divBdr>
        <w:top w:val="none" w:sz="0" w:space="0" w:color="auto"/>
        <w:left w:val="none" w:sz="0" w:space="0" w:color="auto"/>
        <w:bottom w:val="none" w:sz="0" w:space="0" w:color="auto"/>
        <w:right w:val="none" w:sz="0" w:space="0" w:color="auto"/>
      </w:divBdr>
      <w:divsChild>
        <w:div w:id="612783467">
          <w:marLeft w:val="0"/>
          <w:marRight w:val="0"/>
          <w:marTop w:val="450"/>
          <w:marBottom w:val="450"/>
          <w:divBdr>
            <w:top w:val="none" w:sz="0" w:space="0" w:color="auto"/>
            <w:left w:val="none" w:sz="0" w:space="0" w:color="auto"/>
            <w:bottom w:val="none" w:sz="0" w:space="0" w:color="auto"/>
            <w:right w:val="none" w:sz="0" w:space="0" w:color="auto"/>
          </w:divBdr>
        </w:div>
        <w:div w:id="317727481">
          <w:marLeft w:val="0"/>
          <w:marRight w:val="0"/>
          <w:marTop w:val="450"/>
          <w:marBottom w:val="450"/>
          <w:divBdr>
            <w:top w:val="none" w:sz="0" w:space="0" w:color="auto"/>
            <w:left w:val="none" w:sz="0" w:space="0" w:color="auto"/>
            <w:bottom w:val="none" w:sz="0" w:space="0" w:color="auto"/>
            <w:right w:val="none" w:sz="0" w:space="0" w:color="auto"/>
          </w:divBdr>
        </w:div>
        <w:div w:id="885336826">
          <w:marLeft w:val="0"/>
          <w:marRight w:val="0"/>
          <w:marTop w:val="450"/>
          <w:marBottom w:val="450"/>
          <w:divBdr>
            <w:top w:val="none" w:sz="0" w:space="0" w:color="auto"/>
            <w:left w:val="none" w:sz="0" w:space="0" w:color="auto"/>
            <w:bottom w:val="none" w:sz="0" w:space="0" w:color="auto"/>
            <w:right w:val="none" w:sz="0" w:space="0" w:color="auto"/>
          </w:divBdr>
        </w:div>
        <w:div w:id="1183128424">
          <w:marLeft w:val="0"/>
          <w:marRight w:val="0"/>
          <w:marTop w:val="450"/>
          <w:marBottom w:val="450"/>
          <w:divBdr>
            <w:top w:val="none" w:sz="0" w:space="0" w:color="auto"/>
            <w:left w:val="none" w:sz="0" w:space="0" w:color="auto"/>
            <w:bottom w:val="none" w:sz="0" w:space="0" w:color="auto"/>
            <w:right w:val="none" w:sz="0" w:space="0" w:color="auto"/>
          </w:divBdr>
        </w:div>
        <w:div w:id="41248175">
          <w:marLeft w:val="0"/>
          <w:marRight w:val="0"/>
          <w:marTop w:val="450"/>
          <w:marBottom w:val="450"/>
          <w:divBdr>
            <w:top w:val="none" w:sz="0" w:space="0" w:color="auto"/>
            <w:left w:val="none" w:sz="0" w:space="0" w:color="auto"/>
            <w:bottom w:val="none" w:sz="0" w:space="0" w:color="auto"/>
            <w:right w:val="none" w:sz="0" w:space="0" w:color="auto"/>
          </w:divBdr>
        </w:div>
        <w:div w:id="579101697">
          <w:marLeft w:val="0"/>
          <w:marRight w:val="0"/>
          <w:marTop w:val="450"/>
          <w:marBottom w:val="450"/>
          <w:divBdr>
            <w:top w:val="none" w:sz="0" w:space="0" w:color="auto"/>
            <w:left w:val="none" w:sz="0" w:space="0" w:color="auto"/>
            <w:bottom w:val="none" w:sz="0" w:space="0" w:color="auto"/>
            <w:right w:val="none" w:sz="0" w:space="0" w:color="auto"/>
          </w:divBdr>
        </w:div>
        <w:div w:id="752898670">
          <w:marLeft w:val="0"/>
          <w:marRight w:val="0"/>
          <w:marTop w:val="450"/>
          <w:marBottom w:val="450"/>
          <w:divBdr>
            <w:top w:val="none" w:sz="0" w:space="0" w:color="auto"/>
            <w:left w:val="none" w:sz="0" w:space="0" w:color="auto"/>
            <w:bottom w:val="none" w:sz="0" w:space="0" w:color="auto"/>
            <w:right w:val="none" w:sz="0" w:space="0" w:color="auto"/>
          </w:divBdr>
        </w:div>
        <w:div w:id="1881890888">
          <w:marLeft w:val="0"/>
          <w:marRight w:val="0"/>
          <w:marTop w:val="450"/>
          <w:marBottom w:val="450"/>
          <w:divBdr>
            <w:top w:val="none" w:sz="0" w:space="0" w:color="auto"/>
            <w:left w:val="none" w:sz="0" w:space="0" w:color="auto"/>
            <w:bottom w:val="none" w:sz="0" w:space="0" w:color="auto"/>
            <w:right w:val="none" w:sz="0" w:space="0" w:color="auto"/>
          </w:divBdr>
        </w:div>
        <w:div w:id="1096053889">
          <w:marLeft w:val="0"/>
          <w:marRight w:val="0"/>
          <w:marTop w:val="450"/>
          <w:marBottom w:val="450"/>
          <w:divBdr>
            <w:top w:val="none" w:sz="0" w:space="0" w:color="auto"/>
            <w:left w:val="none" w:sz="0" w:space="0" w:color="auto"/>
            <w:bottom w:val="none" w:sz="0" w:space="0" w:color="auto"/>
            <w:right w:val="none" w:sz="0" w:space="0" w:color="auto"/>
          </w:divBdr>
        </w:div>
        <w:div w:id="539628184">
          <w:marLeft w:val="0"/>
          <w:marRight w:val="0"/>
          <w:marTop w:val="450"/>
          <w:marBottom w:val="450"/>
          <w:divBdr>
            <w:top w:val="none" w:sz="0" w:space="0" w:color="auto"/>
            <w:left w:val="none" w:sz="0" w:space="0" w:color="auto"/>
            <w:bottom w:val="none" w:sz="0" w:space="0" w:color="auto"/>
            <w:right w:val="none" w:sz="0" w:space="0" w:color="auto"/>
          </w:divBdr>
        </w:div>
        <w:div w:id="1552032155">
          <w:marLeft w:val="0"/>
          <w:marRight w:val="0"/>
          <w:marTop w:val="450"/>
          <w:marBottom w:val="450"/>
          <w:divBdr>
            <w:top w:val="none" w:sz="0" w:space="0" w:color="auto"/>
            <w:left w:val="none" w:sz="0" w:space="0" w:color="auto"/>
            <w:bottom w:val="none" w:sz="0" w:space="0" w:color="auto"/>
            <w:right w:val="none" w:sz="0" w:space="0" w:color="auto"/>
          </w:divBdr>
        </w:div>
        <w:div w:id="1362121649">
          <w:marLeft w:val="0"/>
          <w:marRight w:val="0"/>
          <w:marTop w:val="450"/>
          <w:marBottom w:val="450"/>
          <w:divBdr>
            <w:top w:val="none" w:sz="0" w:space="0" w:color="auto"/>
            <w:left w:val="none" w:sz="0" w:space="0" w:color="auto"/>
            <w:bottom w:val="none" w:sz="0" w:space="0" w:color="auto"/>
            <w:right w:val="none" w:sz="0" w:space="0" w:color="auto"/>
          </w:divBdr>
        </w:div>
        <w:div w:id="1443917710">
          <w:marLeft w:val="0"/>
          <w:marRight w:val="0"/>
          <w:marTop w:val="450"/>
          <w:marBottom w:val="450"/>
          <w:divBdr>
            <w:top w:val="none" w:sz="0" w:space="0" w:color="auto"/>
            <w:left w:val="none" w:sz="0" w:space="0" w:color="auto"/>
            <w:bottom w:val="none" w:sz="0" w:space="0" w:color="auto"/>
            <w:right w:val="none" w:sz="0" w:space="0" w:color="auto"/>
          </w:divBdr>
        </w:div>
      </w:divsChild>
    </w:div>
    <w:div w:id="957032525">
      <w:bodyDiv w:val="1"/>
      <w:marLeft w:val="0"/>
      <w:marRight w:val="0"/>
      <w:marTop w:val="0"/>
      <w:marBottom w:val="0"/>
      <w:divBdr>
        <w:top w:val="none" w:sz="0" w:space="0" w:color="auto"/>
        <w:left w:val="none" w:sz="0" w:space="0" w:color="auto"/>
        <w:bottom w:val="none" w:sz="0" w:space="0" w:color="auto"/>
        <w:right w:val="none" w:sz="0" w:space="0" w:color="auto"/>
      </w:divBdr>
    </w:div>
    <w:div w:id="980499872">
      <w:bodyDiv w:val="1"/>
      <w:marLeft w:val="0"/>
      <w:marRight w:val="0"/>
      <w:marTop w:val="0"/>
      <w:marBottom w:val="0"/>
      <w:divBdr>
        <w:top w:val="none" w:sz="0" w:space="0" w:color="auto"/>
        <w:left w:val="none" w:sz="0" w:space="0" w:color="auto"/>
        <w:bottom w:val="none" w:sz="0" w:space="0" w:color="auto"/>
        <w:right w:val="none" w:sz="0" w:space="0" w:color="auto"/>
      </w:divBdr>
    </w:div>
    <w:div w:id="981925985">
      <w:bodyDiv w:val="1"/>
      <w:marLeft w:val="0"/>
      <w:marRight w:val="0"/>
      <w:marTop w:val="0"/>
      <w:marBottom w:val="0"/>
      <w:divBdr>
        <w:top w:val="none" w:sz="0" w:space="0" w:color="auto"/>
        <w:left w:val="none" w:sz="0" w:space="0" w:color="auto"/>
        <w:bottom w:val="none" w:sz="0" w:space="0" w:color="auto"/>
        <w:right w:val="none" w:sz="0" w:space="0" w:color="auto"/>
      </w:divBdr>
    </w:div>
    <w:div w:id="1207835694">
      <w:bodyDiv w:val="1"/>
      <w:marLeft w:val="0"/>
      <w:marRight w:val="0"/>
      <w:marTop w:val="0"/>
      <w:marBottom w:val="0"/>
      <w:divBdr>
        <w:top w:val="none" w:sz="0" w:space="0" w:color="auto"/>
        <w:left w:val="none" w:sz="0" w:space="0" w:color="auto"/>
        <w:bottom w:val="none" w:sz="0" w:space="0" w:color="auto"/>
        <w:right w:val="none" w:sz="0" w:space="0" w:color="auto"/>
      </w:divBdr>
    </w:div>
    <w:div w:id="1302803034">
      <w:bodyDiv w:val="1"/>
      <w:marLeft w:val="0"/>
      <w:marRight w:val="0"/>
      <w:marTop w:val="0"/>
      <w:marBottom w:val="0"/>
      <w:divBdr>
        <w:top w:val="none" w:sz="0" w:space="0" w:color="auto"/>
        <w:left w:val="none" w:sz="0" w:space="0" w:color="auto"/>
        <w:bottom w:val="none" w:sz="0" w:space="0" w:color="auto"/>
        <w:right w:val="none" w:sz="0" w:space="0" w:color="auto"/>
      </w:divBdr>
      <w:divsChild>
        <w:div w:id="1014529751">
          <w:marLeft w:val="0"/>
          <w:marRight w:val="0"/>
          <w:marTop w:val="450"/>
          <w:marBottom w:val="450"/>
          <w:divBdr>
            <w:top w:val="none" w:sz="0" w:space="0" w:color="auto"/>
            <w:left w:val="none" w:sz="0" w:space="0" w:color="auto"/>
            <w:bottom w:val="none" w:sz="0" w:space="0" w:color="auto"/>
            <w:right w:val="none" w:sz="0" w:space="0" w:color="auto"/>
          </w:divBdr>
        </w:div>
        <w:div w:id="525992281">
          <w:marLeft w:val="0"/>
          <w:marRight w:val="0"/>
          <w:marTop w:val="450"/>
          <w:marBottom w:val="450"/>
          <w:divBdr>
            <w:top w:val="none" w:sz="0" w:space="0" w:color="auto"/>
            <w:left w:val="none" w:sz="0" w:space="0" w:color="auto"/>
            <w:bottom w:val="none" w:sz="0" w:space="0" w:color="auto"/>
            <w:right w:val="none" w:sz="0" w:space="0" w:color="auto"/>
          </w:divBdr>
        </w:div>
        <w:div w:id="718624971">
          <w:marLeft w:val="0"/>
          <w:marRight w:val="0"/>
          <w:marTop w:val="450"/>
          <w:marBottom w:val="450"/>
          <w:divBdr>
            <w:top w:val="none" w:sz="0" w:space="0" w:color="auto"/>
            <w:left w:val="none" w:sz="0" w:space="0" w:color="auto"/>
            <w:bottom w:val="none" w:sz="0" w:space="0" w:color="auto"/>
            <w:right w:val="none" w:sz="0" w:space="0" w:color="auto"/>
          </w:divBdr>
        </w:div>
        <w:div w:id="163278459">
          <w:marLeft w:val="0"/>
          <w:marRight w:val="0"/>
          <w:marTop w:val="450"/>
          <w:marBottom w:val="450"/>
          <w:divBdr>
            <w:top w:val="none" w:sz="0" w:space="0" w:color="auto"/>
            <w:left w:val="none" w:sz="0" w:space="0" w:color="auto"/>
            <w:bottom w:val="none" w:sz="0" w:space="0" w:color="auto"/>
            <w:right w:val="none" w:sz="0" w:space="0" w:color="auto"/>
          </w:divBdr>
        </w:div>
        <w:div w:id="225338965">
          <w:marLeft w:val="0"/>
          <w:marRight w:val="0"/>
          <w:marTop w:val="450"/>
          <w:marBottom w:val="450"/>
          <w:divBdr>
            <w:top w:val="none" w:sz="0" w:space="0" w:color="auto"/>
            <w:left w:val="none" w:sz="0" w:space="0" w:color="auto"/>
            <w:bottom w:val="none" w:sz="0" w:space="0" w:color="auto"/>
            <w:right w:val="none" w:sz="0" w:space="0" w:color="auto"/>
          </w:divBdr>
        </w:div>
        <w:div w:id="1722483307">
          <w:marLeft w:val="0"/>
          <w:marRight w:val="0"/>
          <w:marTop w:val="450"/>
          <w:marBottom w:val="450"/>
          <w:divBdr>
            <w:top w:val="none" w:sz="0" w:space="0" w:color="auto"/>
            <w:left w:val="none" w:sz="0" w:space="0" w:color="auto"/>
            <w:bottom w:val="none" w:sz="0" w:space="0" w:color="auto"/>
            <w:right w:val="none" w:sz="0" w:space="0" w:color="auto"/>
          </w:divBdr>
        </w:div>
        <w:div w:id="1382166113">
          <w:marLeft w:val="0"/>
          <w:marRight w:val="0"/>
          <w:marTop w:val="450"/>
          <w:marBottom w:val="450"/>
          <w:divBdr>
            <w:top w:val="none" w:sz="0" w:space="0" w:color="auto"/>
            <w:left w:val="none" w:sz="0" w:space="0" w:color="auto"/>
            <w:bottom w:val="none" w:sz="0" w:space="0" w:color="auto"/>
            <w:right w:val="none" w:sz="0" w:space="0" w:color="auto"/>
          </w:divBdr>
        </w:div>
      </w:divsChild>
    </w:div>
    <w:div w:id="1352875039">
      <w:bodyDiv w:val="1"/>
      <w:marLeft w:val="0"/>
      <w:marRight w:val="0"/>
      <w:marTop w:val="0"/>
      <w:marBottom w:val="0"/>
      <w:divBdr>
        <w:top w:val="none" w:sz="0" w:space="0" w:color="auto"/>
        <w:left w:val="none" w:sz="0" w:space="0" w:color="auto"/>
        <w:bottom w:val="none" w:sz="0" w:space="0" w:color="auto"/>
        <w:right w:val="none" w:sz="0" w:space="0" w:color="auto"/>
      </w:divBdr>
    </w:div>
    <w:div w:id="1383603956">
      <w:bodyDiv w:val="1"/>
      <w:marLeft w:val="0"/>
      <w:marRight w:val="0"/>
      <w:marTop w:val="0"/>
      <w:marBottom w:val="0"/>
      <w:divBdr>
        <w:top w:val="none" w:sz="0" w:space="0" w:color="auto"/>
        <w:left w:val="none" w:sz="0" w:space="0" w:color="auto"/>
        <w:bottom w:val="none" w:sz="0" w:space="0" w:color="auto"/>
        <w:right w:val="none" w:sz="0" w:space="0" w:color="auto"/>
      </w:divBdr>
      <w:divsChild>
        <w:div w:id="865561043">
          <w:marLeft w:val="0"/>
          <w:marRight w:val="0"/>
          <w:marTop w:val="450"/>
          <w:marBottom w:val="450"/>
          <w:divBdr>
            <w:top w:val="none" w:sz="0" w:space="0" w:color="auto"/>
            <w:left w:val="none" w:sz="0" w:space="0" w:color="auto"/>
            <w:bottom w:val="none" w:sz="0" w:space="0" w:color="auto"/>
            <w:right w:val="none" w:sz="0" w:space="0" w:color="auto"/>
          </w:divBdr>
        </w:div>
        <w:div w:id="1708069512">
          <w:marLeft w:val="0"/>
          <w:marRight w:val="0"/>
          <w:marTop w:val="450"/>
          <w:marBottom w:val="450"/>
          <w:divBdr>
            <w:top w:val="none" w:sz="0" w:space="0" w:color="auto"/>
            <w:left w:val="none" w:sz="0" w:space="0" w:color="auto"/>
            <w:bottom w:val="none" w:sz="0" w:space="0" w:color="auto"/>
            <w:right w:val="none" w:sz="0" w:space="0" w:color="auto"/>
          </w:divBdr>
        </w:div>
        <w:div w:id="1750809389">
          <w:marLeft w:val="0"/>
          <w:marRight w:val="0"/>
          <w:marTop w:val="450"/>
          <w:marBottom w:val="450"/>
          <w:divBdr>
            <w:top w:val="none" w:sz="0" w:space="0" w:color="auto"/>
            <w:left w:val="none" w:sz="0" w:space="0" w:color="auto"/>
            <w:bottom w:val="none" w:sz="0" w:space="0" w:color="auto"/>
            <w:right w:val="none" w:sz="0" w:space="0" w:color="auto"/>
          </w:divBdr>
        </w:div>
        <w:div w:id="970281800">
          <w:marLeft w:val="0"/>
          <w:marRight w:val="0"/>
          <w:marTop w:val="450"/>
          <w:marBottom w:val="450"/>
          <w:divBdr>
            <w:top w:val="none" w:sz="0" w:space="0" w:color="auto"/>
            <w:left w:val="none" w:sz="0" w:space="0" w:color="auto"/>
            <w:bottom w:val="none" w:sz="0" w:space="0" w:color="auto"/>
            <w:right w:val="none" w:sz="0" w:space="0" w:color="auto"/>
          </w:divBdr>
        </w:div>
        <w:div w:id="463041570">
          <w:marLeft w:val="0"/>
          <w:marRight w:val="0"/>
          <w:marTop w:val="450"/>
          <w:marBottom w:val="450"/>
          <w:divBdr>
            <w:top w:val="none" w:sz="0" w:space="0" w:color="auto"/>
            <w:left w:val="none" w:sz="0" w:space="0" w:color="auto"/>
            <w:bottom w:val="none" w:sz="0" w:space="0" w:color="auto"/>
            <w:right w:val="none" w:sz="0" w:space="0" w:color="auto"/>
          </w:divBdr>
        </w:div>
        <w:div w:id="1649096153">
          <w:marLeft w:val="0"/>
          <w:marRight w:val="0"/>
          <w:marTop w:val="450"/>
          <w:marBottom w:val="450"/>
          <w:divBdr>
            <w:top w:val="none" w:sz="0" w:space="0" w:color="auto"/>
            <w:left w:val="none" w:sz="0" w:space="0" w:color="auto"/>
            <w:bottom w:val="none" w:sz="0" w:space="0" w:color="auto"/>
            <w:right w:val="none" w:sz="0" w:space="0" w:color="auto"/>
          </w:divBdr>
        </w:div>
      </w:divsChild>
    </w:div>
    <w:div w:id="1455978504">
      <w:bodyDiv w:val="1"/>
      <w:marLeft w:val="0"/>
      <w:marRight w:val="0"/>
      <w:marTop w:val="0"/>
      <w:marBottom w:val="0"/>
      <w:divBdr>
        <w:top w:val="none" w:sz="0" w:space="0" w:color="auto"/>
        <w:left w:val="none" w:sz="0" w:space="0" w:color="auto"/>
        <w:bottom w:val="none" w:sz="0" w:space="0" w:color="auto"/>
        <w:right w:val="none" w:sz="0" w:space="0" w:color="auto"/>
      </w:divBdr>
      <w:divsChild>
        <w:div w:id="709498064">
          <w:marLeft w:val="0"/>
          <w:marRight w:val="0"/>
          <w:marTop w:val="450"/>
          <w:marBottom w:val="450"/>
          <w:divBdr>
            <w:top w:val="none" w:sz="0" w:space="0" w:color="auto"/>
            <w:left w:val="none" w:sz="0" w:space="0" w:color="auto"/>
            <w:bottom w:val="none" w:sz="0" w:space="0" w:color="auto"/>
            <w:right w:val="none" w:sz="0" w:space="0" w:color="auto"/>
          </w:divBdr>
        </w:div>
        <w:div w:id="1966887750">
          <w:marLeft w:val="0"/>
          <w:marRight w:val="0"/>
          <w:marTop w:val="450"/>
          <w:marBottom w:val="450"/>
          <w:divBdr>
            <w:top w:val="none" w:sz="0" w:space="0" w:color="auto"/>
            <w:left w:val="none" w:sz="0" w:space="0" w:color="auto"/>
            <w:bottom w:val="none" w:sz="0" w:space="0" w:color="auto"/>
            <w:right w:val="none" w:sz="0" w:space="0" w:color="auto"/>
          </w:divBdr>
        </w:div>
        <w:div w:id="1162545828">
          <w:marLeft w:val="0"/>
          <w:marRight w:val="0"/>
          <w:marTop w:val="450"/>
          <w:marBottom w:val="450"/>
          <w:divBdr>
            <w:top w:val="none" w:sz="0" w:space="0" w:color="auto"/>
            <w:left w:val="none" w:sz="0" w:space="0" w:color="auto"/>
            <w:bottom w:val="none" w:sz="0" w:space="0" w:color="auto"/>
            <w:right w:val="none" w:sz="0" w:space="0" w:color="auto"/>
          </w:divBdr>
        </w:div>
        <w:div w:id="922642388">
          <w:marLeft w:val="0"/>
          <w:marRight w:val="0"/>
          <w:marTop w:val="450"/>
          <w:marBottom w:val="450"/>
          <w:divBdr>
            <w:top w:val="none" w:sz="0" w:space="0" w:color="auto"/>
            <w:left w:val="none" w:sz="0" w:space="0" w:color="auto"/>
            <w:bottom w:val="none" w:sz="0" w:space="0" w:color="auto"/>
            <w:right w:val="none" w:sz="0" w:space="0" w:color="auto"/>
          </w:divBdr>
        </w:div>
        <w:div w:id="1386636783">
          <w:marLeft w:val="0"/>
          <w:marRight w:val="0"/>
          <w:marTop w:val="450"/>
          <w:marBottom w:val="450"/>
          <w:divBdr>
            <w:top w:val="none" w:sz="0" w:space="0" w:color="auto"/>
            <w:left w:val="none" w:sz="0" w:space="0" w:color="auto"/>
            <w:bottom w:val="none" w:sz="0" w:space="0" w:color="auto"/>
            <w:right w:val="none" w:sz="0" w:space="0" w:color="auto"/>
          </w:divBdr>
        </w:div>
        <w:div w:id="478152438">
          <w:marLeft w:val="0"/>
          <w:marRight w:val="0"/>
          <w:marTop w:val="450"/>
          <w:marBottom w:val="450"/>
          <w:divBdr>
            <w:top w:val="none" w:sz="0" w:space="0" w:color="auto"/>
            <w:left w:val="none" w:sz="0" w:space="0" w:color="auto"/>
            <w:bottom w:val="none" w:sz="0" w:space="0" w:color="auto"/>
            <w:right w:val="none" w:sz="0" w:space="0" w:color="auto"/>
          </w:divBdr>
        </w:div>
        <w:div w:id="178083433">
          <w:marLeft w:val="0"/>
          <w:marRight w:val="0"/>
          <w:marTop w:val="450"/>
          <w:marBottom w:val="450"/>
          <w:divBdr>
            <w:top w:val="none" w:sz="0" w:space="0" w:color="auto"/>
            <w:left w:val="none" w:sz="0" w:space="0" w:color="auto"/>
            <w:bottom w:val="none" w:sz="0" w:space="0" w:color="auto"/>
            <w:right w:val="none" w:sz="0" w:space="0" w:color="auto"/>
          </w:divBdr>
        </w:div>
        <w:div w:id="306126497">
          <w:marLeft w:val="0"/>
          <w:marRight w:val="0"/>
          <w:marTop w:val="450"/>
          <w:marBottom w:val="450"/>
          <w:divBdr>
            <w:top w:val="none" w:sz="0" w:space="0" w:color="auto"/>
            <w:left w:val="none" w:sz="0" w:space="0" w:color="auto"/>
            <w:bottom w:val="none" w:sz="0" w:space="0" w:color="auto"/>
            <w:right w:val="none" w:sz="0" w:space="0" w:color="auto"/>
          </w:divBdr>
        </w:div>
        <w:div w:id="304166738">
          <w:marLeft w:val="0"/>
          <w:marRight w:val="0"/>
          <w:marTop w:val="450"/>
          <w:marBottom w:val="450"/>
          <w:divBdr>
            <w:top w:val="none" w:sz="0" w:space="0" w:color="auto"/>
            <w:left w:val="none" w:sz="0" w:space="0" w:color="auto"/>
            <w:bottom w:val="none" w:sz="0" w:space="0" w:color="auto"/>
            <w:right w:val="none" w:sz="0" w:space="0" w:color="auto"/>
          </w:divBdr>
        </w:div>
        <w:div w:id="1744330744">
          <w:marLeft w:val="0"/>
          <w:marRight w:val="0"/>
          <w:marTop w:val="450"/>
          <w:marBottom w:val="450"/>
          <w:divBdr>
            <w:top w:val="none" w:sz="0" w:space="0" w:color="auto"/>
            <w:left w:val="none" w:sz="0" w:space="0" w:color="auto"/>
            <w:bottom w:val="none" w:sz="0" w:space="0" w:color="auto"/>
            <w:right w:val="none" w:sz="0" w:space="0" w:color="auto"/>
          </w:divBdr>
        </w:div>
        <w:div w:id="1477408115">
          <w:marLeft w:val="0"/>
          <w:marRight w:val="0"/>
          <w:marTop w:val="450"/>
          <w:marBottom w:val="450"/>
          <w:divBdr>
            <w:top w:val="none" w:sz="0" w:space="0" w:color="auto"/>
            <w:left w:val="none" w:sz="0" w:space="0" w:color="auto"/>
            <w:bottom w:val="none" w:sz="0" w:space="0" w:color="auto"/>
            <w:right w:val="none" w:sz="0" w:space="0" w:color="auto"/>
          </w:divBdr>
        </w:div>
        <w:div w:id="2011104954">
          <w:marLeft w:val="0"/>
          <w:marRight w:val="0"/>
          <w:marTop w:val="450"/>
          <w:marBottom w:val="450"/>
          <w:divBdr>
            <w:top w:val="none" w:sz="0" w:space="0" w:color="auto"/>
            <w:left w:val="none" w:sz="0" w:space="0" w:color="auto"/>
            <w:bottom w:val="none" w:sz="0" w:space="0" w:color="auto"/>
            <w:right w:val="none" w:sz="0" w:space="0" w:color="auto"/>
          </w:divBdr>
        </w:div>
        <w:div w:id="288517430">
          <w:marLeft w:val="0"/>
          <w:marRight w:val="0"/>
          <w:marTop w:val="450"/>
          <w:marBottom w:val="450"/>
          <w:divBdr>
            <w:top w:val="none" w:sz="0" w:space="0" w:color="auto"/>
            <w:left w:val="none" w:sz="0" w:space="0" w:color="auto"/>
            <w:bottom w:val="none" w:sz="0" w:space="0" w:color="auto"/>
            <w:right w:val="none" w:sz="0" w:space="0" w:color="auto"/>
          </w:divBdr>
        </w:div>
        <w:div w:id="1206601093">
          <w:marLeft w:val="0"/>
          <w:marRight w:val="0"/>
          <w:marTop w:val="450"/>
          <w:marBottom w:val="450"/>
          <w:divBdr>
            <w:top w:val="none" w:sz="0" w:space="0" w:color="auto"/>
            <w:left w:val="none" w:sz="0" w:space="0" w:color="auto"/>
            <w:bottom w:val="none" w:sz="0" w:space="0" w:color="auto"/>
            <w:right w:val="none" w:sz="0" w:space="0" w:color="auto"/>
          </w:divBdr>
        </w:div>
        <w:div w:id="290936947">
          <w:marLeft w:val="0"/>
          <w:marRight w:val="0"/>
          <w:marTop w:val="450"/>
          <w:marBottom w:val="450"/>
          <w:divBdr>
            <w:top w:val="none" w:sz="0" w:space="0" w:color="auto"/>
            <w:left w:val="none" w:sz="0" w:space="0" w:color="auto"/>
            <w:bottom w:val="none" w:sz="0" w:space="0" w:color="auto"/>
            <w:right w:val="none" w:sz="0" w:space="0" w:color="auto"/>
          </w:divBdr>
        </w:div>
      </w:divsChild>
    </w:div>
    <w:div w:id="1512259026">
      <w:bodyDiv w:val="1"/>
      <w:marLeft w:val="0"/>
      <w:marRight w:val="0"/>
      <w:marTop w:val="0"/>
      <w:marBottom w:val="0"/>
      <w:divBdr>
        <w:top w:val="none" w:sz="0" w:space="0" w:color="auto"/>
        <w:left w:val="none" w:sz="0" w:space="0" w:color="auto"/>
        <w:bottom w:val="none" w:sz="0" w:space="0" w:color="auto"/>
        <w:right w:val="none" w:sz="0" w:space="0" w:color="auto"/>
      </w:divBdr>
      <w:divsChild>
        <w:div w:id="527908986">
          <w:marLeft w:val="0"/>
          <w:marRight w:val="0"/>
          <w:marTop w:val="450"/>
          <w:marBottom w:val="450"/>
          <w:divBdr>
            <w:top w:val="none" w:sz="0" w:space="0" w:color="auto"/>
            <w:left w:val="none" w:sz="0" w:space="0" w:color="auto"/>
            <w:bottom w:val="none" w:sz="0" w:space="0" w:color="auto"/>
            <w:right w:val="none" w:sz="0" w:space="0" w:color="auto"/>
          </w:divBdr>
        </w:div>
        <w:div w:id="361056760">
          <w:marLeft w:val="0"/>
          <w:marRight w:val="0"/>
          <w:marTop w:val="450"/>
          <w:marBottom w:val="450"/>
          <w:divBdr>
            <w:top w:val="none" w:sz="0" w:space="0" w:color="auto"/>
            <w:left w:val="none" w:sz="0" w:space="0" w:color="auto"/>
            <w:bottom w:val="none" w:sz="0" w:space="0" w:color="auto"/>
            <w:right w:val="none" w:sz="0" w:space="0" w:color="auto"/>
          </w:divBdr>
        </w:div>
        <w:div w:id="1369716578">
          <w:marLeft w:val="0"/>
          <w:marRight w:val="0"/>
          <w:marTop w:val="450"/>
          <w:marBottom w:val="450"/>
          <w:divBdr>
            <w:top w:val="none" w:sz="0" w:space="0" w:color="auto"/>
            <w:left w:val="none" w:sz="0" w:space="0" w:color="auto"/>
            <w:bottom w:val="none" w:sz="0" w:space="0" w:color="auto"/>
            <w:right w:val="none" w:sz="0" w:space="0" w:color="auto"/>
          </w:divBdr>
        </w:div>
        <w:div w:id="881670802">
          <w:marLeft w:val="0"/>
          <w:marRight w:val="0"/>
          <w:marTop w:val="450"/>
          <w:marBottom w:val="450"/>
          <w:divBdr>
            <w:top w:val="none" w:sz="0" w:space="0" w:color="auto"/>
            <w:left w:val="none" w:sz="0" w:space="0" w:color="auto"/>
            <w:bottom w:val="none" w:sz="0" w:space="0" w:color="auto"/>
            <w:right w:val="none" w:sz="0" w:space="0" w:color="auto"/>
          </w:divBdr>
        </w:div>
        <w:div w:id="212082398">
          <w:marLeft w:val="0"/>
          <w:marRight w:val="0"/>
          <w:marTop w:val="450"/>
          <w:marBottom w:val="450"/>
          <w:divBdr>
            <w:top w:val="none" w:sz="0" w:space="0" w:color="auto"/>
            <w:left w:val="none" w:sz="0" w:space="0" w:color="auto"/>
            <w:bottom w:val="none" w:sz="0" w:space="0" w:color="auto"/>
            <w:right w:val="none" w:sz="0" w:space="0" w:color="auto"/>
          </w:divBdr>
        </w:div>
        <w:div w:id="1118841193">
          <w:marLeft w:val="0"/>
          <w:marRight w:val="0"/>
          <w:marTop w:val="450"/>
          <w:marBottom w:val="450"/>
          <w:divBdr>
            <w:top w:val="none" w:sz="0" w:space="0" w:color="auto"/>
            <w:left w:val="none" w:sz="0" w:space="0" w:color="auto"/>
            <w:bottom w:val="none" w:sz="0" w:space="0" w:color="auto"/>
            <w:right w:val="none" w:sz="0" w:space="0" w:color="auto"/>
          </w:divBdr>
        </w:div>
        <w:div w:id="766466577">
          <w:marLeft w:val="0"/>
          <w:marRight w:val="0"/>
          <w:marTop w:val="450"/>
          <w:marBottom w:val="450"/>
          <w:divBdr>
            <w:top w:val="none" w:sz="0" w:space="0" w:color="auto"/>
            <w:left w:val="none" w:sz="0" w:space="0" w:color="auto"/>
            <w:bottom w:val="none" w:sz="0" w:space="0" w:color="auto"/>
            <w:right w:val="none" w:sz="0" w:space="0" w:color="auto"/>
          </w:divBdr>
        </w:div>
        <w:div w:id="1536193150">
          <w:marLeft w:val="0"/>
          <w:marRight w:val="0"/>
          <w:marTop w:val="450"/>
          <w:marBottom w:val="450"/>
          <w:divBdr>
            <w:top w:val="none" w:sz="0" w:space="0" w:color="auto"/>
            <w:left w:val="none" w:sz="0" w:space="0" w:color="auto"/>
            <w:bottom w:val="none" w:sz="0" w:space="0" w:color="auto"/>
            <w:right w:val="none" w:sz="0" w:space="0" w:color="auto"/>
          </w:divBdr>
        </w:div>
        <w:div w:id="1884244277">
          <w:marLeft w:val="0"/>
          <w:marRight w:val="0"/>
          <w:marTop w:val="450"/>
          <w:marBottom w:val="450"/>
          <w:divBdr>
            <w:top w:val="none" w:sz="0" w:space="0" w:color="auto"/>
            <w:left w:val="none" w:sz="0" w:space="0" w:color="auto"/>
            <w:bottom w:val="none" w:sz="0" w:space="0" w:color="auto"/>
            <w:right w:val="none" w:sz="0" w:space="0" w:color="auto"/>
          </w:divBdr>
        </w:div>
        <w:div w:id="287780176">
          <w:marLeft w:val="0"/>
          <w:marRight w:val="0"/>
          <w:marTop w:val="450"/>
          <w:marBottom w:val="450"/>
          <w:divBdr>
            <w:top w:val="none" w:sz="0" w:space="0" w:color="auto"/>
            <w:left w:val="none" w:sz="0" w:space="0" w:color="auto"/>
            <w:bottom w:val="none" w:sz="0" w:space="0" w:color="auto"/>
            <w:right w:val="none" w:sz="0" w:space="0" w:color="auto"/>
          </w:divBdr>
        </w:div>
        <w:div w:id="1793133987">
          <w:marLeft w:val="0"/>
          <w:marRight w:val="0"/>
          <w:marTop w:val="450"/>
          <w:marBottom w:val="450"/>
          <w:divBdr>
            <w:top w:val="none" w:sz="0" w:space="0" w:color="auto"/>
            <w:left w:val="none" w:sz="0" w:space="0" w:color="auto"/>
            <w:bottom w:val="none" w:sz="0" w:space="0" w:color="auto"/>
            <w:right w:val="none" w:sz="0" w:space="0" w:color="auto"/>
          </w:divBdr>
        </w:div>
        <w:div w:id="1090930688">
          <w:marLeft w:val="0"/>
          <w:marRight w:val="0"/>
          <w:marTop w:val="450"/>
          <w:marBottom w:val="450"/>
          <w:divBdr>
            <w:top w:val="none" w:sz="0" w:space="0" w:color="auto"/>
            <w:left w:val="none" w:sz="0" w:space="0" w:color="auto"/>
            <w:bottom w:val="none" w:sz="0" w:space="0" w:color="auto"/>
            <w:right w:val="none" w:sz="0" w:space="0" w:color="auto"/>
          </w:divBdr>
        </w:div>
        <w:div w:id="961032598">
          <w:marLeft w:val="0"/>
          <w:marRight w:val="0"/>
          <w:marTop w:val="450"/>
          <w:marBottom w:val="450"/>
          <w:divBdr>
            <w:top w:val="none" w:sz="0" w:space="0" w:color="auto"/>
            <w:left w:val="none" w:sz="0" w:space="0" w:color="auto"/>
            <w:bottom w:val="none" w:sz="0" w:space="0" w:color="auto"/>
            <w:right w:val="none" w:sz="0" w:space="0" w:color="auto"/>
          </w:divBdr>
        </w:div>
        <w:div w:id="1669551287">
          <w:marLeft w:val="0"/>
          <w:marRight w:val="0"/>
          <w:marTop w:val="450"/>
          <w:marBottom w:val="450"/>
          <w:divBdr>
            <w:top w:val="none" w:sz="0" w:space="0" w:color="auto"/>
            <w:left w:val="none" w:sz="0" w:space="0" w:color="auto"/>
            <w:bottom w:val="none" w:sz="0" w:space="0" w:color="auto"/>
            <w:right w:val="none" w:sz="0" w:space="0" w:color="auto"/>
          </w:divBdr>
        </w:div>
        <w:div w:id="565380965">
          <w:marLeft w:val="0"/>
          <w:marRight w:val="0"/>
          <w:marTop w:val="450"/>
          <w:marBottom w:val="450"/>
          <w:divBdr>
            <w:top w:val="none" w:sz="0" w:space="0" w:color="auto"/>
            <w:left w:val="none" w:sz="0" w:space="0" w:color="auto"/>
            <w:bottom w:val="none" w:sz="0" w:space="0" w:color="auto"/>
            <w:right w:val="none" w:sz="0" w:space="0" w:color="auto"/>
          </w:divBdr>
        </w:div>
        <w:div w:id="940793611">
          <w:marLeft w:val="0"/>
          <w:marRight w:val="0"/>
          <w:marTop w:val="450"/>
          <w:marBottom w:val="450"/>
          <w:divBdr>
            <w:top w:val="none" w:sz="0" w:space="0" w:color="auto"/>
            <w:left w:val="none" w:sz="0" w:space="0" w:color="auto"/>
            <w:bottom w:val="none" w:sz="0" w:space="0" w:color="auto"/>
            <w:right w:val="none" w:sz="0" w:space="0" w:color="auto"/>
          </w:divBdr>
        </w:div>
      </w:divsChild>
    </w:div>
    <w:div w:id="1541631704">
      <w:bodyDiv w:val="1"/>
      <w:marLeft w:val="0"/>
      <w:marRight w:val="0"/>
      <w:marTop w:val="0"/>
      <w:marBottom w:val="0"/>
      <w:divBdr>
        <w:top w:val="none" w:sz="0" w:space="0" w:color="auto"/>
        <w:left w:val="none" w:sz="0" w:space="0" w:color="auto"/>
        <w:bottom w:val="none" w:sz="0" w:space="0" w:color="auto"/>
        <w:right w:val="none" w:sz="0" w:space="0" w:color="auto"/>
      </w:divBdr>
      <w:divsChild>
        <w:div w:id="1112674649">
          <w:marLeft w:val="0"/>
          <w:marRight w:val="0"/>
          <w:marTop w:val="450"/>
          <w:marBottom w:val="450"/>
          <w:divBdr>
            <w:top w:val="none" w:sz="0" w:space="0" w:color="auto"/>
            <w:left w:val="none" w:sz="0" w:space="0" w:color="auto"/>
            <w:bottom w:val="none" w:sz="0" w:space="0" w:color="auto"/>
            <w:right w:val="none" w:sz="0" w:space="0" w:color="auto"/>
          </w:divBdr>
        </w:div>
        <w:div w:id="261105795">
          <w:marLeft w:val="0"/>
          <w:marRight w:val="0"/>
          <w:marTop w:val="450"/>
          <w:marBottom w:val="450"/>
          <w:divBdr>
            <w:top w:val="none" w:sz="0" w:space="0" w:color="auto"/>
            <w:left w:val="none" w:sz="0" w:space="0" w:color="auto"/>
            <w:bottom w:val="none" w:sz="0" w:space="0" w:color="auto"/>
            <w:right w:val="none" w:sz="0" w:space="0" w:color="auto"/>
          </w:divBdr>
        </w:div>
        <w:div w:id="757406329">
          <w:marLeft w:val="0"/>
          <w:marRight w:val="0"/>
          <w:marTop w:val="450"/>
          <w:marBottom w:val="450"/>
          <w:divBdr>
            <w:top w:val="none" w:sz="0" w:space="0" w:color="auto"/>
            <w:left w:val="none" w:sz="0" w:space="0" w:color="auto"/>
            <w:bottom w:val="none" w:sz="0" w:space="0" w:color="auto"/>
            <w:right w:val="none" w:sz="0" w:space="0" w:color="auto"/>
          </w:divBdr>
        </w:div>
        <w:div w:id="554312416">
          <w:marLeft w:val="0"/>
          <w:marRight w:val="0"/>
          <w:marTop w:val="450"/>
          <w:marBottom w:val="450"/>
          <w:divBdr>
            <w:top w:val="none" w:sz="0" w:space="0" w:color="auto"/>
            <w:left w:val="none" w:sz="0" w:space="0" w:color="auto"/>
            <w:bottom w:val="none" w:sz="0" w:space="0" w:color="auto"/>
            <w:right w:val="none" w:sz="0" w:space="0" w:color="auto"/>
          </w:divBdr>
        </w:div>
        <w:div w:id="1865047319">
          <w:marLeft w:val="0"/>
          <w:marRight w:val="0"/>
          <w:marTop w:val="450"/>
          <w:marBottom w:val="450"/>
          <w:divBdr>
            <w:top w:val="none" w:sz="0" w:space="0" w:color="auto"/>
            <w:left w:val="none" w:sz="0" w:space="0" w:color="auto"/>
            <w:bottom w:val="none" w:sz="0" w:space="0" w:color="auto"/>
            <w:right w:val="none" w:sz="0" w:space="0" w:color="auto"/>
          </w:divBdr>
        </w:div>
        <w:div w:id="1565527701">
          <w:marLeft w:val="0"/>
          <w:marRight w:val="0"/>
          <w:marTop w:val="450"/>
          <w:marBottom w:val="450"/>
          <w:divBdr>
            <w:top w:val="none" w:sz="0" w:space="0" w:color="auto"/>
            <w:left w:val="none" w:sz="0" w:space="0" w:color="auto"/>
            <w:bottom w:val="none" w:sz="0" w:space="0" w:color="auto"/>
            <w:right w:val="none" w:sz="0" w:space="0" w:color="auto"/>
          </w:divBdr>
        </w:div>
        <w:div w:id="1917393926">
          <w:marLeft w:val="0"/>
          <w:marRight w:val="0"/>
          <w:marTop w:val="450"/>
          <w:marBottom w:val="450"/>
          <w:divBdr>
            <w:top w:val="none" w:sz="0" w:space="0" w:color="auto"/>
            <w:left w:val="none" w:sz="0" w:space="0" w:color="auto"/>
            <w:bottom w:val="none" w:sz="0" w:space="0" w:color="auto"/>
            <w:right w:val="none" w:sz="0" w:space="0" w:color="auto"/>
          </w:divBdr>
        </w:div>
        <w:div w:id="612177882">
          <w:marLeft w:val="0"/>
          <w:marRight w:val="0"/>
          <w:marTop w:val="450"/>
          <w:marBottom w:val="450"/>
          <w:divBdr>
            <w:top w:val="none" w:sz="0" w:space="0" w:color="auto"/>
            <w:left w:val="none" w:sz="0" w:space="0" w:color="auto"/>
            <w:bottom w:val="none" w:sz="0" w:space="0" w:color="auto"/>
            <w:right w:val="none" w:sz="0" w:space="0" w:color="auto"/>
          </w:divBdr>
        </w:div>
        <w:div w:id="138379093">
          <w:marLeft w:val="0"/>
          <w:marRight w:val="0"/>
          <w:marTop w:val="450"/>
          <w:marBottom w:val="450"/>
          <w:divBdr>
            <w:top w:val="none" w:sz="0" w:space="0" w:color="auto"/>
            <w:left w:val="none" w:sz="0" w:space="0" w:color="auto"/>
            <w:bottom w:val="none" w:sz="0" w:space="0" w:color="auto"/>
            <w:right w:val="none" w:sz="0" w:space="0" w:color="auto"/>
          </w:divBdr>
        </w:div>
        <w:div w:id="56637098">
          <w:marLeft w:val="0"/>
          <w:marRight w:val="0"/>
          <w:marTop w:val="450"/>
          <w:marBottom w:val="450"/>
          <w:divBdr>
            <w:top w:val="none" w:sz="0" w:space="0" w:color="auto"/>
            <w:left w:val="none" w:sz="0" w:space="0" w:color="auto"/>
            <w:bottom w:val="none" w:sz="0" w:space="0" w:color="auto"/>
            <w:right w:val="none" w:sz="0" w:space="0" w:color="auto"/>
          </w:divBdr>
        </w:div>
        <w:div w:id="848106602">
          <w:marLeft w:val="0"/>
          <w:marRight w:val="0"/>
          <w:marTop w:val="450"/>
          <w:marBottom w:val="450"/>
          <w:divBdr>
            <w:top w:val="none" w:sz="0" w:space="0" w:color="auto"/>
            <w:left w:val="none" w:sz="0" w:space="0" w:color="auto"/>
            <w:bottom w:val="none" w:sz="0" w:space="0" w:color="auto"/>
            <w:right w:val="none" w:sz="0" w:space="0" w:color="auto"/>
          </w:divBdr>
        </w:div>
        <w:div w:id="1149858929">
          <w:marLeft w:val="0"/>
          <w:marRight w:val="0"/>
          <w:marTop w:val="450"/>
          <w:marBottom w:val="450"/>
          <w:divBdr>
            <w:top w:val="none" w:sz="0" w:space="0" w:color="auto"/>
            <w:left w:val="none" w:sz="0" w:space="0" w:color="auto"/>
            <w:bottom w:val="none" w:sz="0" w:space="0" w:color="auto"/>
            <w:right w:val="none" w:sz="0" w:space="0" w:color="auto"/>
          </w:divBdr>
        </w:div>
        <w:div w:id="1060906699">
          <w:marLeft w:val="0"/>
          <w:marRight w:val="0"/>
          <w:marTop w:val="450"/>
          <w:marBottom w:val="450"/>
          <w:divBdr>
            <w:top w:val="none" w:sz="0" w:space="0" w:color="auto"/>
            <w:left w:val="none" w:sz="0" w:space="0" w:color="auto"/>
            <w:bottom w:val="none" w:sz="0" w:space="0" w:color="auto"/>
            <w:right w:val="none" w:sz="0" w:space="0" w:color="auto"/>
          </w:divBdr>
        </w:div>
        <w:div w:id="1159343453">
          <w:marLeft w:val="0"/>
          <w:marRight w:val="0"/>
          <w:marTop w:val="450"/>
          <w:marBottom w:val="450"/>
          <w:divBdr>
            <w:top w:val="none" w:sz="0" w:space="0" w:color="auto"/>
            <w:left w:val="none" w:sz="0" w:space="0" w:color="auto"/>
            <w:bottom w:val="none" w:sz="0" w:space="0" w:color="auto"/>
            <w:right w:val="none" w:sz="0" w:space="0" w:color="auto"/>
          </w:divBdr>
        </w:div>
        <w:div w:id="1696343729">
          <w:marLeft w:val="0"/>
          <w:marRight w:val="0"/>
          <w:marTop w:val="450"/>
          <w:marBottom w:val="450"/>
          <w:divBdr>
            <w:top w:val="none" w:sz="0" w:space="0" w:color="auto"/>
            <w:left w:val="none" w:sz="0" w:space="0" w:color="auto"/>
            <w:bottom w:val="none" w:sz="0" w:space="0" w:color="auto"/>
            <w:right w:val="none" w:sz="0" w:space="0" w:color="auto"/>
          </w:divBdr>
        </w:div>
      </w:divsChild>
    </w:div>
    <w:div w:id="1663122684">
      <w:bodyDiv w:val="1"/>
      <w:marLeft w:val="0"/>
      <w:marRight w:val="0"/>
      <w:marTop w:val="0"/>
      <w:marBottom w:val="0"/>
      <w:divBdr>
        <w:top w:val="none" w:sz="0" w:space="0" w:color="auto"/>
        <w:left w:val="none" w:sz="0" w:space="0" w:color="auto"/>
        <w:bottom w:val="none" w:sz="0" w:space="0" w:color="auto"/>
        <w:right w:val="none" w:sz="0" w:space="0" w:color="auto"/>
      </w:divBdr>
      <w:divsChild>
        <w:div w:id="1369256066">
          <w:marLeft w:val="0"/>
          <w:marRight w:val="0"/>
          <w:marTop w:val="450"/>
          <w:marBottom w:val="450"/>
          <w:divBdr>
            <w:top w:val="none" w:sz="0" w:space="0" w:color="auto"/>
            <w:left w:val="none" w:sz="0" w:space="0" w:color="auto"/>
            <w:bottom w:val="none" w:sz="0" w:space="0" w:color="auto"/>
            <w:right w:val="none" w:sz="0" w:space="0" w:color="auto"/>
          </w:divBdr>
        </w:div>
        <w:div w:id="1931351316">
          <w:marLeft w:val="0"/>
          <w:marRight w:val="0"/>
          <w:marTop w:val="450"/>
          <w:marBottom w:val="450"/>
          <w:divBdr>
            <w:top w:val="none" w:sz="0" w:space="0" w:color="auto"/>
            <w:left w:val="none" w:sz="0" w:space="0" w:color="auto"/>
            <w:bottom w:val="none" w:sz="0" w:space="0" w:color="auto"/>
            <w:right w:val="none" w:sz="0" w:space="0" w:color="auto"/>
          </w:divBdr>
        </w:div>
        <w:div w:id="608776816">
          <w:marLeft w:val="0"/>
          <w:marRight w:val="0"/>
          <w:marTop w:val="450"/>
          <w:marBottom w:val="450"/>
          <w:divBdr>
            <w:top w:val="none" w:sz="0" w:space="0" w:color="auto"/>
            <w:left w:val="none" w:sz="0" w:space="0" w:color="auto"/>
            <w:bottom w:val="none" w:sz="0" w:space="0" w:color="auto"/>
            <w:right w:val="none" w:sz="0" w:space="0" w:color="auto"/>
          </w:divBdr>
        </w:div>
        <w:div w:id="219171723">
          <w:marLeft w:val="0"/>
          <w:marRight w:val="0"/>
          <w:marTop w:val="450"/>
          <w:marBottom w:val="450"/>
          <w:divBdr>
            <w:top w:val="none" w:sz="0" w:space="0" w:color="auto"/>
            <w:left w:val="none" w:sz="0" w:space="0" w:color="auto"/>
            <w:bottom w:val="none" w:sz="0" w:space="0" w:color="auto"/>
            <w:right w:val="none" w:sz="0" w:space="0" w:color="auto"/>
          </w:divBdr>
        </w:div>
        <w:div w:id="725956773">
          <w:marLeft w:val="0"/>
          <w:marRight w:val="0"/>
          <w:marTop w:val="450"/>
          <w:marBottom w:val="450"/>
          <w:divBdr>
            <w:top w:val="none" w:sz="0" w:space="0" w:color="auto"/>
            <w:left w:val="none" w:sz="0" w:space="0" w:color="auto"/>
            <w:bottom w:val="none" w:sz="0" w:space="0" w:color="auto"/>
            <w:right w:val="none" w:sz="0" w:space="0" w:color="auto"/>
          </w:divBdr>
        </w:div>
        <w:div w:id="880017432">
          <w:marLeft w:val="0"/>
          <w:marRight w:val="0"/>
          <w:marTop w:val="450"/>
          <w:marBottom w:val="450"/>
          <w:divBdr>
            <w:top w:val="none" w:sz="0" w:space="0" w:color="auto"/>
            <w:left w:val="none" w:sz="0" w:space="0" w:color="auto"/>
            <w:bottom w:val="none" w:sz="0" w:space="0" w:color="auto"/>
            <w:right w:val="none" w:sz="0" w:space="0" w:color="auto"/>
          </w:divBdr>
        </w:div>
        <w:div w:id="592783113">
          <w:marLeft w:val="0"/>
          <w:marRight w:val="0"/>
          <w:marTop w:val="450"/>
          <w:marBottom w:val="450"/>
          <w:divBdr>
            <w:top w:val="none" w:sz="0" w:space="0" w:color="auto"/>
            <w:left w:val="none" w:sz="0" w:space="0" w:color="auto"/>
            <w:bottom w:val="none" w:sz="0" w:space="0" w:color="auto"/>
            <w:right w:val="none" w:sz="0" w:space="0" w:color="auto"/>
          </w:divBdr>
        </w:div>
        <w:div w:id="697044149">
          <w:marLeft w:val="0"/>
          <w:marRight w:val="0"/>
          <w:marTop w:val="450"/>
          <w:marBottom w:val="450"/>
          <w:divBdr>
            <w:top w:val="none" w:sz="0" w:space="0" w:color="auto"/>
            <w:left w:val="none" w:sz="0" w:space="0" w:color="auto"/>
            <w:bottom w:val="none" w:sz="0" w:space="0" w:color="auto"/>
            <w:right w:val="none" w:sz="0" w:space="0" w:color="auto"/>
          </w:divBdr>
        </w:div>
        <w:div w:id="322393030">
          <w:marLeft w:val="0"/>
          <w:marRight w:val="0"/>
          <w:marTop w:val="450"/>
          <w:marBottom w:val="450"/>
          <w:divBdr>
            <w:top w:val="none" w:sz="0" w:space="0" w:color="auto"/>
            <w:left w:val="none" w:sz="0" w:space="0" w:color="auto"/>
            <w:bottom w:val="none" w:sz="0" w:space="0" w:color="auto"/>
            <w:right w:val="none" w:sz="0" w:space="0" w:color="auto"/>
          </w:divBdr>
        </w:div>
        <w:div w:id="2111704930">
          <w:marLeft w:val="0"/>
          <w:marRight w:val="0"/>
          <w:marTop w:val="450"/>
          <w:marBottom w:val="450"/>
          <w:divBdr>
            <w:top w:val="none" w:sz="0" w:space="0" w:color="auto"/>
            <w:left w:val="none" w:sz="0" w:space="0" w:color="auto"/>
            <w:bottom w:val="none" w:sz="0" w:space="0" w:color="auto"/>
            <w:right w:val="none" w:sz="0" w:space="0" w:color="auto"/>
          </w:divBdr>
        </w:div>
        <w:div w:id="1072780575">
          <w:marLeft w:val="0"/>
          <w:marRight w:val="0"/>
          <w:marTop w:val="450"/>
          <w:marBottom w:val="450"/>
          <w:divBdr>
            <w:top w:val="none" w:sz="0" w:space="0" w:color="auto"/>
            <w:left w:val="none" w:sz="0" w:space="0" w:color="auto"/>
            <w:bottom w:val="none" w:sz="0" w:space="0" w:color="auto"/>
            <w:right w:val="none" w:sz="0" w:space="0" w:color="auto"/>
          </w:divBdr>
        </w:div>
        <w:div w:id="939680683">
          <w:marLeft w:val="0"/>
          <w:marRight w:val="0"/>
          <w:marTop w:val="450"/>
          <w:marBottom w:val="450"/>
          <w:divBdr>
            <w:top w:val="none" w:sz="0" w:space="0" w:color="auto"/>
            <w:left w:val="none" w:sz="0" w:space="0" w:color="auto"/>
            <w:bottom w:val="none" w:sz="0" w:space="0" w:color="auto"/>
            <w:right w:val="none" w:sz="0" w:space="0" w:color="auto"/>
          </w:divBdr>
        </w:div>
        <w:div w:id="1302003855">
          <w:marLeft w:val="0"/>
          <w:marRight w:val="0"/>
          <w:marTop w:val="450"/>
          <w:marBottom w:val="450"/>
          <w:divBdr>
            <w:top w:val="none" w:sz="0" w:space="0" w:color="auto"/>
            <w:left w:val="none" w:sz="0" w:space="0" w:color="auto"/>
            <w:bottom w:val="none" w:sz="0" w:space="0" w:color="auto"/>
            <w:right w:val="none" w:sz="0" w:space="0" w:color="auto"/>
          </w:divBdr>
        </w:div>
        <w:div w:id="1776708661">
          <w:marLeft w:val="0"/>
          <w:marRight w:val="0"/>
          <w:marTop w:val="450"/>
          <w:marBottom w:val="450"/>
          <w:divBdr>
            <w:top w:val="none" w:sz="0" w:space="0" w:color="auto"/>
            <w:left w:val="none" w:sz="0" w:space="0" w:color="auto"/>
            <w:bottom w:val="none" w:sz="0" w:space="0" w:color="auto"/>
            <w:right w:val="none" w:sz="0" w:space="0" w:color="auto"/>
          </w:divBdr>
        </w:div>
        <w:div w:id="1129982050">
          <w:marLeft w:val="0"/>
          <w:marRight w:val="0"/>
          <w:marTop w:val="450"/>
          <w:marBottom w:val="450"/>
          <w:divBdr>
            <w:top w:val="none" w:sz="0" w:space="0" w:color="auto"/>
            <w:left w:val="none" w:sz="0" w:space="0" w:color="auto"/>
            <w:bottom w:val="none" w:sz="0" w:space="0" w:color="auto"/>
            <w:right w:val="none" w:sz="0" w:space="0" w:color="auto"/>
          </w:divBdr>
        </w:div>
        <w:div w:id="1037117632">
          <w:marLeft w:val="0"/>
          <w:marRight w:val="0"/>
          <w:marTop w:val="450"/>
          <w:marBottom w:val="450"/>
          <w:divBdr>
            <w:top w:val="none" w:sz="0" w:space="0" w:color="auto"/>
            <w:left w:val="none" w:sz="0" w:space="0" w:color="auto"/>
            <w:bottom w:val="none" w:sz="0" w:space="0" w:color="auto"/>
            <w:right w:val="none" w:sz="0" w:space="0" w:color="auto"/>
          </w:divBdr>
        </w:div>
      </w:divsChild>
    </w:div>
    <w:div w:id="1685934350">
      <w:bodyDiv w:val="1"/>
      <w:marLeft w:val="0"/>
      <w:marRight w:val="0"/>
      <w:marTop w:val="0"/>
      <w:marBottom w:val="0"/>
      <w:divBdr>
        <w:top w:val="none" w:sz="0" w:space="0" w:color="auto"/>
        <w:left w:val="none" w:sz="0" w:space="0" w:color="auto"/>
        <w:bottom w:val="none" w:sz="0" w:space="0" w:color="auto"/>
        <w:right w:val="none" w:sz="0" w:space="0" w:color="auto"/>
      </w:divBdr>
    </w:div>
    <w:div w:id="1714844303">
      <w:bodyDiv w:val="1"/>
      <w:marLeft w:val="0"/>
      <w:marRight w:val="0"/>
      <w:marTop w:val="0"/>
      <w:marBottom w:val="0"/>
      <w:divBdr>
        <w:top w:val="none" w:sz="0" w:space="0" w:color="auto"/>
        <w:left w:val="none" w:sz="0" w:space="0" w:color="auto"/>
        <w:bottom w:val="none" w:sz="0" w:space="0" w:color="auto"/>
        <w:right w:val="none" w:sz="0" w:space="0" w:color="auto"/>
      </w:divBdr>
    </w:div>
    <w:div w:id="1719620808">
      <w:bodyDiv w:val="1"/>
      <w:marLeft w:val="0"/>
      <w:marRight w:val="0"/>
      <w:marTop w:val="0"/>
      <w:marBottom w:val="0"/>
      <w:divBdr>
        <w:top w:val="none" w:sz="0" w:space="0" w:color="auto"/>
        <w:left w:val="none" w:sz="0" w:space="0" w:color="auto"/>
        <w:bottom w:val="none" w:sz="0" w:space="0" w:color="auto"/>
        <w:right w:val="none" w:sz="0" w:space="0" w:color="auto"/>
      </w:divBdr>
    </w:div>
    <w:div w:id="1750888285">
      <w:bodyDiv w:val="1"/>
      <w:marLeft w:val="0"/>
      <w:marRight w:val="0"/>
      <w:marTop w:val="0"/>
      <w:marBottom w:val="0"/>
      <w:divBdr>
        <w:top w:val="none" w:sz="0" w:space="0" w:color="auto"/>
        <w:left w:val="none" w:sz="0" w:space="0" w:color="auto"/>
        <w:bottom w:val="none" w:sz="0" w:space="0" w:color="auto"/>
        <w:right w:val="none" w:sz="0" w:space="0" w:color="auto"/>
      </w:divBdr>
      <w:divsChild>
        <w:div w:id="1753426378">
          <w:marLeft w:val="0"/>
          <w:marRight w:val="0"/>
          <w:marTop w:val="450"/>
          <w:marBottom w:val="450"/>
          <w:divBdr>
            <w:top w:val="none" w:sz="0" w:space="0" w:color="auto"/>
            <w:left w:val="none" w:sz="0" w:space="0" w:color="auto"/>
            <w:bottom w:val="none" w:sz="0" w:space="0" w:color="auto"/>
            <w:right w:val="none" w:sz="0" w:space="0" w:color="auto"/>
          </w:divBdr>
        </w:div>
        <w:div w:id="1220479164">
          <w:marLeft w:val="0"/>
          <w:marRight w:val="0"/>
          <w:marTop w:val="450"/>
          <w:marBottom w:val="450"/>
          <w:divBdr>
            <w:top w:val="none" w:sz="0" w:space="0" w:color="auto"/>
            <w:left w:val="none" w:sz="0" w:space="0" w:color="auto"/>
            <w:bottom w:val="none" w:sz="0" w:space="0" w:color="auto"/>
            <w:right w:val="none" w:sz="0" w:space="0" w:color="auto"/>
          </w:divBdr>
        </w:div>
        <w:div w:id="550313491">
          <w:marLeft w:val="0"/>
          <w:marRight w:val="0"/>
          <w:marTop w:val="450"/>
          <w:marBottom w:val="450"/>
          <w:divBdr>
            <w:top w:val="none" w:sz="0" w:space="0" w:color="auto"/>
            <w:left w:val="none" w:sz="0" w:space="0" w:color="auto"/>
            <w:bottom w:val="none" w:sz="0" w:space="0" w:color="auto"/>
            <w:right w:val="none" w:sz="0" w:space="0" w:color="auto"/>
          </w:divBdr>
        </w:div>
        <w:div w:id="1142380451">
          <w:marLeft w:val="0"/>
          <w:marRight w:val="0"/>
          <w:marTop w:val="450"/>
          <w:marBottom w:val="450"/>
          <w:divBdr>
            <w:top w:val="none" w:sz="0" w:space="0" w:color="auto"/>
            <w:left w:val="none" w:sz="0" w:space="0" w:color="auto"/>
            <w:bottom w:val="none" w:sz="0" w:space="0" w:color="auto"/>
            <w:right w:val="none" w:sz="0" w:space="0" w:color="auto"/>
          </w:divBdr>
        </w:div>
        <w:div w:id="516626908">
          <w:marLeft w:val="0"/>
          <w:marRight w:val="0"/>
          <w:marTop w:val="450"/>
          <w:marBottom w:val="450"/>
          <w:divBdr>
            <w:top w:val="none" w:sz="0" w:space="0" w:color="auto"/>
            <w:left w:val="none" w:sz="0" w:space="0" w:color="auto"/>
            <w:bottom w:val="none" w:sz="0" w:space="0" w:color="auto"/>
            <w:right w:val="none" w:sz="0" w:space="0" w:color="auto"/>
          </w:divBdr>
        </w:div>
        <w:div w:id="332874065">
          <w:marLeft w:val="0"/>
          <w:marRight w:val="0"/>
          <w:marTop w:val="450"/>
          <w:marBottom w:val="450"/>
          <w:divBdr>
            <w:top w:val="none" w:sz="0" w:space="0" w:color="auto"/>
            <w:left w:val="none" w:sz="0" w:space="0" w:color="auto"/>
            <w:bottom w:val="none" w:sz="0" w:space="0" w:color="auto"/>
            <w:right w:val="none" w:sz="0" w:space="0" w:color="auto"/>
          </w:divBdr>
        </w:div>
        <w:div w:id="1821386889">
          <w:marLeft w:val="0"/>
          <w:marRight w:val="0"/>
          <w:marTop w:val="450"/>
          <w:marBottom w:val="450"/>
          <w:divBdr>
            <w:top w:val="none" w:sz="0" w:space="0" w:color="auto"/>
            <w:left w:val="none" w:sz="0" w:space="0" w:color="auto"/>
            <w:bottom w:val="none" w:sz="0" w:space="0" w:color="auto"/>
            <w:right w:val="none" w:sz="0" w:space="0" w:color="auto"/>
          </w:divBdr>
        </w:div>
        <w:div w:id="385182147">
          <w:marLeft w:val="0"/>
          <w:marRight w:val="0"/>
          <w:marTop w:val="450"/>
          <w:marBottom w:val="450"/>
          <w:divBdr>
            <w:top w:val="none" w:sz="0" w:space="0" w:color="auto"/>
            <w:left w:val="none" w:sz="0" w:space="0" w:color="auto"/>
            <w:bottom w:val="none" w:sz="0" w:space="0" w:color="auto"/>
            <w:right w:val="none" w:sz="0" w:space="0" w:color="auto"/>
          </w:divBdr>
        </w:div>
        <w:div w:id="1958948232">
          <w:marLeft w:val="0"/>
          <w:marRight w:val="0"/>
          <w:marTop w:val="450"/>
          <w:marBottom w:val="450"/>
          <w:divBdr>
            <w:top w:val="none" w:sz="0" w:space="0" w:color="auto"/>
            <w:left w:val="none" w:sz="0" w:space="0" w:color="auto"/>
            <w:bottom w:val="none" w:sz="0" w:space="0" w:color="auto"/>
            <w:right w:val="none" w:sz="0" w:space="0" w:color="auto"/>
          </w:divBdr>
        </w:div>
        <w:div w:id="1482964709">
          <w:marLeft w:val="0"/>
          <w:marRight w:val="0"/>
          <w:marTop w:val="450"/>
          <w:marBottom w:val="450"/>
          <w:divBdr>
            <w:top w:val="none" w:sz="0" w:space="0" w:color="auto"/>
            <w:left w:val="none" w:sz="0" w:space="0" w:color="auto"/>
            <w:bottom w:val="none" w:sz="0" w:space="0" w:color="auto"/>
            <w:right w:val="none" w:sz="0" w:space="0" w:color="auto"/>
          </w:divBdr>
        </w:div>
        <w:div w:id="2079134466">
          <w:marLeft w:val="0"/>
          <w:marRight w:val="0"/>
          <w:marTop w:val="450"/>
          <w:marBottom w:val="450"/>
          <w:divBdr>
            <w:top w:val="none" w:sz="0" w:space="0" w:color="auto"/>
            <w:left w:val="none" w:sz="0" w:space="0" w:color="auto"/>
            <w:bottom w:val="none" w:sz="0" w:space="0" w:color="auto"/>
            <w:right w:val="none" w:sz="0" w:space="0" w:color="auto"/>
          </w:divBdr>
        </w:div>
        <w:div w:id="1014305955">
          <w:marLeft w:val="0"/>
          <w:marRight w:val="0"/>
          <w:marTop w:val="450"/>
          <w:marBottom w:val="450"/>
          <w:divBdr>
            <w:top w:val="none" w:sz="0" w:space="0" w:color="auto"/>
            <w:left w:val="none" w:sz="0" w:space="0" w:color="auto"/>
            <w:bottom w:val="none" w:sz="0" w:space="0" w:color="auto"/>
            <w:right w:val="none" w:sz="0" w:space="0" w:color="auto"/>
          </w:divBdr>
        </w:div>
        <w:div w:id="869298844">
          <w:marLeft w:val="0"/>
          <w:marRight w:val="0"/>
          <w:marTop w:val="450"/>
          <w:marBottom w:val="450"/>
          <w:divBdr>
            <w:top w:val="none" w:sz="0" w:space="0" w:color="auto"/>
            <w:left w:val="none" w:sz="0" w:space="0" w:color="auto"/>
            <w:bottom w:val="none" w:sz="0" w:space="0" w:color="auto"/>
            <w:right w:val="none" w:sz="0" w:space="0" w:color="auto"/>
          </w:divBdr>
        </w:div>
        <w:div w:id="1660890429">
          <w:marLeft w:val="0"/>
          <w:marRight w:val="0"/>
          <w:marTop w:val="450"/>
          <w:marBottom w:val="450"/>
          <w:divBdr>
            <w:top w:val="none" w:sz="0" w:space="0" w:color="auto"/>
            <w:left w:val="none" w:sz="0" w:space="0" w:color="auto"/>
            <w:bottom w:val="none" w:sz="0" w:space="0" w:color="auto"/>
            <w:right w:val="none" w:sz="0" w:space="0" w:color="auto"/>
          </w:divBdr>
        </w:div>
        <w:div w:id="25715034">
          <w:marLeft w:val="0"/>
          <w:marRight w:val="0"/>
          <w:marTop w:val="450"/>
          <w:marBottom w:val="450"/>
          <w:divBdr>
            <w:top w:val="none" w:sz="0" w:space="0" w:color="auto"/>
            <w:left w:val="none" w:sz="0" w:space="0" w:color="auto"/>
            <w:bottom w:val="none" w:sz="0" w:space="0" w:color="auto"/>
            <w:right w:val="none" w:sz="0" w:space="0" w:color="auto"/>
          </w:divBdr>
        </w:div>
      </w:divsChild>
    </w:div>
    <w:div w:id="1751416801">
      <w:bodyDiv w:val="1"/>
      <w:marLeft w:val="0"/>
      <w:marRight w:val="0"/>
      <w:marTop w:val="0"/>
      <w:marBottom w:val="0"/>
      <w:divBdr>
        <w:top w:val="none" w:sz="0" w:space="0" w:color="auto"/>
        <w:left w:val="none" w:sz="0" w:space="0" w:color="auto"/>
        <w:bottom w:val="none" w:sz="0" w:space="0" w:color="auto"/>
        <w:right w:val="none" w:sz="0" w:space="0" w:color="auto"/>
      </w:divBdr>
      <w:divsChild>
        <w:div w:id="1534027776">
          <w:marLeft w:val="0"/>
          <w:marRight w:val="0"/>
          <w:marTop w:val="450"/>
          <w:marBottom w:val="450"/>
          <w:divBdr>
            <w:top w:val="none" w:sz="0" w:space="0" w:color="auto"/>
            <w:left w:val="none" w:sz="0" w:space="0" w:color="auto"/>
            <w:bottom w:val="none" w:sz="0" w:space="0" w:color="auto"/>
            <w:right w:val="none" w:sz="0" w:space="0" w:color="auto"/>
          </w:divBdr>
        </w:div>
        <w:div w:id="2032803479">
          <w:marLeft w:val="0"/>
          <w:marRight w:val="0"/>
          <w:marTop w:val="450"/>
          <w:marBottom w:val="450"/>
          <w:divBdr>
            <w:top w:val="none" w:sz="0" w:space="0" w:color="auto"/>
            <w:left w:val="none" w:sz="0" w:space="0" w:color="auto"/>
            <w:bottom w:val="none" w:sz="0" w:space="0" w:color="auto"/>
            <w:right w:val="none" w:sz="0" w:space="0" w:color="auto"/>
          </w:divBdr>
        </w:div>
        <w:div w:id="714503784">
          <w:marLeft w:val="0"/>
          <w:marRight w:val="0"/>
          <w:marTop w:val="450"/>
          <w:marBottom w:val="450"/>
          <w:divBdr>
            <w:top w:val="none" w:sz="0" w:space="0" w:color="auto"/>
            <w:left w:val="none" w:sz="0" w:space="0" w:color="auto"/>
            <w:bottom w:val="none" w:sz="0" w:space="0" w:color="auto"/>
            <w:right w:val="none" w:sz="0" w:space="0" w:color="auto"/>
          </w:divBdr>
        </w:div>
        <w:div w:id="289172933">
          <w:marLeft w:val="0"/>
          <w:marRight w:val="0"/>
          <w:marTop w:val="450"/>
          <w:marBottom w:val="450"/>
          <w:divBdr>
            <w:top w:val="none" w:sz="0" w:space="0" w:color="auto"/>
            <w:left w:val="none" w:sz="0" w:space="0" w:color="auto"/>
            <w:bottom w:val="none" w:sz="0" w:space="0" w:color="auto"/>
            <w:right w:val="none" w:sz="0" w:space="0" w:color="auto"/>
          </w:divBdr>
        </w:div>
        <w:div w:id="1018045095">
          <w:marLeft w:val="0"/>
          <w:marRight w:val="0"/>
          <w:marTop w:val="450"/>
          <w:marBottom w:val="450"/>
          <w:divBdr>
            <w:top w:val="none" w:sz="0" w:space="0" w:color="auto"/>
            <w:left w:val="none" w:sz="0" w:space="0" w:color="auto"/>
            <w:bottom w:val="none" w:sz="0" w:space="0" w:color="auto"/>
            <w:right w:val="none" w:sz="0" w:space="0" w:color="auto"/>
          </w:divBdr>
        </w:div>
        <w:div w:id="1747611534">
          <w:marLeft w:val="0"/>
          <w:marRight w:val="0"/>
          <w:marTop w:val="450"/>
          <w:marBottom w:val="450"/>
          <w:divBdr>
            <w:top w:val="none" w:sz="0" w:space="0" w:color="auto"/>
            <w:left w:val="none" w:sz="0" w:space="0" w:color="auto"/>
            <w:bottom w:val="none" w:sz="0" w:space="0" w:color="auto"/>
            <w:right w:val="none" w:sz="0" w:space="0" w:color="auto"/>
          </w:divBdr>
        </w:div>
        <w:div w:id="1308435219">
          <w:marLeft w:val="0"/>
          <w:marRight w:val="0"/>
          <w:marTop w:val="450"/>
          <w:marBottom w:val="450"/>
          <w:divBdr>
            <w:top w:val="none" w:sz="0" w:space="0" w:color="auto"/>
            <w:left w:val="none" w:sz="0" w:space="0" w:color="auto"/>
            <w:bottom w:val="none" w:sz="0" w:space="0" w:color="auto"/>
            <w:right w:val="none" w:sz="0" w:space="0" w:color="auto"/>
          </w:divBdr>
        </w:div>
        <w:div w:id="375274730">
          <w:marLeft w:val="0"/>
          <w:marRight w:val="0"/>
          <w:marTop w:val="450"/>
          <w:marBottom w:val="450"/>
          <w:divBdr>
            <w:top w:val="none" w:sz="0" w:space="0" w:color="auto"/>
            <w:left w:val="none" w:sz="0" w:space="0" w:color="auto"/>
            <w:bottom w:val="none" w:sz="0" w:space="0" w:color="auto"/>
            <w:right w:val="none" w:sz="0" w:space="0" w:color="auto"/>
          </w:divBdr>
        </w:div>
        <w:div w:id="2088919864">
          <w:marLeft w:val="0"/>
          <w:marRight w:val="0"/>
          <w:marTop w:val="450"/>
          <w:marBottom w:val="450"/>
          <w:divBdr>
            <w:top w:val="none" w:sz="0" w:space="0" w:color="auto"/>
            <w:left w:val="none" w:sz="0" w:space="0" w:color="auto"/>
            <w:bottom w:val="none" w:sz="0" w:space="0" w:color="auto"/>
            <w:right w:val="none" w:sz="0" w:space="0" w:color="auto"/>
          </w:divBdr>
        </w:div>
        <w:div w:id="261885354">
          <w:marLeft w:val="0"/>
          <w:marRight w:val="0"/>
          <w:marTop w:val="450"/>
          <w:marBottom w:val="450"/>
          <w:divBdr>
            <w:top w:val="none" w:sz="0" w:space="0" w:color="auto"/>
            <w:left w:val="none" w:sz="0" w:space="0" w:color="auto"/>
            <w:bottom w:val="none" w:sz="0" w:space="0" w:color="auto"/>
            <w:right w:val="none" w:sz="0" w:space="0" w:color="auto"/>
          </w:divBdr>
        </w:div>
        <w:div w:id="932785897">
          <w:marLeft w:val="0"/>
          <w:marRight w:val="0"/>
          <w:marTop w:val="450"/>
          <w:marBottom w:val="450"/>
          <w:divBdr>
            <w:top w:val="none" w:sz="0" w:space="0" w:color="auto"/>
            <w:left w:val="none" w:sz="0" w:space="0" w:color="auto"/>
            <w:bottom w:val="none" w:sz="0" w:space="0" w:color="auto"/>
            <w:right w:val="none" w:sz="0" w:space="0" w:color="auto"/>
          </w:divBdr>
        </w:div>
        <w:div w:id="953294281">
          <w:marLeft w:val="0"/>
          <w:marRight w:val="0"/>
          <w:marTop w:val="450"/>
          <w:marBottom w:val="450"/>
          <w:divBdr>
            <w:top w:val="none" w:sz="0" w:space="0" w:color="auto"/>
            <w:left w:val="none" w:sz="0" w:space="0" w:color="auto"/>
            <w:bottom w:val="none" w:sz="0" w:space="0" w:color="auto"/>
            <w:right w:val="none" w:sz="0" w:space="0" w:color="auto"/>
          </w:divBdr>
        </w:div>
        <w:div w:id="916599177">
          <w:marLeft w:val="0"/>
          <w:marRight w:val="0"/>
          <w:marTop w:val="450"/>
          <w:marBottom w:val="450"/>
          <w:divBdr>
            <w:top w:val="none" w:sz="0" w:space="0" w:color="auto"/>
            <w:left w:val="none" w:sz="0" w:space="0" w:color="auto"/>
            <w:bottom w:val="none" w:sz="0" w:space="0" w:color="auto"/>
            <w:right w:val="none" w:sz="0" w:space="0" w:color="auto"/>
          </w:divBdr>
        </w:div>
        <w:div w:id="1682271462">
          <w:marLeft w:val="0"/>
          <w:marRight w:val="0"/>
          <w:marTop w:val="450"/>
          <w:marBottom w:val="450"/>
          <w:divBdr>
            <w:top w:val="none" w:sz="0" w:space="0" w:color="auto"/>
            <w:left w:val="none" w:sz="0" w:space="0" w:color="auto"/>
            <w:bottom w:val="none" w:sz="0" w:space="0" w:color="auto"/>
            <w:right w:val="none" w:sz="0" w:space="0" w:color="auto"/>
          </w:divBdr>
        </w:div>
        <w:div w:id="1406412435">
          <w:marLeft w:val="0"/>
          <w:marRight w:val="0"/>
          <w:marTop w:val="450"/>
          <w:marBottom w:val="450"/>
          <w:divBdr>
            <w:top w:val="none" w:sz="0" w:space="0" w:color="auto"/>
            <w:left w:val="none" w:sz="0" w:space="0" w:color="auto"/>
            <w:bottom w:val="none" w:sz="0" w:space="0" w:color="auto"/>
            <w:right w:val="none" w:sz="0" w:space="0" w:color="auto"/>
          </w:divBdr>
        </w:div>
      </w:divsChild>
    </w:div>
    <w:div w:id="1785881302">
      <w:bodyDiv w:val="1"/>
      <w:marLeft w:val="0"/>
      <w:marRight w:val="0"/>
      <w:marTop w:val="0"/>
      <w:marBottom w:val="0"/>
      <w:divBdr>
        <w:top w:val="none" w:sz="0" w:space="0" w:color="auto"/>
        <w:left w:val="none" w:sz="0" w:space="0" w:color="auto"/>
        <w:bottom w:val="none" w:sz="0" w:space="0" w:color="auto"/>
        <w:right w:val="none" w:sz="0" w:space="0" w:color="auto"/>
      </w:divBdr>
    </w:div>
    <w:div w:id="1820338302">
      <w:bodyDiv w:val="1"/>
      <w:marLeft w:val="0"/>
      <w:marRight w:val="0"/>
      <w:marTop w:val="0"/>
      <w:marBottom w:val="0"/>
      <w:divBdr>
        <w:top w:val="none" w:sz="0" w:space="0" w:color="auto"/>
        <w:left w:val="none" w:sz="0" w:space="0" w:color="auto"/>
        <w:bottom w:val="none" w:sz="0" w:space="0" w:color="auto"/>
        <w:right w:val="none" w:sz="0" w:space="0" w:color="auto"/>
      </w:divBdr>
    </w:div>
    <w:div w:id="1939949922">
      <w:bodyDiv w:val="1"/>
      <w:marLeft w:val="0"/>
      <w:marRight w:val="0"/>
      <w:marTop w:val="0"/>
      <w:marBottom w:val="0"/>
      <w:divBdr>
        <w:top w:val="none" w:sz="0" w:space="0" w:color="auto"/>
        <w:left w:val="none" w:sz="0" w:space="0" w:color="auto"/>
        <w:bottom w:val="none" w:sz="0" w:space="0" w:color="auto"/>
        <w:right w:val="none" w:sz="0" w:space="0" w:color="auto"/>
      </w:divBdr>
      <w:divsChild>
        <w:div w:id="1331328508">
          <w:marLeft w:val="0"/>
          <w:marRight w:val="0"/>
          <w:marTop w:val="450"/>
          <w:marBottom w:val="450"/>
          <w:divBdr>
            <w:top w:val="none" w:sz="0" w:space="0" w:color="auto"/>
            <w:left w:val="none" w:sz="0" w:space="0" w:color="auto"/>
            <w:bottom w:val="none" w:sz="0" w:space="0" w:color="auto"/>
            <w:right w:val="none" w:sz="0" w:space="0" w:color="auto"/>
          </w:divBdr>
        </w:div>
        <w:div w:id="1856847077">
          <w:marLeft w:val="0"/>
          <w:marRight w:val="0"/>
          <w:marTop w:val="450"/>
          <w:marBottom w:val="450"/>
          <w:divBdr>
            <w:top w:val="none" w:sz="0" w:space="0" w:color="auto"/>
            <w:left w:val="none" w:sz="0" w:space="0" w:color="auto"/>
            <w:bottom w:val="none" w:sz="0" w:space="0" w:color="auto"/>
            <w:right w:val="none" w:sz="0" w:space="0" w:color="auto"/>
          </w:divBdr>
        </w:div>
        <w:div w:id="822358995">
          <w:marLeft w:val="0"/>
          <w:marRight w:val="0"/>
          <w:marTop w:val="450"/>
          <w:marBottom w:val="450"/>
          <w:divBdr>
            <w:top w:val="none" w:sz="0" w:space="0" w:color="auto"/>
            <w:left w:val="none" w:sz="0" w:space="0" w:color="auto"/>
            <w:bottom w:val="none" w:sz="0" w:space="0" w:color="auto"/>
            <w:right w:val="none" w:sz="0" w:space="0" w:color="auto"/>
          </w:divBdr>
        </w:div>
        <w:div w:id="725300543">
          <w:marLeft w:val="0"/>
          <w:marRight w:val="0"/>
          <w:marTop w:val="450"/>
          <w:marBottom w:val="450"/>
          <w:divBdr>
            <w:top w:val="none" w:sz="0" w:space="0" w:color="auto"/>
            <w:left w:val="none" w:sz="0" w:space="0" w:color="auto"/>
            <w:bottom w:val="none" w:sz="0" w:space="0" w:color="auto"/>
            <w:right w:val="none" w:sz="0" w:space="0" w:color="auto"/>
          </w:divBdr>
        </w:div>
        <w:div w:id="1001279040">
          <w:marLeft w:val="0"/>
          <w:marRight w:val="0"/>
          <w:marTop w:val="450"/>
          <w:marBottom w:val="450"/>
          <w:divBdr>
            <w:top w:val="none" w:sz="0" w:space="0" w:color="auto"/>
            <w:left w:val="none" w:sz="0" w:space="0" w:color="auto"/>
            <w:bottom w:val="none" w:sz="0" w:space="0" w:color="auto"/>
            <w:right w:val="none" w:sz="0" w:space="0" w:color="auto"/>
          </w:divBdr>
        </w:div>
        <w:div w:id="368453985">
          <w:marLeft w:val="0"/>
          <w:marRight w:val="0"/>
          <w:marTop w:val="450"/>
          <w:marBottom w:val="450"/>
          <w:divBdr>
            <w:top w:val="none" w:sz="0" w:space="0" w:color="auto"/>
            <w:left w:val="none" w:sz="0" w:space="0" w:color="auto"/>
            <w:bottom w:val="none" w:sz="0" w:space="0" w:color="auto"/>
            <w:right w:val="none" w:sz="0" w:space="0" w:color="auto"/>
          </w:divBdr>
        </w:div>
        <w:div w:id="1878004663">
          <w:marLeft w:val="0"/>
          <w:marRight w:val="0"/>
          <w:marTop w:val="450"/>
          <w:marBottom w:val="450"/>
          <w:divBdr>
            <w:top w:val="none" w:sz="0" w:space="0" w:color="auto"/>
            <w:left w:val="none" w:sz="0" w:space="0" w:color="auto"/>
            <w:bottom w:val="none" w:sz="0" w:space="0" w:color="auto"/>
            <w:right w:val="none" w:sz="0" w:space="0" w:color="auto"/>
          </w:divBdr>
        </w:div>
        <w:div w:id="1359811730">
          <w:marLeft w:val="0"/>
          <w:marRight w:val="0"/>
          <w:marTop w:val="450"/>
          <w:marBottom w:val="450"/>
          <w:divBdr>
            <w:top w:val="none" w:sz="0" w:space="0" w:color="auto"/>
            <w:left w:val="none" w:sz="0" w:space="0" w:color="auto"/>
            <w:bottom w:val="none" w:sz="0" w:space="0" w:color="auto"/>
            <w:right w:val="none" w:sz="0" w:space="0" w:color="auto"/>
          </w:divBdr>
        </w:div>
        <w:div w:id="1100223428">
          <w:marLeft w:val="0"/>
          <w:marRight w:val="0"/>
          <w:marTop w:val="450"/>
          <w:marBottom w:val="450"/>
          <w:divBdr>
            <w:top w:val="none" w:sz="0" w:space="0" w:color="auto"/>
            <w:left w:val="none" w:sz="0" w:space="0" w:color="auto"/>
            <w:bottom w:val="none" w:sz="0" w:space="0" w:color="auto"/>
            <w:right w:val="none" w:sz="0" w:space="0" w:color="auto"/>
          </w:divBdr>
        </w:div>
        <w:div w:id="1111243066">
          <w:marLeft w:val="0"/>
          <w:marRight w:val="0"/>
          <w:marTop w:val="450"/>
          <w:marBottom w:val="450"/>
          <w:divBdr>
            <w:top w:val="none" w:sz="0" w:space="0" w:color="auto"/>
            <w:left w:val="none" w:sz="0" w:space="0" w:color="auto"/>
            <w:bottom w:val="none" w:sz="0" w:space="0" w:color="auto"/>
            <w:right w:val="none" w:sz="0" w:space="0" w:color="auto"/>
          </w:divBdr>
        </w:div>
        <w:div w:id="28455048">
          <w:marLeft w:val="0"/>
          <w:marRight w:val="0"/>
          <w:marTop w:val="450"/>
          <w:marBottom w:val="450"/>
          <w:divBdr>
            <w:top w:val="none" w:sz="0" w:space="0" w:color="auto"/>
            <w:left w:val="none" w:sz="0" w:space="0" w:color="auto"/>
            <w:bottom w:val="none" w:sz="0" w:space="0" w:color="auto"/>
            <w:right w:val="none" w:sz="0" w:space="0" w:color="auto"/>
          </w:divBdr>
        </w:div>
        <w:div w:id="1890265842">
          <w:marLeft w:val="0"/>
          <w:marRight w:val="0"/>
          <w:marTop w:val="450"/>
          <w:marBottom w:val="450"/>
          <w:divBdr>
            <w:top w:val="none" w:sz="0" w:space="0" w:color="auto"/>
            <w:left w:val="none" w:sz="0" w:space="0" w:color="auto"/>
            <w:bottom w:val="none" w:sz="0" w:space="0" w:color="auto"/>
            <w:right w:val="none" w:sz="0" w:space="0" w:color="auto"/>
          </w:divBdr>
        </w:div>
        <w:div w:id="366830701">
          <w:marLeft w:val="0"/>
          <w:marRight w:val="0"/>
          <w:marTop w:val="450"/>
          <w:marBottom w:val="450"/>
          <w:divBdr>
            <w:top w:val="none" w:sz="0" w:space="0" w:color="auto"/>
            <w:left w:val="none" w:sz="0" w:space="0" w:color="auto"/>
            <w:bottom w:val="none" w:sz="0" w:space="0" w:color="auto"/>
            <w:right w:val="none" w:sz="0" w:space="0" w:color="auto"/>
          </w:divBdr>
        </w:div>
        <w:div w:id="1594164827">
          <w:marLeft w:val="0"/>
          <w:marRight w:val="0"/>
          <w:marTop w:val="450"/>
          <w:marBottom w:val="450"/>
          <w:divBdr>
            <w:top w:val="none" w:sz="0" w:space="0" w:color="auto"/>
            <w:left w:val="none" w:sz="0" w:space="0" w:color="auto"/>
            <w:bottom w:val="none" w:sz="0" w:space="0" w:color="auto"/>
            <w:right w:val="none" w:sz="0" w:space="0" w:color="auto"/>
          </w:divBdr>
        </w:div>
        <w:div w:id="1554343693">
          <w:marLeft w:val="0"/>
          <w:marRight w:val="0"/>
          <w:marTop w:val="450"/>
          <w:marBottom w:val="450"/>
          <w:divBdr>
            <w:top w:val="none" w:sz="0" w:space="0" w:color="auto"/>
            <w:left w:val="none" w:sz="0" w:space="0" w:color="auto"/>
            <w:bottom w:val="none" w:sz="0" w:space="0" w:color="auto"/>
            <w:right w:val="none" w:sz="0" w:space="0" w:color="auto"/>
          </w:divBdr>
        </w:div>
      </w:divsChild>
    </w:div>
    <w:div w:id="1955477131">
      <w:bodyDiv w:val="1"/>
      <w:marLeft w:val="0"/>
      <w:marRight w:val="0"/>
      <w:marTop w:val="0"/>
      <w:marBottom w:val="0"/>
      <w:divBdr>
        <w:top w:val="none" w:sz="0" w:space="0" w:color="auto"/>
        <w:left w:val="none" w:sz="0" w:space="0" w:color="auto"/>
        <w:bottom w:val="none" w:sz="0" w:space="0" w:color="auto"/>
        <w:right w:val="none" w:sz="0" w:space="0" w:color="auto"/>
      </w:divBdr>
      <w:divsChild>
        <w:div w:id="1541942129">
          <w:marLeft w:val="0"/>
          <w:marRight w:val="0"/>
          <w:marTop w:val="450"/>
          <w:marBottom w:val="450"/>
          <w:divBdr>
            <w:top w:val="none" w:sz="0" w:space="0" w:color="auto"/>
            <w:left w:val="none" w:sz="0" w:space="0" w:color="auto"/>
            <w:bottom w:val="none" w:sz="0" w:space="0" w:color="auto"/>
            <w:right w:val="none" w:sz="0" w:space="0" w:color="auto"/>
          </w:divBdr>
        </w:div>
        <w:div w:id="391470039">
          <w:marLeft w:val="0"/>
          <w:marRight w:val="0"/>
          <w:marTop w:val="450"/>
          <w:marBottom w:val="450"/>
          <w:divBdr>
            <w:top w:val="none" w:sz="0" w:space="0" w:color="auto"/>
            <w:left w:val="none" w:sz="0" w:space="0" w:color="auto"/>
            <w:bottom w:val="none" w:sz="0" w:space="0" w:color="auto"/>
            <w:right w:val="none" w:sz="0" w:space="0" w:color="auto"/>
          </w:divBdr>
        </w:div>
        <w:div w:id="2016759883">
          <w:marLeft w:val="0"/>
          <w:marRight w:val="0"/>
          <w:marTop w:val="450"/>
          <w:marBottom w:val="450"/>
          <w:divBdr>
            <w:top w:val="none" w:sz="0" w:space="0" w:color="auto"/>
            <w:left w:val="none" w:sz="0" w:space="0" w:color="auto"/>
            <w:bottom w:val="none" w:sz="0" w:space="0" w:color="auto"/>
            <w:right w:val="none" w:sz="0" w:space="0" w:color="auto"/>
          </w:divBdr>
        </w:div>
        <w:div w:id="2000882639">
          <w:marLeft w:val="0"/>
          <w:marRight w:val="0"/>
          <w:marTop w:val="450"/>
          <w:marBottom w:val="450"/>
          <w:divBdr>
            <w:top w:val="none" w:sz="0" w:space="0" w:color="auto"/>
            <w:left w:val="none" w:sz="0" w:space="0" w:color="auto"/>
            <w:bottom w:val="none" w:sz="0" w:space="0" w:color="auto"/>
            <w:right w:val="none" w:sz="0" w:space="0" w:color="auto"/>
          </w:divBdr>
        </w:div>
        <w:div w:id="441533573">
          <w:marLeft w:val="0"/>
          <w:marRight w:val="0"/>
          <w:marTop w:val="450"/>
          <w:marBottom w:val="450"/>
          <w:divBdr>
            <w:top w:val="none" w:sz="0" w:space="0" w:color="auto"/>
            <w:left w:val="none" w:sz="0" w:space="0" w:color="auto"/>
            <w:bottom w:val="none" w:sz="0" w:space="0" w:color="auto"/>
            <w:right w:val="none" w:sz="0" w:space="0" w:color="auto"/>
          </w:divBdr>
        </w:div>
        <w:div w:id="799956701">
          <w:marLeft w:val="0"/>
          <w:marRight w:val="0"/>
          <w:marTop w:val="450"/>
          <w:marBottom w:val="450"/>
          <w:divBdr>
            <w:top w:val="none" w:sz="0" w:space="0" w:color="auto"/>
            <w:left w:val="none" w:sz="0" w:space="0" w:color="auto"/>
            <w:bottom w:val="none" w:sz="0" w:space="0" w:color="auto"/>
            <w:right w:val="none" w:sz="0" w:space="0" w:color="auto"/>
          </w:divBdr>
        </w:div>
        <w:div w:id="1547065749">
          <w:marLeft w:val="0"/>
          <w:marRight w:val="0"/>
          <w:marTop w:val="450"/>
          <w:marBottom w:val="450"/>
          <w:divBdr>
            <w:top w:val="none" w:sz="0" w:space="0" w:color="auto"/>
            <w:left w:val="none" w:sz="0" w:space="0" w:color="auto"/>
            <w:bottom w:val="none" w:sz="0" w:space="0" w:color="auto"/>
            <w:right w:val="none" w:sz="0" w:space="0" w:color="auto"/>
          </w:divBdr>
        </w:div>
        <w:div w:id="1310206368">
          <w:marLeft w:val="0"/>
          <w:marRight w:val="0"/>
          <w:marTop w:val="450"/>
          <w:marBottom w:val="450"/>
          <w:divBdr>
            <w:top w:val="none" w:sz="0" w:space="0" w:color="auto"/>
            <w:left w:val="none" w:sz="0" w:space="0" w:color="auto"/>
            <w:bottom w:val="none" w:sz="0" w:space="0" w:color="auto"/>
            <w:right w:val="none" w:sz="0" w:space="0" w:color="auto"/>
          </w:divBdr>
        </w:div>
      </w:divsChild>
    </w:div>
    <w:div w:id="2001424661">
      <w:bodyDiv w:val="1"/>
      <w:marLeft w:val="0"/>
      <w:marRight w:val="0"/>
      <w:marTop w:val="0"/>
      <w:marBottom w:val="0"/>
      <w:divBdr>
        <w:top w:val="none" w:sz="0" w:space="0" w:color="auto"/>
        <w:left w:val="none" w:sz="0" w:space="0" w:color="auto"/>
        <w:bottom w:val="none" w:sz="0" w:space="0" w:color="auto"/>
        <w:right w:val="none" w:sz="0" w:space="0" w:color="auto"/>
      </w:divBdr>
      <w:divsChild>
        <w:div w:id="1880624893">
          <w:marLeft w:val="0"/>
          <w:marRight w:val="0"/>
          <w:marTop w:val="450"/>
          <w:marBottom w:val="450"/>
          <w:divBdr>
            <w:top w:val="none" w:sz="0" w:space="0" w:color="auto"/>
            <w:left w:val="none" w:sz="0" w:space="0" w:color="auto"/>
            <w:bottom w:val="none" w:sz="0" w:space="0" w:color="auto"/>
            <w:right w:val="none" w:sz="0" w:space="0" w:color="auto"/>
          </w:divBdr>
        </w:div>
        <w:div w:id="277567804">
          <w:marLeft w:val="0"/>
          <w:marRight w:val="0"/>
          <w:marTop w:val="450"/>
          <w:marBottom w:val="450"/>
          <w:divBdr>
            <w:top w:val="none" w:sz="0" w:space="0" w:color="auto"/>
            <w:left w:val="none" w:sz="0" w:space="0" w:color="auto"/>
            <w:bottom w:val="none" w:sz="0" w:space="0" w:color="auto"/>
            <w:right w:val="none" w:sz="0" w:space="0" w:color="auto"/>
          </w:divBdr>
        </w:div>
        <w:div w:id="1963029287">
          <w:marLeft w:val="0"/>
          <w:marRight w:val="0"/>
          <w:marTop w:val="450"/>
          <w:marBottom w:val="450"/>
          <w:divBdr>
            <w:top w:val="none" w:sz="0" w:space="0" w:color="auto"/>
            <w:left w:val="none" w:sz="0" w:space="0" w:color="auto"/>
            <w:bottom w:val="none" w:sz="0" w:space="0" w:color="auto"/>
            <w:right w:val="none" w:sz="0" w:space="0" w:color="auto"/>
          </w:divBdr>
        </w:div>
        <w:div w:id="1392848167">
          <w:marLeft w:val="0"/>
          <w:marRight w:val="0"/>
          <w:marTop w:val="450"/>
          <w:marBottom w:val="450"/>
          <w:divBdr>
            <w:top w:val="none" w:sz="0" w:space="0" w:color="auto"/>
            <w:left w:val="none" w:sz="0" w:space="0" w:color="auto"/>
            <w:bottom w:val="none" w:sz="0" w:space="0" w:color="auto"/>
            <w:right w:val="none" w:sz="0" w:space="0" w:color="auto"/>
          </w:divBdr>
        </w:div>
        <w:div w:id="1485581505">
          <w:marLeft w:val="0"/>
          <w:marRight w:val="0"/>
          <w:marTop w:val="450"/>
          <w:marBottom w:val="450"/>
          <w:divBdr>
            <w:top w:val="none" w:sz="0" w:space="0" w:color="auto"/>
            <w:left w:val="none" w:sz="0" w:space="0" w:color="auto"/>
            <w:bottom w:val="none" w:sz="0" w:space="0" w:color="auto"/>
            <w:right w:val="none" w:sz="0" w:space="0" w:color="auto"/>
          </w:divBdr>
        </w:div>
        <w:div w:id="123231820">
          <w:marLeft w:val="0"/>
          <w:marRight w:val="0"/>
          <w:marTop w:val="450"/>
          <w:marBottom w:val="450"/>
          <w:divBdr>
            <w:top w:val="none" w:sz="0" w:space="0" w:color="auto"/>
            <w:left w:val="none" w:sz="0" w:space="0" w:color="auto"/>
            <w:bottom w:val="none" w:sz="0" w:space="0" w:color="auto"/>
            <w:right w:val="none" w:sz="0" w:space="0" w:color="auto"/>
          </w:divBdr>
        </w:div>
        <w:div w:id="808399199">
          <w:marLeft w:val="0"/>
          <w:marRight w:val="0"/>
          <w:marTop w:val="450"/>
          <w:marBottom w:val="450"/>
          <w:divBdr>
            <w:top w:val="none" w:sz="0" w:space="0" w:color="auto"/>
            <w:left w:val="none" w:sz="0" w:space="0" w:color="auto"/>
            <w:bottom w:val="none" w:sz="0" w:space="0" w:color="auto"/>
            <w:right w:val="none" w:sz="0" w:space="0" w:color="auto"/>
          </w:divBdr>
        </w:div>
        <w:div w:id="823086392">
          <w:marLeft w:val="0"/>
          <w:marRight w:val="0"/>
          <w:marTop w:val="450"/>
          <w:marBottom w:val="450"/>
          <w:divBdr>
            <w:top w:val="none" w:sz="0" w:space="0" w:color="auto"/>
            <w:left w:val="none" w:sz="0" w:space="0" w:color="auto"/>
            <w:bottom w:val="none" w:sz="0" w:space="0" w:color="auto"/>
            <w:right w:val="none" w:sz="0" w:space="0" w:color="auto"/>
          </w:divBdr>
        </w:div>
        <w:div w:id="1911649111">
          <w:marLeft w:val="0"/>
          <w:marRight w:val="0"/>
          <w:marTop w:val="450"/>
          <w:marBottom w:val="450"/>
          <w:divBdr>
            <w:top w:val="none" w:sz="0" w:space="0" w:color="auto"/>
            <w:left w:val="none" w:sz="0" w:space="0" w:color="auto"/>
            <w:bottom w:val="none" w:sz="0" w:space="0" w:color="auto"/>
            <w:right w:val="none" w:sz="0" w:space="0" w:color="auto"/>
          </w:divBdr>
        </w:div>
        <w:div w:id="1821801818">
          <w:marLeft w:val="0"/>
          <w:marRight w:val="0"/>
          <w:marTop w:val="450"/>
          <w:marBottom w:val="450"/>
          <w:divBdr>
            <w:top w:val="none" w:sz="0" w:space="0" w:color="auto"/>
            <w:left w:val="none" w:sz="0" w:space="0" w:color="auto"/>
            <w:bottom w:val="none" w:sz="0" w:space="0" w:color="auto"/>
            <w:right w:val="none" w:sz="0" w:space="0" w:color="auto"/>
          </w:divBdr>
        </w:div>
        <w:div w:id="402026850">
          <w:marLeft w:val="0"/>
          <w:marRight w:val="0"/>
          <w:marTop w:val="450"/>
          <w:marBottom w:val="450"/>
          <w:divBdr>
            <w:top w:val="none" w:sz="0" w:space="0" w:color="auto"/>
            <w:left w:val="none" w:sz="0" w:space="0" w:color="auto"/>
            <w:bottom w:val="none" w:sz="0" w:space="0" w:color="auto"/>
            <w:right w:val="none" w:sz="0" w:space="0" w:color="auto"/>
          </w:divBdr>
        </w:div>
        <w:div w:id="1743941908">
          <w:marLeft w:val="0"/>
          <w:marRight w:val="0"/>
          <w:marTop w:val="450"/>
          <w:marBottom w:val="450"/>
          <w:divBdr>
            <w:top w:val="none" w:sz="0" w:space="0" w:color="auto"/>
            <w:left w:val="none" w:sz="0" w:space="0" w:color="auto"/>
            <w:bottom w:val="none" w:sz="0" w:space="0" w:color="auto"/>
            <w:right w:val="none" w:sz="0" w:space="0" w:color="auto"/>
          </w:divBdr>
        </w:div>
        <w:div w:id="1046760136">
          <w:marLeft w:val="0"/>
          <w:marRight w:val="0"/>
          <w:marTop w:val="450"/>
          <w:marBottom w:val="450"/>
          <w:divBdr>
            <w:top w:val="none" w:sz="0" w:space="0" w:color="auto"/>
            <w:left w:val="none" w:sz="0" w:space="0" w:color="auto"/>
            <w:bottom w:val="none" w:sz="0" w:space="0" w:color="auto"/>
            <w:right w:val="none" w:sz="0" w:space="0" w:color="auto"/>
          </w:divBdr>
        </w:div>
        <w:div w:id="1808354185">
          <w:marLeft w:val="0"/>
          <w:marRight w:val="0"/>
          <w:marTop w:val="450"/>
          <w:marBottom w:val="450"/>
          <w:divBdr>
            <w:top w:val="none" w:sz="0" w:space="0" w:color="auto"/>
            <w:left w:val="none" w:sz="0" w:space="0" w:color="auto"/>
            <w:bottom w:val="none" w:sz="0" w:space="0" w:color="auto"/>
            <w:right w:val="none" w:sz="0" w:space="0" w:color="auto"/>
          </w:divBdr>
        </w:div>
        <w:div w:id="1959952192">
          <w:marLeft w:val="0"/>
          <w:marRight w:val="0"/>
          <w:marTop w:val="450"/>
          <w:marBottom w:val="450"/>
          <w:divBdr>
            <w:top w:val="none" w:sz="0" w:space="0" w:color="auto"/>
            <w:left w:val="none" w:sz="0" w:space="0" w:color="auto"/>
            <w:bottom w:val="none" w:sz="0" w:space="0" w:color="auto"/>
            <w:right w:val="none" w:sz="0" w:space="0" w:color="auto"/>
          </w:divBdr>
        </w:div>
      </w:divsChild>
    </w:div>
    <w:div w:id="2036031578">
      <w:bodyDiv w:val="1"/>
      <w:marLeft w:val="0"/>
      <w:marRight w:val="0"/>
      <w:marTop w:val="0"/>
      <w:marBottom w:val="0"/>
      <w:divBdr>
        <w:top w:val="none" w:sz="0" w:space="0" w:color="auto"/>
        <w:left w:val="none" w:sz="0" w:space="0" w:color="auto"/>
        <w:bottom w:val="none" w:sz="0" w:space="0" w:color="auto"/>
        <w:right w:val="none" w:sz="0" w:space="0" w:color="auto"/>
      </w:divBdr>
      <w:divsChild>
        <w:div w:id="1465586388">
          <w:marLeft w:val="0"/>
          <w:marRight w:val="0"/>
          <w:marTop w:val="450"/>
          <w:marBottom w:val="450"/>
          <w:divBdr>
            <w:top w:val="none" w:sz="0" w:space="0" w:color="auto"/>
            <w:left w:val="none" w:sz="0" w:space="0" w:color="auto"/>
            <w:bottom w:val="none" w:sz="0" w:space="0" w:color="auto"/>
            <w:right w:val="none" w:sz="0" w:space="0" w:color="auto"/>
          </w:divBdr>
        </w:div>
        <w:div w:id="1548293709">
          <w:marLeft w:val="0"/>
          <w:marRight w:val="0"/>
          <w:marTop w:val="450"/>
          <w:marBottom w:val="450"/>
          <w:divBdr>
            <w:top w:val="none" w:sz="0" w:space="0" w:color="auto"/>
            <w:left w:val="none" w:sz="0" w:space="0" w:color="auto"/>
            <w:bottom w:val="none" w:sz="0" w:space="0" w:color="auto"/>
            <w:right w:val="none" w:sz="0" w:space="0" w:color="auto"/>
          </w:divBdr>
        </w:div>
        <w:div w:id="292713826">
          <w:marLeft w:val="0"/>
          <w:marRight w:val="0"/>
          <w:marTop w:val="450"/>
          <w:marBottom w:val="450"/>
          <w:divBdr>
            <w:top w:val="none" w:sz="0" w:space="0" w:color="auto"/>
            <w:left w:val="none" w:sz="0" w:space="0" w:color="auto"/>
            <w:bottom w:val="none" w:sz="0" w:space="0" w:color="auto"/>
            <w:right w:val="none" w:sz="0" w:space="0" w:color="auto"/>
          </w:divBdr>
        </w:div>
        <w:div w:id="1440179326">
          <w:marLeft w:val="0"/>
          <w:marRight w:val="0"/>
          <w:marTop w:val="450"/>
          <w:marBottom w:val="450"/>
          <w:divBdr>
            <w:top w:val="none" w:sz="0" w:space="0" w:color="auto"/>
            <w:left w:val="none" w:sz="0" w:space="0" w:color="auto"/>
            <w:bottom w:val="none" w:sz="0" w:space="0" w:color="auto"/>
            <w:right w:val="none" w:sz="0" w:space="0" w:color="auto"/>
          </w:divBdr>
        </w:div>
        <w:div w:id="1705207730">
          <w:marLeft w:val="0"/>
          <w:marRight w:val="0"/>
          <w:marTop w:val="450"/>
          <w:marBottom w:val="450"/>
          <w:divBdr>
            <w:top w:val="none" w:sz="0" w:space="0" w:color="auto"/>
            <w:left w:val="none" w:sz="0" w:space="0" w:color="auto"/>
            <w:bottom w:val="none" w:sz="0" w:space="0" w:color="auto"/>
            <w:right w:val="none" w:sz="0" w:space="0" w:color="auto"/>
          </w:divBdr>
        </w:div>
        <w:div w:id="880364373">
          <w:marLeft w:val="0"/>
          <w:marRight w:val="0"/>
          <w:marTop w:val="450"/>
          <w:marBottom w:val="450"/>
          <w:divBdr>
            <w:top w:val="none" w:sz="0" w:space="0" w:color="auto"/>
            <w:left w:val="none" w:sz="0" w:space="0" w:color="auto"/>
            <w:bottom w:val="none" w:sz="0" w:space="0" w:color="auto"/>
            <w:right w:val="none" w:sz="0" w:space="0" w:color="auto"/>
          </w:divBdr>
        </w:div>
        <w:div w:id="632911530">
          <w:marLeft w:val="0"/>
          <w:marRight w:val="0"/>
          <w:marTop w:val="450"/>
          <w:marBottom w:val="450"/>
          <w:divBdr>
            <w:top w:val="none" w:sz="0" w:space="0" w:color="auto"/>
            <w:left w:val="none" w:sz="0" w:space="0" w:color="auto"/>
            <w:bottom w:val="none" w:sz="0" w:space="0" w:color="auto"/>
            <w:right w:val="none" w:sz="0" w:space="0" w:color="auto"/>
          </w:divBdr>
        </w:div>
      </w:divsChild>
    </w:div>
    <w:div w:id="2100368817">
      <w:bodyDiv w:val="1"/>
      <w:marLeft w:val="0"/>
      <w:marRight w:val="0"/>
      <w:marTop w:val="0"/>
      <w:marBottom w:val="0"/>
      <w:divBdr>
        <w:top w:val="none" w:sz="0" w:space="0" w:color="auto"/>
        <w:left w:val="none" w:sz="0" w:space="0" w:color="auto"/>
        <w:bottom w:val="none" w:sz="0" w:space="0" w:color="auto"/>
        <w:right w:val="none" w:sz="0" w:space="0" w:color="auto"/>
      </w:divBdr>
    </w:div>
    <w:div w:id="21358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en/bollettino/pubblico/2020/09/22/200922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2FE5-B652-EA47-9493-586AD724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7</cp:revision>
  <dcterms:created xsi:type="dcterms:W3CDTF">2022-02-03T06:38:00Z</dcterms:created>
  <dcterms:modified xsi:type="dcterms:W3CDTF">2022-08-02T15:42:00Z</dcterms:modified>
</cp:coreProperties>
</file>